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B7ACC" w:rsidRDefault="00AD770A" w:rsidP="00F14237">
      <w:pPr>
        <w:pStyle w:val="Titolo"/>
        <w:jc w:val="left"/>
        <w:rPr>
          <w:i w:val="0"/>
          <w:iCs w:val="0"/>
          <w:u w:val="double"/>
        </w:rPr>
      </w:pPr>
      <w:r w:rsidRPr="00AD770A">
        <w:rPr>
          <w:i w:val="0"/>
          <w:iCs w:val="0"/>
          <w:noProof/>
          <w:u w:val="double"/>
        </w:rPr>
        <mc:AlternateContent>
          <mc:Choice Requires="wps">
            <w:drawing>
              <wp:anchor distT="45720" distB="45720" distL="114300" distR="114300" simplePos="0" relativeHeight="251659264" behindDoc="0" locked="0" layoutInCell="1" allowOverlap="1" wp14:anchorId="20604AC3" wp14:editId="2920CF4B">
                <wp:simplePos x="0" y="0"/>
                <wp:positionH relativeFrom="column">
                  <wp:posOffset>4711065</wp:posOffset>
                </wp:positionH>
                <wp:positionV relativeFrom="paragraph">
                  <wp:posOffset>-513080</wp:posOffset>
                </wp:positionV>
                <wp:extent cx="1247775" cy="1404620"/>
                <wp:effectExtent l="0" t="0" r="9525"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noFill/>
                          <a:miter lim="800000"/>
                          <a:headEnd/>
                          <a:tailEnd/>
                        </a:ln>
                      </wps:spPr>
                      <wps:txbx>
                        <w:txbxContent>
                          <w:p w:rsidR="00AD770A" w:rsidRPr="00AD770A" w:rsidRDefault="00AD770A">
                            <w:pPr>
                              <w:rPr>
                                <w:rFonts w:ascii="Arial Narrow" w:hAnsi="Arial Narrow"/>
                                <w:b/>
                                <w:sz w:val="32"/>
                                <w:szCs w:val="32"/>
                              </w:rPr>
                            </w:pPr>
                            <w:r w:rsidRPr="00AD770A">
                              <w:rPr>
                                <w:rFonts w:ascii="Arial Narrow" w:hAnsi="Arial Narrow"/>
                                <w:b/>
                                <w:sz w:val="32"/>
                                <w:szCs w:val="32"/>
                              </w:rPr>
                              <w:t>Allegato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04AC3" id="_x0000_t202" coordsize="21600,21600" o:spt="202" path="m,l,21600r21600,l21600,xe">
                <v:stroke joinstyle="miter"/>
                <v:path gradientshapeok="t" o:connecttype="rect"/>
              </v:shapetype>
              <v:shape id="Casella di testo 2" o:spid="_x0000_s1026" type="#_x0000_t202" style="position:absolute;margin-left:370.95pt;margin-top:-40.4pt;width:9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" stroked="f">
                <v:textbox style="mso-fit-shape-to-text:t">
                  <w:txbxContent>
                    <w:p w:rsidR="00AD770A" w:rsidRPr="00AD770A" w:rsidRDefault="00AD770A">
                      <w:pPr>
                        <w:rPr>
                          <w:rFonts w:ascii="Arial Narrow" w:hAnsi="Arial Narrow"/>
                          <w:b/>
                          <w:sz w:val="32"/>
                          <w:szCs w:val="32"/>
                        </w:rPr>
                      </w:pPr>
                      <w:r w:rsidRPr="00AD770A">
                        <w:rPr>
                          <w:rFonts w:ascii="Arial Narrow" w:hAnsi="Arial Narrow"/>
                          <w:b/>
                          <w:sz w:val="32"/>
                          <w:szCs w:val="32"/>
                        </w:rPr>
                        <w:t>Allegato 2</w:t>
                      </w:r>
                    </w:p>
                  </w:txbxContent>
                </v:textbox>
              </v:shape>
            </w:pict>
          </mc:Fallback>
        </mc:AlternateContent>
      </w:r>
    </w:p>
    <w:p w:rsidR="006B7ACC" w:rsidRDefault="006B7ACC">
      <w:pPr>
        <w:pStyle w:val="Titolo"/>
        <w:rPr>
          <w:i w:val="0"/>
          <w:iCs w:val="0"/>
          <w:sz w:val="16"/>
          <w:u w:val="double"/>
        </w:rPr>
      </w:pPr>
    </w:p>
    <w:p w:rsidR="00710520" w:rsidRDefault="00710520" w:rsidP="00710520">
      <w:pPr>
        <w:pStyle w:val="Titolo"/>
        <w:rPr>
          <w:i w:val="0"/>
          <w:iCs w:val="0"/>
          <w:u w:val="double"/>
        </w:rPr>
      </w:pPr>
      <w:r>
        <w:rPr>
          <w:i w:val="0"/>
          <w:iCs w:val="0"/>
          <w:u w:val="double"/>
        </w:rPr>
        <w:t xml:space="preserve">STATUTO </w:t>
      </w:r>
    </w:p>
    <w:p w:rsidR="00710520" w:rsidRDefault="00710520">
      <w:pPr>
        <w:pStyle w:val="Titolo"/>
        <w:rPr>
          <w:iCs w:val="0"/>
          <w:sz w:val="20"/>
          <w:szCs w:val="20"/>
          <w:u w:val="double"/>
        </w:rPr>
      </w:pPr>
    </w:p>
    <w:p w:rsidR="00710520" w:rsidRPr="00710520" w:rsidRDefault="00710520">
      <w:pPr>
        <w:pStyle w:val="Titolo"/>
        <w:rPr>
          <w:b w:val="0"/>
          <w:i w:val="0"/>
          <w:iCs w:val="0"/>
          <w:sz w:val="20"/>
          <w:szCs w:val="20"/>
          <w:u w:val="single"/>
        </w:rPr>
      </w:pPr>
      <w:r w:rsidRPr="00710520">
        <w:rPr>
          <w:b w:val="0"/>
          <w:iCs w:val="0"/>
          <w:sz w:val="20"/>
          <w:szCs w:val="20"/>
          <w:u w:val="single"/>
        </w:rPr>
        <w:t>___________________________________</w:t>
      </w:r>
      <w:r>
        <w:rPr>
          <w:b w:val="0"/>
          <w:iCs w:val="0"/>
          <w:sz w:val="20"/>
          <w:szCs w:val="20"/>
          <w:u w:val="single"/>
        </w:rPr>
        <w:t>__________________</w:t>
      </w:r>
    </w:p>
    <w:p w:rsidR="003753A8" w:rsidRPr="005005CC" w:rsidRDefault="003753A8" w:rsidP="003753A8">
      <w:pPr>
        <w:jc w:val="center"/>
        <w:rPr>
          <w:b/>
          <w:i/>
          <w:sz w:val="20"/>
          <w:szCs w:val="20"/>
        </w:rPr>
      </w:pPr>
      <w:r w:rsidRPr="005005CC">
        <w:rPr>
          <w:b/>
          <w:i/>
          <w:sz w:val="20"/>
          <w:szCs w:val="20"/>
        </w:rPr>
        <w:t>(Denominazione del gruppo o associazione studentesca che intende operare come gruppo organizzato all’interno dell’Ateneo, ai sensi dell’art.</w:t>
      </w:r>
      <w:r>
        <w:rPr>
          <w:b/>
          <w:i/>
          <w:sz w:val="20"/>
          <w:szCs w:val="20"/>
        </w:rPr>
        <w:t xml:space="preserve"> </w:t>
      </w:r>
      <w:r w:rsidRPr="005005CC">
        <w:rPr>
          <w:b/>
          <w:i/>
          <w:sz w:val="20"/>
          <w:szCs w:val="20"/>
        </w:rPr>
        <w:t>173, comma 2, del regolamento generale di Ateneo)</w:t>
      </w:r>
    </w:p>
    <w:p w:rsidR="00710520" w:rsidRPr="00710520" w:rsidRDefault="00710520" w:rsidP="00710520">
      <w:pPr>
        <w:jc w:val="center"/>
        <w:rPr>
          <w:i/>
        </w:rPr>
      </w:pPr>
    </w:p>
    <w:p w:rsidR="00710520" w:rsidRDefault="00710520"/>
    <w:p w:rsidR="006B7ACC" w:rsidRDefault="006B7ACC">
      <w:pPr>
        <w:pStyle w:val="Sottotitolo"/>
        <w:spacing w:line="360" w:lineRule="auto"/>
      </w:pPr>
      <w:r>
        <w:t>Art. 1</w:t>
      </w:r>
    </w:p>
    <w:p w:rsidR="006B7ACC" w:rsidRDefault="006B7ACC">
      <w:pPr>
        <w:pStyle w:val="Titolo1"/>
        <w:spacing w:line="360" w:lineRule="auto"/>
        <w:rPr>
          <w:smallCaps/>
        </w:rPr>
      </w:pPr>
      <w:r>
        <w:rPr>
          <w:smallCaps/>
        </w:rPr>
        <w:t>(Costituzione)</w:t>
      </w:r>
    </w:p>
    <w:p w:rsidR="006B7ACC" w:rsidRDefault="006B7ACC">
      <w:pPr>
        <w:jc w:val="both"/>
      </w:pPr>
    </w:p>
    <w:p w:rsidR="006B7ACC" w:rsidRDefault="006B7ACC">
      <w:pPr>
        <w:jc w:val="both"/>
      </w:pPr>
      <w:r>
        <w:t xml:space="preserve">È costituito presso la sede di ……………… dell’Università Cattolica del Sacro Cuore il </w:t>
      </w:r>
      <w:r>
        <w:rPr>
          <w:i/>
          <w:iCs/>
        </w:rPr>
        <w:t>gruppo o associazione studentesca</w:t>
      </w:r>
      <w:r>
        <w:t xml:space="preserve"> denominato/a</w:t>
      </w:r>
      <w:r>
        <w:rPr>
          <w:b/>
          <w:bCs/>
          <w:sz w:val="22"/>
          <w:vertAlign w:val="superscript"/>
        </w:rPr>
        <w:t>(1)</w:t>
      </w:r>
      <w:r>
        <w:t xml:space="preserve"> “…………………………………...”.</w:t>
      </w:r>
    </w:p>
    <w:p w:rsidR="006B7ACC" w:rsidRDefault="006B7ACC">
      <w:pPr>
        <w:jc w:val="both"/>
        <w:rPr>
          <w:sz w:val="16"/>
        </w:rPr>
      </w:pPr>
    </w:p>
    <w:p w:rsidR="008C384B" w:rsidRDefault="008C384B">
      <w:pPr>
        <w:jc w:val="both"/>
        <w:rPr>
          <w:sz w:val="16"/>
        </w:rPr>
      </w:pPr>
    </w:p>
    <w:p w:rsidR="006B7ACC" w:rsidRDefault="006B7ACC">
      <w:pPr>
        <w:pStyle w:val="Titolo1"/>
        <w:spacing w:line="360" w:lineRule="auto"/>
      </w:pPr>
      <w:r>
        <w:t>Art. 2</w:t>
      </w:r>
    </w:p>
    <w:p w:rsidR="006B7ACC" w:rsidRDefault="006B7ACC">
      <w:pPr>
        <w:pStyle w:val="Titolo1"/>
        <w:spacing w:line="360" w:lineRule="auto"/>
        <w:rPr>
          <w:smallCaps/>
        </w:rPr>
      </w:pPr>
      <w:r>
        <w:rPr>
          <w:smallCaps/>
        </w:rPr>
        <w:t>(Finalità)</w:t>
      </w:r>
    </w:p>
    <w:p w:rsidR="006B7ACC" w:rsidRDefault="006B7ACC" w:rsidP="008D1793">
      <w:pPr>
        <w:jc w:val="both"/>
      </w:pPr>
      <w:r>
        <w:t xml:space="preserve"> </w:t>
      </w:r>
    </w:p>
    <w:p w:rsidR="006B7ACC" w:rsidRPr="00222887" w:rsidRDefault="00095A73" w:rsidP="008D1793">
      <w:pPr>
        <w:jc w:val="both"/>
      </w:pPr>
      <w:r w:rsidRPr="00222887">
        <w:t>Il movente associativo e gli s</w:t>
      </w:r>
      <w:r w:rsidR="006B7ACC" w:rsidRPr="00222887">
        <w:t>cop</w:t>
      </w:r>
      <w:r w:rsidR="008D1793" w:rsidRPr="00222887">
        <w:t>i</w:t>
      </w:r>
      <w:r w:rsidR="00895D61" w:rsidRPr="00222887">
        <w:t xml:space="preserve"> perseguiti</w:t>
      </w:r>
      <w:r w:rsidR="008C384B" w:rsidRPr="00222887">
        <w:rPr>
          <w:bCs/>
          <w:sz w:val="22"/>
          <w:vertAlign w:val="superscript"/>
        </w:rPr>
        <w:t>(2)</w:t>
      </w:r>
      <w:r w:rsidR="008C384B" w:rsidRPr="00222887">
        <w:t xml:space="preserve"> </w:t>
      </w:r>
      <w:r w:rsidR="006D756C" w:rsidRPr="00222887">
        <w:t>dal/dalla</w:t>
      </w:r>
      <w:r w:rsidR="006B7ACC" w:rsidRPr="00222887">
        <w:t xml:space="preserve"> </w:t>
      </w:r>
      <w:r w:rsidR="006B7ACC" w:rsidRPr="00222887">
        <w:rPr>
          <w:sz w:val="20"/>
        </w:rPr>
        <w:t>(</w:t>
      </w:r>
      <w:r w:rsidR="006B7ACC" w:rsidRPr="00222887">
        <w:rPr>
          <w:i/>
          <w:iCs/>
          <w:sz w:val="20"/>
        </w:rPr>
        <w:t>denominazione del gruppo o associazione studentesca</w:t>
      </w:r>
      <w:r w:rsidR="006B7ACC" w:rsidRPr="00222887">
        <w:rPr>
          <w:sz w:val="20"/>
        </w:rPr>
        <w:t xml:space="preserve">) </w:t>
      </w:r>
      <w:r w:rsidRPr="00222887">
        <w:t>sono</w:t>
      </w:r>
      <w:r w:rsidR="006226D2" w:rsidRPr="00222887">
        <w:t xml:space="preserve"> i seguenti</w:t>
      </w:r>
      <w:r w:rsidR="008D1793" w:rsidRPr="00222887">
        <w:t xml:space="preserve">: ………………………………….                                                                       </w:t>
      </w:r>
    </w:p>
    <w:p w:rsidR="006B7ACC" w:rsidRDefault="006B7ACC">
      <w:pPr>
        <w:pStyle w:val="Intestazione"/>
        <w:tabs>
          <w:tab w:val="clear" w:pos="4819"/>
          <w:tab w:val="clear" w:pos="9638"/>
        </w:tabs>
        <w:rPr>
          <w:sz w:val="16"/>
        </w:rPr>
      </w:pPr>
    </w:p>
    <w:p w:rsidR="008C384B" w:rsidRDefault="008C384B">
      <w:pPr>
        <w:pStyle w:val="Intestazione"/>
        <w:tabs>
          <w:tab w:val="clear" w:pos="4819"/>
          <w:tab w:val="clear" w:pos="9638"/>
        </w:tabs>
        <w:rPr>
          <w:sz w:val="16"/>
        </w:rPr>
      </w:pPr>
    </w:p>
    <w:p w:rsidR="006B7ACC" w:rsidRDefault="006B7ACC">
      <w:pPr>
        <w:pStyle w:val="Titolo1"/>
        <w:spacing w:line="360" w:lineRule="auto"/>
      </w:pPr>
      <w:r>
        <w:t>Art. 3</w:t>
      </w:r>
    </w:p>
    <w:p w:rsidR="006B7ACC" w:rsidRDefault="006B7ACC">
      <w:pPr>
        <w:pStyle w:val="Titolo1"/>
        <w:spacing w:line="360" w:lineRule="auto"/>
        <w:rPr>
          <w:smallCaps/>
        </w:rPr>
      </w:pPr>
      <w:r>
        <w:rPr>
          <w:smallCaps/>
        </w:rPr>
        <w:t>(Attività)</w:t>
      </w:r>
    </w:p>
    <w:p w:rsidR="006B7ACC" w:rsidRDefault="006B7ACC"/>
    <w:p w:rsidR="006B7ACC" w:rsidRDefault="006B7ACC">
      <w:pPr>
        <w:jc w:val="both"/>
      </w:pPr>
      <w:r>
        <w:t xml:space="preserve">Per conseguire </w:t>
      </w:r>
      <w:r w:rsidRPr="006226D2">
        <w:t>gli scopi</w:t>
      </w:r>
      <w:r>
        <w:t xml:space="preserve"> di cui all’art. 2, il/la </w:t>
      </w:r>
      <w:r>
        <w:rPr>
          <w:sz w:val="20"/>
        </w:rPr>
        <w:t>(</w:t>
      </w:r>
      <w:r>
        <w:rPr>
          <w:i/>
          <w:iCs/>
          <w:sz w:val="20"/>
        </w:rPr>
        <w:t>denominazione del gruppo o associazione studentesca</w:t>
      </w:r>
      <w:r>
        <w:rPr>
          <w:sz w:val="20"/>
        </w:rPr>
        <w:t>)</w:t>
      </w:r>
      <w:r>
        <w:t xml:space="preserve"> si propone di svolgere le seguenti attività:</w:t>
      </w:r>
    </w:p>
    <w:p w:rsidR="006B7ACC" w:rsidRDefault="006B7ACC">
      <w:r>
        <w:t>1………………….</w:t>
      </w:r>
    </w:p>
    <w:p w:rsidR="006B7ACC" w:rsidRDefault="006B7ACC">
      <w:r>
        <w:t>2…………………</w:t>
      </w:r>
    </w:p>
    <w:p w:rsidR="006B7ACC" w:rsidRDefault="006B7ACC">
      <w:r>
        <w:t>3…………………</w:t>
      </w:r>
    </w:p>
    <w:p w:rsidR="006B7ACC" w:rsidRDefault="006B7ACC">
      <w:pPr>
        <w:jc w:val="center"/>
        <w:rPr>
          <w:sz w:val="16"/>
        </w:rPr>
      </w:pPr>
    </w:p>
    <w:p w:rsidR="008C384B" w:rsidRDefault="008C384B">
      <w:pPr>
        <w:jc w:val="center"/>
        <w:rPr>
          <w:sz w:val="16"/>
        </w:rPr>
      </w:pPr>
    </w:p>
    <w:p w:rsidR="006B7ACC" w:rsidRDefault="006B7ACC">
      <w:pPr>
        <w:pStyle w:val="Titolo1"/>
        <w:spacing w:line="360" w:lineRule="auto"/>
      </w:pPr>
      <w:r>
        <w:t>Art. 4</w:t>
      </w:r>
    </w:p>
    <w:p w:rsidR="006B7ACC" w:rsidRDefault="006B7ACC">
      <w:pPr>
        <w:pStyle w:val="Titolo1"/>
        <w:spacing w:line="360" w:lineRule="auto"/>
        <w:rPr>
          <w:smallCaps/>
        </w:rPr>
      </w:pPr>
      <w:r>
        <w:rPr>
          <w:smallCaps/>
        </w:rPr>
        <w:t>(Organi)</w:t>
      </w:r>
    </w:p>
    <w:p w:rsidR="006B7ACC" w:rsidRDefault="006B7ACC">
      <w:pPr>
        <w:jc w:val="center"/>
        <w:rPr>
          <w:b/>
          <w:bCs/>
        </w:rPr>
      </w:pPr>
    </w:p>
    <w:p w:rsidR="006B7ACC" w:rsidRDefault="006B7ACC">
      <w:pPr>
        <w:pStyle w:val="Titolo2"/>
        <w:rPr>
          <w:b w:val="0"/>
          <w:bCs w:val="0"/>
        </w:rPr>
      </w:pPr>
      <w:r>
        <w:rPr>
          <w:b w:val="0"/>
          <w:bCs w:val="0"/>
        </w:rPr>
        <w:t xml:space="preserve">Gli organi del/della </w:t>
      </w:r>
      <w:r>
        <w:rPr>
          <w:b w:val="0"/>
          <w:bCs w:val="0"/>
          <w:sz w:val="20"/>
        </w:rPr>
        <w:t>(</w:t>
      </w:r>
      <w:r>
        <w:rPr>
          <w:b w:val="0"/>
          <w:bCs w:val="0"/>
          <w:i/>
          <w:iCs/>
          <w:sz w:val="20"/>
        </w:rPr>
        <w:t>denominazione del gruppo o associazione studentesca</w:t>
      </w:r>
      <w:r>
        <w:rPr>
          <w:b w:val="0"/>
          <w:bCs w:val="0"/>
          <w:sz w:val="20"/>
        </w:rPr>
        <w:t>)</w:t>
      </w:r>
      <w:r>
        <w:rPr>
          <w:b w:val="0"/>
          <w:bCs w:val="0"/>
        </w:rPr>
        <w:t xml:space="preserve"> sono:</w:t>
      </w:r>
    </w:p>
    <w:p w:rsidR="006B7ACC" w:rsidRDefault="006B7ACC">
      <w:r>
        <w:t>1……………….</w:t>
      </w:r>
    </w:p>
    <w:p w:rsidR="006B7ACC" w:rsidRDefault="006B7ACC">
      <w:r>
        <w:t>2……………….</w:t>
      </w:r>
    </w:p>
    <w:p w:rsidR="006B7ACC" w:rsidRDefault="006B7ACC">
      <w:pPr>
        <w:jc w:val="both"/>
      </w:pPr>
      <w:r>
        <w:t>3……………….</w:t>
      </w:r>
    </w:p>
    <w:p w:rsidR="006B7ACC" w:rsidRDefault="006B7ACC">
      <w:pPr>
        <w:jc w:val="both"/>
      </w:pPr>
    </w:p>
    <w:p w:rsidR="006B7ACC" w:rsidRDefault="006B7ACC">
      <w:pPr>
        <w:jc w:val="both"/>
        <w:rPr>
          <w:sz w:val="16"/>
        </w:rPr>
      </w:pPr>
    </w:p>
    <w:p w:rsidR="006B7ACC" w:rsidRDefault="006B7ACC">
      <w:pPr>
        <w:pStyle w:val="Corpodeltesto3"/>
        <w:rPr>
          <w:b/>
          <w:bCs/>
        </w:rPr>
      </w:pPr>
    </w:p>
    <w:p w:rsidR="006B7ACC" w:rsidRDefault="006B7ACC">
      <w:pPr>
        <w:pStyle w:val="Corpodeltesto3"/>
        <w:rPr>
          <w:b/>
          <w:bCs/>
        </w:rPr>
      </w:pPr>
    </w:p>
    <w:p w:rsidR="006B7ACC" w:rsidRDefault="006B7ACC">
      <w:pPr>
        <w:pStyle w:val="Intestazione"/>
        <w:tabs>
          <w:tab w:val="clear" w:pos="4819"/>
          <w:tab w:val="clear" w:pos="9638"/>
        </w:tabs>
      </w:pPr>
    </w:p>
    <w:p w:rsidR="006B7ACC" w:rsidRDefault="006B7ACC"/>
    <w:p w:rsidR="006B7ACC" w:rsidRDefault="006B7ACC">
      <w:r>
        <w:t>Lì, _______________________</w:t>
      </w:r>
    </w:p>
    <w:p w:rsidR="008C384B" w:rsidRDefault="008C384B"/>
    <w:p w:rsidR="008C384B" w:rsidRDefault="008C384B">
      <w:pPr>
        <w:pBdr>
          <w:bottom w:val="single" w:sz="12" w:space="1" w:color="auto"/>
        </w:pBdr>
      </w:pPr>
    </w:p>
    <w:p w:rsidR="003E22E4" w:rsidRDefault="003E22E4"/>
    <w:p w:rsidR="00BC62EC" w:rsidRPr="003E1442" w:rsidRDefault="006B7ACC" w:rsidP="00895D61">
      <w:pPr>
        <w:ind w:left="330" w:hanging="330"/>
        <w:jc w:val="both"/>
        <w:rPr>
          <w:b/>
          <w:sz w:val="20"/>
          <w:szCs w:val="20"/>
        </w:rPr>
      </w:pPr>
      <w:r>
        <w:rPr>
          <w:b/>
          <w:bCs/>
          <w:vertAlign w:val="superscript"/>
        </w:rPr>
        <w:t xml:space="preserve">(1)  </w:t>
      </w:r>
      <w:r w:rsidRPr="004A1011">
        <w:rPr>
          <w:sz w:val="20"/>
          <w:szCs w:val="20"/>
        </w:rPr>
        <w:t xml:space="preserve">Non è consentito il riconoscimento di gruppi o associazioni studentesche </w:t>
      </w:r>
      <w:r w:rsidR="00EE6EE6" w:rsidRPr="004A1011">
        <w:rPr>
          <w:sz w:val="20"/>
          <w:szCs w:val="20"/>
        </w:rPr>
        <w:t xml:space="preserve">che utilizzino </w:t>
      </w:r>
      <w:r w:rsidR="00EE6EE6" w:rsidRPr="00315ED2">
        <w:rPr>
          <w:sz w:val="20"/>
          <w:szCs w:val="20"/>
        </w:rPr>
        <w:t>o richiamino</w:t>
      </w:r>
      <w:r w:rsidR="00EE6EE6" w:rsidRPr="004A1011">
        <w:rPr>
          <w:sz w:val="20"/>
          <w:szCs w:val="20"/>
        </w:rPr>
        <w:t xml:space="preserve"> denominazioni e simboli di gruppi parlamentari o consiliari, ovvero di partiti</w:t>
      </w:r>
      <w:r w:rsidR="00755E5B">
        <w:rPr>
          <w:sz w:val="20"/>
          <w:szCs w:val="20"/>
        </w:rPr>
        <w:t xml:space="preserve"> </w:t>
      </w:r>
      <w:r w:rsidR="00EE6EE6" w:rsidRPr="004A1011">
        <w:rPr>
          <w:sz w:val="20"/>
          <w:szCs w:val="20"/>
        </w:rPr>
        <w:t>e movimenti politici</w:t>
      </w:r>
      <w:r w:rsidRPr="000A69A1">
        <w:rPr>
          <w:sz w:val="20"/>
          <w:szCs w:val="20"/>
        </w:rPr>
        <w:t>.</w:t>
      </w:r>
      <w:r w:rsidR="003E1442">
        <w:rPr>
          <w:sz w:val="20"/>
          <w:szCs w:val="20"/>
        </w:rPr>
        <w:t xml:space="preserve"> </w:t>
      </w:r>
      <w:r w:rsidR="003E1442" w:rsidRPr="003E1442">
        <w:rPr>
          <w:sz w:val="20"/>
          <w:szCs w:val="20"/>
        </w:rPr>
        <w:t>Non è altresì consentito</w:t>
      </w:r>
      <w:r w:rsidR="003E1442" w:rsidRPr="003E1442">
        <w:rPr>
          <w:b/>
          <w:sz w:val="20"/>
          <w:szCs w:val="20"/>
        </w:rPr>
        <w:t>,</w:t>
      </w:r>
      <w:r w:rsidR="003E1442" w:rsidRPr="00755E5B">
        <w:rPr>
          <w:sz w:val="20"/>
          <w:szCs w:val="20"/>
        </w:rPr>
        <w:t xml:space="preserve"> fatto salvo quanto previsto dal successivo periodo, il riconoscimento di gruppi o di associazioni ai quali non appartengano esclusivamente studenti dell’Università Cattolica. Ove i rispettivi statuti lo prevedano, possono continuare a far parte di gruppi o di associazioni, per un periodo non superiore a due anni, anche coloro che hanno conseguito un diploma di laurea o un diploma di laurea magistrale in Università Cattolica</w:t>
      </w:r>
      <w:r w:rsidR="001B7C50" w:rsidRPr="00755E5B">
        <w:rPr>
          <w:sz w:val="20"/>
          <w:szCs w:val="20"/>
        </w:rPr>
        <w:t>, purché non iscritti presso altri Atenei</w:t>
      </w:r>
      <w:r w:rsidR="003E1442" w:rsidRPr="00755E5B">
        <w:rPr>
          <w:sz w:val="20"/>
          <w:szCs w:val="20"/>
        </w:rPr>
        <w:t>. In ogni caso solo gli studenti iscritti all’Università Cattolica possono sottoscrivere richieste intese a ottenere il rinnovo di gruppi o di associazioni e ricoprire il ruolo di rappresentante responsabile.</w:t>
      </w:r>
    </w:p>
    <w:p w:rsidR="00BC62EC" w:rsidRDefault="00BC62EC"/>
    <w:p w:rsidR="003E22E4" w:rsidRDefault="003E22E4"/>
    <w:p w:rsidR="00BC62EC" w:rsidRPr="00755E5B" w:rsidRDefault="006B7ACC" w:rsidP="00BC62EC">
      <w:pPr>
        <w:widowControl w:val="0"/>
        <w:ind w:left="284" w:hanging="285"/>
        <w:jc w:val="both"/>
        <w:rPr>
          <w:sz w:val="20"/>
        </w:rPr>
      </w:pPr>
      <w:r>
        <w:rPr>
          <w:b/>
          <w:bCs/>
          <w:vertAlign w:val="superscript"/>
        </w:rPr>
        <w:t>(2)</w:t>
      </w:r>
      <w:r>
        <w:rPr>
          <w:vertAlign w:val="superscript"/>
        </w:rPr>
        <w:t xml:space="preserve">  </w:t>
      </w:r>
      <w:r w:rsidR="008C384B">
        <w:rPr>
          <w:sz w:val="20"/>
        </w:rPr>
        <w:t>N</w:t>
      </w:r>
      <w:r w:rsidR="008C384B" w:rsidRPr="00755E5B">
        <w:rPr>
          <w:sz w:val="20"/>
        </w:rPr>
        <w:t xml:space="preserve">on è consentito il riconoscimento di gruppi o associazioni studentesche </w:t>
      </w:r>
      <w:r w:rsidR="00BC62EC" w:rsidRPr="00755E5B">
        <w:rPr>
          <w:sz w:val="20"/>
        </w:rPr>
        <w:t>i</w:t>
      </w:r>
      <w:r w:rsidR="006226D2" w:rsidRPr="00755E5B">
        <w:rPr>
          <w:sz w:val="20"/>
        </w:rPr>
        <w:t>l</w:t>
      </w:r>
      <w:r w:rsidR="00BC62EC" w:rsidRPr="00755E5B">
        <w:rPr>
          <w:sz w:val="20"/>
        </w:rPr>
        <w:t xml:space="preserve"> cui </w:t>
      </w:r>
      <w:r w:rsidR="00095A73" w:rsidRPr="00755E5B">
        <w:rPr>
          <w:sz w:val="20"/>
        </w:rPr>
        <w:t xml:space="preserve">movente associativo e </w:t>
      </w:r>
      <w:r w:rsidR="006226D2" w:rsidRPr="00755E5B">
        <w:rPr>
          <w:sz w:val="20"/>
        </w:rPr>
        <w:t xml:space="preserve">gli </w:t>
      </w:r>
      <w:r w:rsidR="00BC62EC" w:rsidRPr="00755E5B">
        <w:rPr>
          <w:sz w:val="20"/>
        </w:rPr>
        <w:t xml:space="preserve">scopi </w:t>
      </w:r>
      <w:r w:rsidR="00895D61" w:rsidRPr="00755E5B">
        <w:rPr>
          <w:sz w:val="20"/>
        </w:rPr>
        <w:t xml:space="preserve">perseguiti </w:t>
      </w:r>
      <w:r w:rsidR="008C384B" w:rsidRPr="00755E5B">
        <w:rPr>
          <w:sz w:val="20"/>
        </w:rPr>
        <w:t>non siano</w:t>
      </w:r>
      <w:r w:rsidR="00BC62EC" w:rsidRPr="00755E5B">
        <w:rPr>
          <w:sz w:val="20"/>
        </w:rPr>
        <w:t>:</w:t>
      </w:r>
    </w:p>
    <w:p w:rsidR="00BC62EC" w:rsidRPr="00755E5B" w:rsidRDefault="008C384B" w:rsidP="00095A73">
      <w:pPr>
        <w:widowControl w:val="0"/>
        <w:ind w:left="284" w:hanging="142"/>
        <w:jc w:val="both"/>
        <w:rPr>
          <w:sz w:val="20"/>
          <w:szCs w:val="20"/>
        </w:rPr>
      </w:pPr>
      <w:r w:rsidRPr="00755E5B">
        <w:rPr>
          <w:sz w:val="20"/>
        </w:rPr>
        <w:t xml:space="preserve"> </w:t>
      </w:r>
      <w:r w:rsidR="00BC62EC" w:rsidRPr="00755E5B">
        <w:rPr>
          <w:sz w:val="20"/>
        </w:rPr>
        <w:t xml:space="preserve">  </w:t>
      </w:r>
      <w:r w:rsidR="00BC62EC" w:rsidRPr="00755E5B">
        <w:rPr>
          <w:sz w:val="20"/>
          <w:szCs w:val="20"/>
        </w:rPr>
        <w:t xml:space="preserve">a) attinenti alle attività </w:t>
      </w:r>
      <w:r w:rsidR="00A70BC5" w:rsidRPr="00755E5B">
        <w:rPr>
          <w:sz w:val="20"/>
          <w:szCs w:val="20"/>
        </w:rPr>
        <w:t>di formazione universitaria</w:t>
      </w:r>
      <w:r w:rsidR="00D66A86" w:rsidRPr="00755E5B">
        <w:rPr>
          <w:sz w:val="20"/>
          <w:szCs w:val="20"/>
        </w:rPr>
        <w:t>;</w:t>
      </w:r>
      <w:r w:rsidR="00BC62EC" w:rsidRPr="00755E5B">
        <w:rPr>
          <w:sz w:val="20"/>
          <w:szCs w:val="20"/>
        </w:rPr>
        <w:t xml:space="preserve">   </w:t>
      </w:r>
    </w:p>
    <w:p w:rsidR="00BC62EC" w:rsidRPr="00755E5B" w:rsidRDefault="00BC62EC" w:rsidP="00095A73">
      <w:pPr>
        <w:widowControl w:val="0"/>
        <w:ind w:left="284"/>
        <w:jc w:val="both"/>
        <w:rPr>
          <w:sz w:val="20"/>
          <w:szCs w:val="20"/>
        </w:rPr>
      </w:pPr>
      <w:r w:rsidRPr="00755E5B">
        <w:rPr>
          <w:sz w:val="20"/>
          <w:szCs w:val="20"/>
        </w:rPr>
        <w:t xml:space="preserve">b) conformi </w:t>
      </w:r>
      <w:r w:rsidR="00095A73" w:rsidRPr="00755E5B">
        <w:rPr>
          <w:sz w:val="20"/>
          <w:szCs w:val="20"/>
        </w:rPr>
        <w:t xml:space="preserve">allo </w:t>
      </w:r>
      <w:r w:rsidRPr="00755E5B">
        <w:rPr>
          <w:sz w:val="20"/>
          <w:szCs w:val="20"/>
        </w:rPr>
        <w:t>spirito e alle finalità dell’Univ</w:t>
      </w:r>
      <w:r w:rsidR="00B545AD" w:rsidRPr="00755E5B">
        <w:rPr>
          <w:sz w:val="20"/>
          <w:szCs w:val="20"/>
        </w:rPr>
        <w:t xml:space="preserve">ersità Cattolica, nonché alle </w:t>
      </w:r>
      <w:r w:rsidRPr="00755E5B">
        <w:rPr>
          <w:sz w:val="20"/>
          <w:szCs w:val="20"/>
        </w:rPr>
        <w:t xml:space="preserve">previsioni del Codice etico. </w:t>
      </w:r>
    </w:p>
    <w:p w:rsidR="006B7ACC" w:rsidRPr="008D1793" w:rsidRDefault="008C384B" w:rsidP="008C384B">
      <w:pPr>
        <w:numPr>
          <w:ilvl w:val="0"/>
          <w:numId w:val="11"/>
        </w:numPr>
        <w:ind w:hanging="436"/>
        <w:jc w:val="both"/>
        <w:rPr>
          <w:sz w:val="20"/>
        </w:rPr>
      </w:pPr>
      <w:r w:rsidRPr="008D1793">
        <w:rPr>
          <w:sz w:val="20"/>
        </w:rPr>
        <w:t>S</w:t>
      </w:r>
      <w:r w:rsidR="005A4D3B" w:rsidRPr="008D1793">
        <w:rPr>
          <w:sz w:val="20"/>
        </w:rPr>
        <w:t>i riporta l’art. 1 dello S</w:t>
      </w:r>
      <w:r w:rsidR="006B7ACC" w:rsidRPr="008D1793">
        <w:rPr>
          <w:sz w:val="20"/>
        </w:rPr>
        <w:t>tatuto dell’Università Cattolica del Sacro Cuore:</w:t>
      </w:r>
    </w:p>
    <w:p w:rsidR="006B7ACC" w:rsidRPr="008D1793" w:rsidRDefault="006B7ACC" w:rsidP="008C384B">
      <w:pPr>
        <w:ind w:left="284" w:firstLine="397"/>
        <w:jc w:val="both"/>
        <w:rPr>
          <w:color w:val="000000"/>
          <w:sz w:val="18"/>
          <w:szCs w:val="19"/>
        </w:rPr>
      </w:pPr>
      <w:r w:rsidRPr="008D1793">
        <w:rPr>
          <w:i/>
          <w:iCs/>
          <w:color w:val="000000"/>
          <w:sz w:val="18"/>
        </w:rPr>
        <w:t>C</w:t>
      </w:r>
      <w:r w:rsidRPr="008D1793">
        <w:rPr>
          <w:i/>
          <w:iCs/>
          <w:color w:val="000000"/>
          <w:sz w:val="18"/>
          <w:szCs w:val="19"/>
        </w:rPr>
        <w:t xml:space="preserve">ARATTERE E FINALITÀ </w:t>
      </w:r>
    </w:p>
    <w:p w:rsidR="006B7ACC" w:rsidRPr="008D1793" w:rsidRDefault="006B7ACC" w:rsidP="008C384B">
      <w:pPr>
        <w:numPr>
          <w:ilvl w:val="0"/>
          <w:numId w:val="1"/>
        </w:numPr>
        <w:ind w:left="993" w:hanging="283"/>
        <w:jc w:val="both"/>
        <w:rPr>
          <w:color w:val="000000"/>
          <w:sz w:val="16"/>
        </w:rPr>
      </w:pPr>
      <w:r w:rsidRPr="008D1793">
        <w:rPr>
          <w:color w:val="000000"/>
          <w:sz w:val="16"/>
        </w:rPr>
        <w:t>1.</w:t>
      </w:r>
      <w:r w:rsidRPr="008D1793">
        <w:rPr>
          <w:color w:val="000000"/>
          <w:sz w:val="20"/>
        </w:rPr>
        <w:tab/>
      </w:r>
      <w:r w:rsidRPr="008D1793">
        <w:rPr>
          <w:color w:val="000000"/>
          <w:sz w:val="16"/>
        </w:rPr>
        <w:t>L’Università Cattoli</w:t>
      </w:r>
      <w:r w:rsidR="005A4D3B" w:rsidRPr="008D1793">
        <w:rPr>
          <w:color w:val="000000"/>
          <w:sz w:val="16"/>
        </w:rPr>
        <w:t xml:space="preserve">ca del Sacro Cuore, di seguito </w:t>
      </w:r>
      <w:r w:rsidRPr="008D1793">
        <w:rPr>
          <w:color w:val="000000"/>
          <w:sz w:val="16"/>
        </w:rPr>
        <w:t xml:space="preserve">denominata Università Cattolica, fondata dall’Istituto Giuseppe Toniolo di studi superiori, ente morale riconosciuto con Regio Decreto 24 giugno 1920, n. 1044, è stata, su iniziativa del detto Istituto, canonicamente eretta con decreto della Sacra Congregazione dei Seminari e delle Università degli Studi del 25 dicembre 1920, ed è stata giuridicamente riconosciuta con Regio Decreto 2 ottobre 1924, n. 1661, quale Università libera. L’Università Cattolica è università non statale, persona giuridica di diritto pubblico, secondo le leggi vigenti. </w:t>
      </w:r>
    </w:p>
    <w:p w:rsidR="006B7ACC" w:rsidRPr="008D1793" w:rsidRDefault="006B7ACC" w:rsidP="008C384B">
      <w:pPr>
        <w:numPr>
          <w:ilvl w:val="0"/>
          <w:numId w:val="1"/>
        </w:numPr>
        <w:ind w:left="993" w:hanging="283"/>
        <w:jc w:val="both"/>
        <w:rPr>
          <w:color w:val="000000"/>
          <w:sz w:val="16"/>
        </w:rPr>
      </w:pPr>
      <w:r w:rsidRPr="008D1793">
        <w:rPr>
          <w:color w:val="000000"/>
          <w:sz w:val="16"/>
        </w:rPr>
        <w:t xml:space="preserve">2. </w:t>
      </w:r>
      <w:r w:rsidRPr="008D1793">
        <w:rPr>
          <w:color w:val="000000"/>
          <w:sz w:val="16"/>
        </w:rPr>
        <w:tab/>
        <w:t xml:space="preserve">L’Università Cattolica è una comunità accademica che contribuisce allo sviluppo degli studi, della ricerca scientifica e alla preparazione dei giovani alla ricerca, all’insegnamento, agli uffici pubblici e privati e alle professioni libere. L’Università Cattolica adempie a tali compiti attraverso un’istruzione superiore adeguata e una educazione informata ai principi del cristianesimo, nel rispetto dell’autonomia propria di ogni forma del sapere, e secondo una concezione della scienza posta al servizio della persona umana e della convivenza civile, conformemente ai principi della dottrina cattolica e in coerenza con la natura universale del cattolicesimo e con le sue alte e specifiche esigenze di libertà. </w:t>
      </w:r>
    </w:p>
    <w:p w:rsidR="006B7ACC" w:rsidRPr="008D1793" w:rsidRDefault="006B7ACC" w:rsidP="008C384B">
      <w:pPr>
        <w:numPr>
          <w:ilvl w:val="0"/>
          <w:numId w:val="1"/>
        </w:numPr>
        <w:ind w:left="993" w:hanging="283"/>
        <w:jc w:val="both"/>
        <w:rPr>
          <w:color w:val="000000"/>
          <w:sz w:val="16"/>
        </w:rPr>
      </w:pPr>
      <w:r w:rsidRPr="008D1793">
        <w:rPr>
          <w:color w:val="000000"/>
          <w:sz w:val="16"/>
        </w:rPr>
        <w:t xml:space="preserve">3. </w:t>
      </w:r>
      <w:r w:rsidRPr="008D1793">
        <w:rPr>
          <w:color w:val="000000"/>
          <w:sz w:val="16"/>
        </w:rPr>
        <w:tab/>
        <w:t xml:space="preserve">L’Università Cattolica, secondo lo spirito dei suoi fondatori, fa proprio l’obiettivo di assicurare una presenza nel mondo universitario e culturale di persone impegnate ad affrontare e risolvere, alla luce del messaggio cristiano e dei principi morali, i problemi della società e della cultura. </w:t>
      </w:r>
    </w:p>
    <w:p w:rsidR="006B7ACC" w:rsidRPr="00B545AD" w:rsidRDefault="006B7ACC" w:rsidP="008C384B">
      <w:pPr>
        <w:numPr>
          <w:ilvl w:val="0"/>
          <w:numId w:val="1"/>
        </w:numPr>
        <w:ind w:left="993" w:hanging="283"/>
        <w:jc w:val="both"/>
      </w:pPr>
      <w:r w:rsidRPr="008D1793">
        <w:rPr>
          <w:color w:val="000000"/>
          <w:sz w:val="16"/>
        </w:rPr>
        <w:t>4.</w:t>
      </w:r>
      <w:r w:rsidRPr="008D1793">
        <w:rPr>
          <w:color w:val="000000"/>
          <w:sz w:val="16"/>
        </w:rPr>
        <w:tab/>
        <w:t xml:space="preserve">L’Università Cattolica, nel perseguire i propri fini istituzionali, si avvale dell’autonomia che le è riconosciuta </w:t>
      </w:r>
      <w:r w:rsidR="00AE1CFB" w:rsidRPr="00B545AD">
        <w:rPr>
          <w:color w:val="000000"/>
          <w:sz w:val="16"/>
        </w:rPr>
        <w:t xml:space="preserve">dall’art. 33 </w:t>
      </w:r>
      <w:r w:rsidRPr="00B545AD">
        <w:rPr>
          <w:color w:val="000000"/>
          <w:sz w:val="16"/>
        </w:rPr>
        <w:t>d</w:t>
      </w:r>
      <w:r w:rsidR="00AE1CFB" w:rsidRPr="00B545AD">
        <w:rPr>
          <w:color w:val="000000"/>
          <w:sz w:val="16"/>
        </w:rPr>
        <w:t>e</w:t>
      </w:r>
      <w:r w:rsidRPr="00B545AD">
        <w:rPr>
          <w:color w:val="000000"/>
          <w:sz w:val="16"/>
        </w:rPr>
        <w:t>lla</w:t>
      </w:r>
      <w:r w:rsidRPr="008D1793">
        <w:rPr>
          <w:color w:val="000000"/>
          <w:sz w:val="16"/>
        </w:rPr>
        <w:t xml:space="preserve"> Costituzione, nel rispetto dei principi contenuti negli accordi intercorsi tra la Repubblica italiana e la Santa Sed</w:t>
      </w:r>
      <w:r w:rsidR="00B545AD">
        <w:rPr>
          <w:color w:val="000000"/>
          <w:sz w:val="16"/>
        </w:rPr>
        <w:t>e e nella legislazione vigente.</w:t>
      </w:r>
    </w:p>
    <w:p w:rsidR="00B545AD" w:rsidRPr="00B545AD" w:rsidRDefault="00B545AD" w:rsidP="00B545AD">
      <w:pPr>
        <w:numPr>
          <w:ilvl w:val="0"/>
          <w:numId w:val="1"/>
        </w:numPr>
        <w:ind w:left="993" w:hanging="283"/>
        <w:jc w:val="both"/>
        <w:rPr>
          <w:color w:val="000000"/>
          <w:sz w:val="16"/>
        </w:rPr>
      </w:pPr>
      <w:r>
        <w:rPr>
          <w:color w:val="000000"/>
          <w:sz w:val="16"/>
        </w:rPr>
        <w:t>5.</w:t>
      </w:r>
      <w:r>
        <w:rPr>
          <w:color w:val="000000"/>
          <w:sz w:val="16"/>
        </w:rPr>
        <w:tab/>
      </w:r>
      <w:r w:rsidRPr="00B545AD">
        <w:rPr>
          <w:color w:val="000000"/>
          <w:sz w:val="16"/>
        </w:rPr>
        <w:t>L’Università Cattolica, per il perseguimento di scopi coerenti con i propri fini istituzionali, può costituire o partecipare ad altri enti, istituzioni, società, consorzi e altre organizzazioni, la cui gestione sia improntata ai principi della trasparenza, dell’equilibrio e dell’autonomia economico-finanziaria.</w:t>
      </w:r>
    </w:p>
    <w:p w:rsidR="008C384B" w:rsidRPr="008D1793" w:rsidRDefault="005A4D3B" w:rsidP="003B05CF">
      <w:pPr>
        <w:numPr>
          <w:ilvl w:val="0"/>
          <w:numId w:val="12"/>
        </w:numPr>
        <w:ind w:left="709" w:hanging="425"/>
        <w:jc w:val="both"/>
      </w:pPr>
      <w:r w:rsidRPr="008D1793">
        <w:rPr>
          <w:sz w:val="20"/>
          <w:szCs w:val="20"/>
        </w:rPr>
        <w:t>Il C</w:t>
      </w:r>
      <w:r w:rsidR="008C384B" w:rsidRPr="008D1793">
        <w:rPr>
          <w:sz w:val="20"/>
          <w:szCs w:val="20"/>
        </w:rPr>
        <w:t xml:space="preserve">odice etico è consultabile sul sito internet dell’Università Cattolica del Sacro Cuore, al seguente link: </w:t>
      </w:r>
      <w:r w:rsidR="003E1442">
        <w:rPr>
          <w:sz w:val="20"/>
          <w:szCs w:val="20"/>
        </w:rPr>
        <w:t xml:space="preserve"> </w:t>
      </w:r>
      <w:hyperlink r:id="rId8" w:history="1">
        <w:r w:rsidR="003E1442" w:rsidRPr="002D4CF5">
          <w:rPr>
            <w:rStyle w:val="Collegamentoipertestuale"/>
            <w:sz w:val="20"/>
            <w:szCs w:val="20"/>
          </w:rPr>
          <w:t>https://www.unicatt.it/Codice_eticoUC_dic2020.pdf</w:t>
        </w:r>
      </w:hyperlink>
    </w:p>
    <w:p w:rsidR="00EE6EE6" w:rsidRPr="004A1011" w:rsidRDefault="00EE6EE6" w:rsidP="00EE6EE6">
      <w:pPr>
        <w:jc w:val="both"/>
        <w:rPr>
          <w:color w:val="000000"/>
          <w:sz w:val="16"/>
        </w:rPr>
      </w:pPr>
    </w:p>
    <w:p w:rsidR="00EE6EE6" w:rsidRDefault="00EE6EE6" w:rsidP="00EE6EE6">
      <w:pPr>
        <w:jc w:val="both"/>
        <w:rPr>
          <w:color w:val="000000"/>
          <w:sz w:val="16"/>
        </w:rPr>
      </w:pPr>
    </w:p>
    <w:p w:rsidR="003E22E4" w:rsidRPr="004A1011" w:rsidRDefault="003E22E4" w:rsidP="00EE6EE6">
      <w:pPr>
        <w:jc w:val="both"/>
        <w:rPr>
          <w:color w:val="000000"/>
          <w:sz w:val="16"/>
        </w:rPr>
      </w:pPr>
    </w:p>
    <w:p w:rsidR="00EE6EE6" w:rsidRDefault="00EE6EE6" w:rsidP="00EE6EE6">
      <w:pPr>
        <w:pStyle w:val="Corpotesto"/>
        <w:rPr>
          <w:b/>
          <w:bCs/>
          <w:sz w:val="22"/>
        </w:rPr>
      </w:pPr>
      <w:r>
        <w:rPr>
          <w:b/>
          <w:bCs/>
          <w:sz w:val="22"/>
        </w:rPr>
        <w:t>NOTA BENE</w:t>
      </w:r>
    </w:p>
    <w:p w:rsidR="003E22E4" w:rsidRDefault="003E22E4" w:rsidP="00EE6EE6">
      <w:pPr>
        <w:pStyle w:val="Corpotesto"/>
        <w:rPr>
          <w:b/>
          <w:bCs/>
          <w:sz w:val="22"/>
        </w:rPr>
      </w:pPr>
    </w:p>
    <w:p w:rsidR="00EE6EE6" w:rsidRPr="007371AD" w:rsidRDefault="00EE6EE6" w:rsidP="00EE6EE6">
      <w:pPr>
        <w:widowControl w:val="0"/>
        <w:numPr>
          <w:ilvl w:val="0"/>
          <w:numId w:val="9"/>
        </w:numPr>
        <w:tabs>
          <w:tab w:val="clear" w:pos="720"/>
        </w:tabs>
        <w:spacing w:before="120" w:after="200"/>
        <w:ind w:left="426" w:hanging="426"/>
        <w:jc w:val="both"/>
        <w:rPr>
          <w:sz w:val="22"/>
          <w:szCs w:val="22"/>
        </w:rPr>
      </w:pPr>
      <w:r w:rsidRPr="00C41F1C">
        <w:rPr>
          <w:sz w:val="22"/>
          <w:szCs w:val="22"/>
        </w:rPr>
        <w:t xml:space="preserve">Eventuali </w:t>
      </w:r>
      <w:r w:rsidR="00895D61" w:rsidRPr="00C41F1C">
        <w:rPr>
          <w:sz w:val="22"/>
          <w:szCs w:val="22"/>
        </w:rPr>
        <w:t xml:space="preserve">ipotesi </w:t>
      </w:r>
      <w:r w:rsidRPr="00C41F1C">
        <w:rPr>
          <w:sz w:val="22"/>
          <w:szCs w:val="22"/>
        </w:rPr>
        <w:t xml:space="preserve">di modifica al presente statuto vanno presentate al Rettore tramite la Direzione di sede competente, che ne verifica la conformità </w:t>
      </w:r>
      <w:r w:rsidR="006226D2" w:rsidRPr="00C41F1C">
        <w:rPr>
          <w:sz w:val="22"/>
          <w:szCs w:val="22"/>
        </w:rPr>
        <w:t>a quanto previsto dal</w:t>
      </w:r>
      <w:r w:rsidR="0090462A">
        <w:rPr>
          <w:sz w:val="22"/>
          <w:szCs w:val="22"/>
        </w:rPr>
        <w:t>l’</w:t>
      </w:r>
      <w:r w:rsidRPr="00C41F1C">
        <w:rPr>
          <w:sz w:val="22"/>
          <w:szCs w:val="22"/>
        </w:rPr>
        <w:t xml:space="preserve">art. 2, </w:t>
      </w:r>
      <w:r w:rsidR="00A70BC5" w:rsidRPr="00C41F1C">
        <w:rPr>
          <w:sz w:val="22"/>
          <w:szCs w:val="22"/>
        </w:rPr>
        <w:t>commi 4 e 9</w:t>
      </w:r>
      <w:r w:rsidRPr="00C41F1C">
        <w:rPr>
          <w:sz w:val="22"/>
          <w:szCs w:val="22"/>
        </w:rPr>
        <w:t>, delle Disposizioni per il riconoscimento di gruppi o associazioni studentesche</w:t>
      </w:r>
      <w:r w:rsidRPr="007371AD">
        <w:rPr>
          <w:sz w:val="22"/>
          <w:szCs w:val="22"/>
        </w:rPr>
        <w:t>.</w:t>
      </w:r>
    </w:p>
    <w:p w:rsidR="00EE6EE6" w:rsidRPr="00095A73" w:rsidRDefault="00895D61" w:rsidP="00EE6EE6">
      <w:pPr>
        <w:widowControl w:val="0"/>
        <w:numPr>
          <w:ilvl w:val="0"/>
          <w:numId w:val="9"/>
        </w:numPr>
        <w:tabs>
          <w:tab w:val="clear" w:pos="720"/>
        </w:tabs>
        <w:ind w:left="426" w:hanging="426"/>
        <w:jc w:val="both"/>
        <w:rPr>
          <w:sz w:val="22"/>
          <w:szCs w:val="22"/>
        </w:rPr>
      </w:pPr>
      <w:r w:rsidRPr="00C41F1C">
        <w:rPr>
          <w:sz w:val="22"/>
          <w:szCs w:val="22"/>
        </w:rPr>
        <w:t>I</w:t>
      </w:r>
      <w:r w:rsidR="00EE6EE6" w:rsidRPr="00C41F1C">
        <w:rPr>
          <w:sz w:val="22"/>
          <w:szCs w:val="22"/>
        </w:rPr>
        <w:t>l</w:t>
      </w:r>
      <w:r w:rsidR="00EE6EE6" w:rsidRPr="00095A73">
        <w:rPr>
          <w:sz w:val="22"/>
          <w:szCs w:val="22"/>
        </w:rPr>
        <w:t xml:space="preserve"> gruppo o l’associazione è tenuto a comunicare al Rettore, tramite la Direzione di sede competente, l’eventuale variazione del rappresenta</w:t>
      </w:r>
      <w:r w:rsidR="00835D6E" w:rsidRPr="00095A73">
        <w:rPr>
          <w:sz w:val="22"/>
          <w:szCs w:val="22"/>
        </w:rPr>
        <w:t>n</w:t>
      </w:r>
      <w:r w:rsidR="00EE6EE6" w:rsidRPr="00095A73">
        <w:rPr>
          <w:sz w:val="22"/>
          <w:szCs w:val="22"/>
        </w:rPr>
        <w:t xml:space="preserve">te responsabile (art. 2, comma </w:t>
      </w:r>
      <w:r w:rsidR="00C41F1C" w:rsidRPr="00C41F1C">
        <w:rPr>
          <w:sz w:val="22"/>
          <w:szCs w:val="22"/>
        </w:rPr>
        <w:t>10</w:t>
      </w:r>
      <w:r w:rsidR="00EE6EE6" w:rsidRPr="00095A73">
        <w:rPr>
          <w:sz w:val="22"/>
          <w:szCs w:val="22"/>
        </w:rPr>
        <w:t>, delle Disposizioni per il riconoscimento di gruppi o associazioni studentesche).</w:t>
      </w:r>
    </w:p>
    <w:p w:rsidR="00DD729A" w:rsidRPr="00095A73" w:rsidRDefault="00DD729A" w:rsidP="00DD729A">
      <w:pPr>
        <w:widowControl w:val="0"/>
        <w:ind w:left="426"/>
        <w:jc w:val="both"/>
        <w:rPr>
          <w:sz w:val="22"/>
          <w:szCs w:val="22"/>
        </w:rPr>
      </w:pPr>
    </w:p>
    <w:p w:rsidR="00EE6EE6" w:rsidRPr="00095A73" w:rsidRDefault="00DD729A" w:rsidP="00EE6EE6">
      <w:pPr>
        <w:widowControl w:val="0"/>
        <w:numPr>
          <w:ilvl w:val="0"/>
          <w:numId w:val="9"/>
        </w:numPr>
        <w:tabs>
          <w:tab w:val="clear" w:pos="720"/>
        </w:tabs>
        <w:ind w:left="426" w:hanging="426"/>
        <w:jc w:val="both"/>
        <w:rPr>
          <w:sz w:val="22"/>
          <w:szCs w:val="22"/>
        </w:rPr>
      </w:pPr>
      <w:r w:rsidRPr="00095A73">
        <w:rPr>
          <w:sz w:val="22"/>
          <w:szCs w:val="22"/>
        </w:rPr>
        <w:t xml:space="preserve">Qualora il gruppo o l’associazione studentesca sia costituito </w:t>
      </w:r>
      <w:r w:rsidR="00AF003A" w:rsidRPr="00095A73">
        <w:rPr>
          <w:sz w:val="22"/>
          <w:szCs w:val="22"/>
        </w:rPr>
        <w:t>e legittimato, da soggetti diversi dall’Università Cattolica, ad operare esternamente all’Ateneo,</w:t>
      </w:r>
      <w:r w:rsidRPr="00095A73">
        <w:rPr>
          <w:sz w:val="22"/>
          <w:szCs w:val="22"/>
        </w:rPr>
        <w:t xml:space="preserve"> è necessario allegare copia del relativo atto costitutivo (art. 2, comma </w:t>
      </w:r>
      <w:r w:rsidR="00B54F1A" w:rsidRPr="00B54F1A">
        <w:rPr>
          <w:sz w:val="22"/>
          <w:szCs w:val="22"/>
        </w:rPr>
        <w:t>5</w:t>
      </w:r>
      <w:r w:rsidRPr="00095A73">
        <w:rPr>
          <w:sz w:val="22"/>
          <w:szCs w:val="22"/>
        </w:rPr>
        <w:t xml:space="preserve">, lettera a., delle Disposizioni per il riconoscimento di gruppi o associazioni studentesche) e i nominativi delle cariche sociali, sia interne all’Ateneo sia esterne, con l’indicazione della relativa scadenza. Copia dell’atto costitutivo </w:t>
      </w:r>
      <w:r w:rsidRPr="00095A73">
        <w:rPr>
          <w:sz w:val="22"/>
          <w:szCs w:val="22"/>
        </w:rPr>
        <w:lastRenderedPageBreak/>
        <w:t>dovrà essere consegnata alla competente Direzione di sede anche qualora la costituzione esterna intervenga in un momento successivo al riconoscimento interno all’Università Cattolica. Dovranno altresì essere comunicate al Rettore, tramite la Direzione di sede competente, eventuali modifiche all’atto costitutivo.</w:t>
      </w:r>
    </w:p>
    <w:p w:rsidR="00790ACB" w:rsidRPr="00BF5C40" w:rsidRDefault="00790ACB" w:rsidP="00790ACB">
      <w:pPr>
        <w:pStyle w:val="Paragrafoelenco"/>
      </w:pPr>
    </w:p>
    <w:p w:rsidR="00790ACB" w:rsidRPr="00BF5C40" w:rsidRDefault="008D1793" w:rsidP="00790ACB">
      <w:pPr>
        <w:pStyle w:val="Paragrafoelenco"/>
        <w:widowControl w:val="0"/>
        <w:numPr>
          <w:ilvl w:val="0"/>
          <w:numId w:val="9"/>
        </w:numPr>
        <w:tabs>
          <w:tab w:val="clear" w:pos="720"/>
        </w:tabs>
        <w:spacing w:after="0" w:line="240" w:lineRule="auto"/>
        <w:ind w:left="426" w:hanging="426"/>
        <w:contextualSpacing w:val="0"/>
        <w:jc w:val="both"/>
        <w:rPr>
          <w:rFonts w:ascii="Times New Roman" w:eastAsia="Times New Roman" w:hAnsi="Times New Roman" w:cs="Times New Roman"/>
          <w:lang w:eastAsia="it-IT"/>
        </w:rPr>
      </w:pPr>
      <w:r w:rsidRPr="00BF5C40">
        <w:rPr>
          <w:rFonts w:ascii="Times New Roman" w:eastAsia="Times New Roman" w:hAnsi="Times New Roman" w:cs="Times New Roman"/>
          <w:lang w:eastAsia="it-IT"/>
        </w:rPr>
        <w:t>I</w:t>
      </w:r>
      <w:r w:rsidR="00790ACB" w:rsidRPr="00BF5C40">
        <w:rPr>
          <w:rFonts w:ascii="Times New Roman" w:eastAsia="Times New Roman" w:hAnsi="Times New Roman" w:cs="Times New Roman"/>
          <w:lang w:eastAsia="it-IT"/>
        </w:rPr>
        <w:t xml:space="preserve"> gruppi e le associazioni studentesche sono </w:t>
      </w:r>
      <w:r w:rsidRPr="00BF5C40">
        <w:rPr>
          <w:rFonts w:ascii="Times New Roman" w:eastAsia="Times New Roman" w:hAnsi="Times New Roman" w:cs="Times New Roman"/>
          <w:lang w:eastAsia="it-IT"/>
        </w:rPr>
        <w:t>invitati</w:t>
      </w:r>
      <w:r w:rsidR="00790ACB" w:rsidRPr="00BF5C40">
        <w:rPr>
          <w:rFonts w:ascii="Times New Roman" w:eastAsia="Times New Roman" w:hAnsi="Times New Roman" w:cs="Times New Roman"/>
          <w:lang w:eastAsia="it-IT"/>
        </w:rPr>
        <w:t xml:space="preserve"> a partecipare attivamente alle iniziative e alle attività proposte dalle Facoltà e, più in generale, dall’Ateneo.</w:t>
      </w:r>
    </w:p>
    <w:p w:rsidR="00790ACB" w:rsidRDefault="00790ACB" w:rsidP="00790ACB">
      <w:pPr>
        <w:widowControl w:val="0"/>
        <w:jc w:val="both"/>
        <w:rPr>
          <w:sz w:val="22"/>
          <w:szCs w:val="22"/>
        </w:rPr>
      </w:pPr>
    </w:p>
    <w:p w:rsidR="00DC2A37" w:rsidRPr="003753A8" w:rsidRDefault="00DC2A37" w:rsidP="00DC2A37">
      <w:pPr>
        <w:widowControl w:val="0"/>
        <w:jc w:val="both"/>
        <w:rPr>
          <w:sz w:val="22"/>
          <w:szCs w:val="22"/>
        </w:rPr>
      </w:pPr>
    </w:p>
    <w:sectPr w:rsidR="00DC2A37" w:rsidRPr="003753A8">
      <w:footerReference w:type="default" r:id="rId9"/>
      <w:type w:val="continuous"/>
      <w:pgSz w:w="11907" w:h="16840" w:code="9"/>
      <w:pgMar w:top="1588" w:right="1701" w:bottom="1588" w:left="1701" w:header="720" w:footer="720" w:gutter="0"/>
      <w:paperSrc w:first="15" w:other="1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E9" w:rsidRDefault="00A347E9">
      <w:r>
        <w:separator/>
      </w:r>
    </w:p>
  </w:endnote>
  <w:endnote w:type="continuationSeparator" w:id="0">
    <w:p w:rsidR="00A347E9" w:rsidRDefault="00A3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EE6" w:rsidRDefault="006B0813" w:rsidP="006B0813">
    <w:pPr>
      <w:pStyle w:val="Pidipagina"/>
      <w:jc w:val="center"/>
    </w:pPr>
    <w:r w:rsidRPr="00833C60">
      <w:rPr>
        <w:snapToGrid w:val="0"/>
      </w:rPr>
      <w:t xml:space="preserve">Pagina </w:t>
    </w:r>
    <w:r w:rsidRPr="00833C60">
      <w:rPr>
        <w:snapToGrid w:val="0"/>
      </w:rPr>
      <w:fldChar w:fldCharType="begin"/>
    </w:r>
    <w:r w:rsidRPr="00833C60">
      <w:rPr>
        <w:snapToGrid w:val="0"/>
      </w:rPr>
      <w:instrText xml:space="preserve"> PAGE </w:instrText>
    </w:r>
    <w:r w:rsidRPr="00833C60">
      <w:rPr>
        <w:snapToGrid w:val="0"/>
      </w:rPr>
      <w:fldChar w:fldCharType="separate"/>
    </w:r>
    <w:r w:rsidR="00CE17F1">
      <w:rPr>
        <w:noProof/>
        <w:snapToGrid w:val="0"/>
      </w:rPr>
      <w:t>1</w:t>
    </w:r>
    <w:r w:rsidRPr="00833C60">
      <w:rPr>
        <w:snapToGrid w:val="0"/>
      </w:rPr>
      <w:fldChar w:fldCharType="end"/>
    </w:r>
    <w:r w:rsidRPr="00833C60">
      <w:rPr>
        <w:snapToGrid w:val="0"/>
      </w:rPr>
      <w:t xml:space="preserve"> di </w:t>
    </w:r>
    <w:r w:rsidRPr="00833C60">
      <w:rPr>
        <w:snapToGrid w:val="0"/>
      </w:rPr>
      <w:fldChar w:fldCharType="begin"/>
    </w:r>
    <w:r w:rsidRPr="00833C60">
      <w:rPr>
        <w:snapToGrid w:val="0"/>
      </w:rPr>
      <w:instrText xml:space="preserve"> NUMPAGES </w:instrText>
    </w:r>
    <w:r w:rsidRPr="00833C60">
      <w:rPr>
        <w:snapToGrid w:val="0"/>
      </w:rPr>
      <w:fldChar w:fldCharType="separate"/>
    </w:r>
    <w:r w:rsidR="00CE17F1">
      <w:rPr>
        <w:noProof/>
        <w:snapToGrid w:val="0"/>
      </w:rPr>
      <w:t>3</w:t>
    </w:r>
    <w:r w:rsidRPr="00833C60">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E9" w:rsidRDefault="00A347E9">
      <w:r>
        <w:separator/>
      </w:r>
    </w:p>
  </w:footnote>
  <w:footnote w:type="continuationSeparator" w:id="0">
    <w:p w:rsidR="00A347E9" w:rsidRDefault="00A3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6E35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16138D"/>
    <w:multiLevelType w:val="hybridMultilevel"/>
    <w:tmpl w:val="5F500B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9A87DDA"/>
    <w:multiLevelType w:val="hybridMultilevel"/>
    <w:tmpl w:val="CDDAD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5D1ABF"/>
    <w:multiLevelType w:val="hybridMultilevel"/>
    <w:tmpl w:val="759964D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FA00CF"/>
    <w:multiLevelType w:val="singleLevel"/>
    <w:tmpl w:val="8D2657CE"/>
    <w:lvl w:ilvl="0">
      <w:start w:val="1"/>
      <w:numFmt w:val="decimal"/>
      <w:lvlText w:val="%1."/>
      <w:legacy w:legacy="1" w:legacySpace="0" w:legacyIndent="397"/>
      <w:lvlJc w:val="left"/>
      <w:pPr>
        <w:ind w:left="397" w:hanging="397"/>
      </w:pPr>
      <w:rPr>
        <w:b w:val="0"/>
        <w:i w:val="0"/>
      </w:rPr>
    </w:lvl>
  </w:abstractNum>
  <w:abstractNum w:abstractNumId="5" w15:restartNumberingAfterBreak="0">
    <w:nsid w:val="24BE0EE0"/>
    <w:multiLevelType w:val="hybridMultilevel"/>
    <w:tmpl w:val="FD711DD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47627B"/>
    <w:multiLevelType w:val="hybridMultilevel"/>
    <w:tmpl w:val="B678ABAC"/>
    <w:lvl w:ilvl="0" w:tplc="4352134E">
      <w:start w:val="1"/>
      <w:numFmt w:val="lowerLetter"/>
      <w:lvlText w:val="%1)"/>
      <w:lvlJc w:val="left"/>
      <w:pPr>
        <w:tabs>
          <w:tab w:val="num" w:pos="2651"/>
        </w:tabs>
        <w:ind w:left="2651"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9B1182E"/>
    <w:multiLevelType w:val="hybridMultilevel"/>
    <w:tmpl w:val="9FA2936A"/>
    <w:lvl w:ilvl="0" w:tplc="0410000F">
      <w:start w:val="1"/>
      <w:numFmt w:val="decimal"/>
      <w:lvlText w:val="%1."/>
      <w:lvlJc w:val="left"/>
      <w:pPr>
        <w:tabs>
          <w:tab w:val="num" w:pos="2651"/>
        </w:tabs>
        <w:ind w:left="2651"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C9B0178"/>
    <w:multiLevelType w:val="hybridMultilevel"/>
    <w:tmpl w:val="1B90A90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CE15093"/>
    <w:multiLevelType w:val="hybridMultilevel"/>
    <w:tmpl w:val="B380D7BA"/>
    <w:lvl w:ilvl="0" w:tplc="151E6E8C">
      <w:start w:val="4"/>
      <w:numFmt w:val="decimal"/>
      <w:lvlText w:val="%1."/>
      <w:lvlJc w:val="left"/>
      <w:pPr>
        <w:tabs>
          <w:tab w:val="num" w:pos="360"/>
        </w:tabs>
        <w:ind w:left="360" w:hanging="360"/>
      </w:pPr>
      <w:rPr>
        <w:rFonts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EE4F6C"/>
    <w:multiLevelType w:val="hybridMultilevel"/>
    <w:tmpl w:val="52D8868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3F717F8"/>
    <w:multiLevelType w:val="hybridMultilevel"/>
    <w:tmpl w:val="7B2CCF9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E776790"/>
    <w:multiLevelType w:val="hybridMultilevel"/>
    <w:tmpl w:val="BA387592"/>
    <w:lvl w:ilvl="0" w:tplc="BDDE6F4E">
      <w:start w:val="1"/>
      <w:numFmt w:val="lowerLetter"/>
      <w:lvlText w:val="%1)"/>
      <w:lvlJc w:val="left"/>
      <w:pPr>
        <w:tabs>
          <w:tab w:val="num" w:pos="2651"/>
        </w:tabs>
        <w:ind w:left="2651"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2"/>
  </w:num>
  <w:num w:numId="4">
    <w:abstractNumId w:val="6"/>
  </w:num>
  <w:num w:numId="5">
    <w:abstractNumId w:val="7"/>
  </w:num>
  <w:num w:numId="6">
    <w:abstractNumId w:val="10"/>
  </w:num>
  <w:num w:numId="7">
    <w:abstractNumId w:val="8"/>
  </w:num>
  <w:num w:numId="8">
    <w:abstractNumId w:val="9"/>
  </w:num>
  <w:num w:numId="9">
    <w:abstractNumId w:val="11"/>
  </w:num>
  <w:num w:numId="10">
    <w:abstractNumId w:val="0"/>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AD"/>
    <w:rsid w:val="00035A0A"/>
    <w:rsid w:val="00095A73"/>
    <w:rsid w:val="000A69A1"/>
    <w:rsid w:val="00101AD1"/>
    <w:rsid w:val="001746A7"/>
    <w:rsid w:val="00181B38"/>
    <w:rsid w:val="00194630"/>
    <w:rsid w:val="0019613C"/>
    <w:rsid w:val="001B4D3A"/>
    <w:rsid w:val="001B7C50"/>
    <w:rsid w:val="00214D23"/>
    <w:rsid w:val="00222887"/>
    <w:rsid w:val="002804BC"/>
    <w:rsid w:val="002B0400"/>
    <w:rsid w:val="002B7F7F"/>
    <w:rsid w:val="00315ED2"/>
    <w:rsid w:val="00355372"/>
    <w:rsid w:val="003753A8"/>
    <w:rsid w:val="003B05CF"/>
    <w:rsid w:val="003E1442"/>
    <w:rsid w:val="003E22E4"/>
    <w:rsid w:val="004825A1"/>
    <w:rsid w:val="004A1011"/>
    <w:rsid w:val="005005B1"/>
    <w:rsid w:val="005005CC"/>
    <w:rsid w:val="00512F05"/>
    <w:rsid w:val="005A4D3B"/>
    <w:rsid w:val="005C5B46"/>
    <w:rsid w:val="00612DE8"/>
    <w:rsid w:val="006226D2"/>
    <w:rsid w:val="006531B9"/>
    <w:rsid w:val="00655024"/>
    <w:rsid w:val="006B0813"/>
    <w:rsid w:val="006B7ACC"/>
    <w:rsid w:val="006D756C"/>
    <w:rsid w:val="006F28B9"/>
    <w:rsid w:val="00710520"/>
    <w:rsid w:val="00712197"/>
    <w:rsid w:val="007371AD"/>
    <w:rsid w:val="00755E5B"/>
    <w:rsid w:val="007766DF"/>
    <w:rsid w:val="00790ACB"/>
    <w:rsid w:val="007925FD"/>
    <w:rsid w:val="00835D6E"/>
    <w:rsid w:val="00862F47"/>
    <w:rsid w:val="00895D61"/>
    <w:rsid w:val="008C384B"/>
    <w:rsid w:val="008C7F2A"/>
    <w:rsid w:val="008D1793"/>
    <w:rsid w:val="008E4BC9"/>
    <w:rsid w:val="0090462A"/>
    <w:rsid w:val="009058A0"/>
    <w:rsid w:val="009343E5"/>
    <w:rsid w:val="00957A3E"/>
    <w:rsid w:val="009D2DA1"/>
    <w:rsid w:val="00A347E9"/>
    <w:rsid w:val="00A55F61"/>
    <w:rsid w:val="00A70BC5"/>
    <w:rsid w:val="00A76151"/>
    <w:rsid w:val="00AC6917"/>
    <w:rsid w:val="00AD770A"/>
    <w:rsid w:val="00AE04DC"/>
    <w:rsid w:val="00AE1CFB"/>
    <w:rsid w:val="00AF003A"/>
    <w:rsid w:val="00B27FBC"/>
    <w:rsid w:val="00B545AD"/>
    <w:rsid w:val="00B54F1A"/>
    <w:rsid w:val="00BC27AD"/>
    <w:rsid w:val="00BC62EC"/>
    <w:rsid w:val="00BF5C40"/>
    <w:rsid w:val="00C12254"/>
    <w:rsid w:val="00C235C5"/>
    <w:rsid w:val="00C36927"/>
    <w:rsid w:val="00C41F1C"/>
    <w:rsid w:val="00C70482"/>
    <w:rsid w:val="00C764A0"/>
    <w:rsid w:val="00C91576"/>
    <w:rsid w:val="00C91F10"/>
    <w:rsid w:val="00CD3CD1"/>
    <w:rsid w:val="00CE17F1"/>
    <w:rsid w:val="00CF3F11"/>
    <w:rsid w:val="00D66A86"/>
    <w:rsid w:val="00DB0473"/>
    <w:rsid w:val="00DB17BB"/>
    <w:rsid w:val="00DC2A37"/>
    <w:rsid w:val="00DD729A"/>
    <w:rsid w:val="00E357DD"/>
    <w:rsid w:val="00E40D66"/>
    <w:rsid w:val="00EC4DAF"/>
    <w:rsid w:val="00EE6EE6"/>
    <w:rsid w:val="00F14237"/>
    <w:rsid w:val="00F14645"/>
    <w:rsid w:val="00F26134"/>
    <w:rsid w:val="00F57B3E"/>
    <w:rsid w:val="00FA2402"/>
    <w:rsid w:val="00FA4905"/>
    <w:rsid w:val="00FD7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BEBFD6-CDB2-4545-BEE4-80812435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paragraph" w:styleId="Titolo2">
    <w:name w:val="heading 2"/>
    <w:basedOn w:val="Normale"/>
    <w:next w:val="Normale"/>
    <w:qFormat/>
    <w:pPr>
      <w:keepNext/>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bCs/>
      <w:i/>
      <w:iCs/>
    </w:rPr>
  </w:style>
  <w:style w:type="paragraph" w:styleId="Sottotitolo">
    <w:name w:val="Subtitle"/>
    <w:basedOn w:val="Normale"/>
    <w:qFormat/>
    <w:pPr>
      <w:jc w:val="center"/>
    </w:pPr>
    <w:rPr>
      <w:b/>
      <w:bCs/>
    </w:rPr>
  </w:style>
  <w:style w:type="paragraph" w:styleId="Corpotesto">
    <w:name w:val="Body Text"/>
    <w:basedOn w:val="Normale"/>
    <w:semiHidden/>
    <w:pPr>
      <w:jc w:val="both"/>
    </w:pPr>
    <w:rPr>
      <w:i/>
      <w:iC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semiHidden/>
    <w:pPr>
      <w:ind w:left="330" w:hanging="330"/>
      <w:jc w:val="both"/>
    </w:pPr>
  </w:style>
  <w:style w:type="paragraph" w:customStyle="1" w:styleId="Default">
    <w:name w:val="Default"/>
    <w:pPr>
      <w:autoSpaceDE w:val="0"/>
      <w:autoSpaceDN w:val="0"/>
      <w:adjustRightInd w:val="0"/>
    </w:pPr>
    <w:rPr>
      <w:color w:val="000000"/>
      <w:sz w:val="24"/>
      <w:szCs w:val="24"/>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Corpodeltesto2">
    <w:name w:val="Body Text 2"/>
    <w:basedOn w:val="Normale"/>
    <w:semiHidden/>
    <w:rPr>
      <w:b/>
      <w:bCs/>
      <w:sz w:val="22"/>
    </w:rPr>
  </w:style>
  <w:style w:type="paragraph" w:styleId="Corpodeltesto3">
    <w:name w:val="Body Text 3"/>
    <w:basedOn w:val="Normale"/>
    <w:semiHidden/>
    <w:pPr>
      <w:jc w:val="both"/>
    </w:pPr>
    <w:rPr>
      <w:strike/>
    </w:rPr>
  </w:style>
  <w:style w:type="paragraph" w:customStyle="1" w:styleId="Elencoacolori-Colore11">
    <w:name w:val="Elenco a colori - Colore 11"/>
    <w:basedOn w:val="Normale"/>
    <w:uiPriority w:val="34"/>
    <w:qFormat/>
    <w:rsid w:val="00C36927"/>
    <w:pPr>
      <w:ind w:left="708"/>
    </w:pPr>
  </w:style>
  <w:style w:type="character" w:customStyle="1" w:styleId="PidipaginaCarattere">
    <w:name w:val="Piè di pagina Carattere"/>
    <w:link w:val="Pidipagina"/>
    <w:rsid w:val="00EE6EE6"/>
    <w:rPr>
      <w:sz w:val="24"/>
      <w:szCs w:val="24"/>
    </w:rPr>
  </w:style>
  <w:style w:type="character" w:customStyle="1" w:styleId="IntestazioneCarattere">
    <w:name w:val="Intestazione Carattere"/>
    <w:link w:val="Intestazione"/>
    <w:uiPriority w:val="99"/>
    <w:rsid w:val="00A76151"/>
    <w:rPr>
      <w:sz w:val="24"/>
      <w:szCs w:val="24"/>
    </w:rPr>
  </w:style>
  <w:style w:type="paragraph" w:styleId="Testofumetto">
    <w:name w:val="Balloon Text"/>
    <w:basedOn w:val="Normale"/>
    <w:link w:val="TestofumettoCarattere"/>
    <w:uiPriority w:val="99"/>
    <w:semiHidden/>
    <w:unhideWhenUsed/>
    <w:rsid w:val="00A76151"/>
    <w:rPr>
      <w:rFonts w:ascii="Tahoma" w:hAnsi="Tahoma" w:cs="Tahoma"/>
      <w:sz w:val="16"/>
      <w:szCs w:val="16"/>
    </w:rPr>
  </w:style>
  <w:style w:type="character" w:customStyle="1" w:styleId="TestofumettoCarattere">
    <w:name w:val="Testo fumetto Carattere"/>
    <w:link w:val="Testofumetto"/>
    <w:uiPriority w:val="99"/>
    <w:semiHidden/>
    <w:rsid w:val="00A76151"/>
    <w:rPr>
      <w:rFonts w:ascii="Tahoma" w:hAnsi="Tahoma" w:cs="Tahoma"/>
      <w:sz w:val="16"/>
      <w:szCs w:val="16"/>
    </w:rPr>
  </w:style>
  <w:style w:type="character" w:styleId="Collegamentoipertestuale">
    <w:name w:val="Hyperlink"/>
    <w:basedOn w:val="Carpredefinitoparagrafo"/>
    <w:uiPriority w:val="99"/>
    <w:unhideWhenUsed/>
    <w:rsid w:val="002804BC"/>
    <w:rPr>
      <w:color w:val="0000FF" w:themeColor="hyperlink"/>
      <w:u w:val="single"/>
    </w:rPr>
  </w:style>
  <w:style w:type="paragraph" w:styleId="Paragrafoelenco">
    <w:name w:val="List Paragraph"/>
    <w:basedOn w:val="Normale"/>
    <w:uiPriority w:val="34"/>
    <w:qFormat/>
    <w:rsid w:val="002804B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att.it/Codice_eticoUC_dic20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BA93-6C61-4FDE-A5CD-11BB1149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5475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LINEE GUIDA PER I GRUPPI O ASSOCIAZIONI STUDENTESCHE</vt:lpstr>
    </vt:vector>
  </TitlesOfParts>
  <Company>U.C.S.C. Milano</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PER I GRUPPI O ASSOCIAZIONI STUDENTESCHE</dc:title>
  <dc:creator>daniela.carrirolo</dc:creator>
  <cp:lastModifiedBy>Gaio Alessandra</cp:lastModifiedBy>
  <cp:revision>2</cp:revision>
  <cp:lastPrinted>2014-05-23T10:23:00Z</cp:lastPrinted>
  <dcterms:created xsi:type="dcterms:W3CDTF">2021-02-18T09:49:00Z</dcterms:created>
  <dcterms:modified xsi:type="dcterms:W3CDTF">2021-02-18T09:49:00Z</dcterms:modified>
</cp:coreProperties>
</file>