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9EDA" w14:textId="02061E03" w:rsidR="00796DD0" w:rsidRDefault="724A2B2D" w:rsidP="6793931B">
      <w:pPr>
        <w:spacing w:after="0" w:line="240" w:lineRule="auto"/>
        <w:jc w:val="center"/>
        <w:rPr>
          <w:rFonts w:ascii="Times New Roman" w:hAnsi="Times New Roman" w:cs="Times New Roman"/>
          <w:b/>
          <w:bCs/>
          <w:sz w:val="60"/>
          <w:szCs w:val="60"/>
        </w:rPr>
      </w:pPr>
      <w:bookmarkStart w:id="0" w:name="_GoBack"/>
      <w:bookmarkEnd w:id="0"/>
      <w:r w:rsidRPr="6B28EC65">
        <w:rPr>
          <w:rFonts w:ascii="Times New Roman" w:hAnsi="Times New Roman" w:cs="Times New Roman"/>
          <w:b/>
          <w:bCs/>
          <w:sz w:val="60"/>
          <w:szCs w:val="60"/>
        </w:rPr>
        <w:t xml:space="preserve">  </w:t>
      </w:r>
      <w:r w:rsidR="28B282C9" w:rsidRPr="6B28EC65">
        <w:rPr>
          <w:rFonts w:ascii="Times New Roman" w:hAnsi="Times New Roman" w:cs="Times New Roman"/>
          <w:b/>
          <w:bCs/>
          <w:sz w:val="60"/>
          <w:szCs w:val="60"/>
        </w:rPr>
        <w:t xml:space="preserve"> </w:t>
      </w:r>
      <w:r w:rsidR="2E037632" w:rsidRPr="6B28EC65">
        <w:rPr>
          <w:rFonts w:ascii="Times New Roman" w:hAnsi="Times New Roman" w:cs="Times New Roman"/>
          <w:b/>
          <w:bCs/>
          <w:sz w:val="60"/>
          <w:szCs w:val="60"/>
        </w:rPr>
        <w:t xml:space="preserve">   </w:t>
      </w:r>
    </w:p>
    <w:p w14:paraId="4A4FF5F9" w14:textId="77777777" w:rsidR="00796DD0" w:rsidRDefault="00796DD0" w:rsidP="001D63D6">
      <w:pPr>
        <w:spacing w:after="0" w:line="240" w:lineRule="auto"/>
        <w:jc w:val="center"/>
        <w:rPr>
          <w:rFonts w:ascii="Times New Roman" w:hAnsi="Times New Roman" w:cs="Times New Roman"/>
          <w:b/>
          <w:sz w:val="60"/>
          <w:szCs w:val="60"/>
        </w:rPr>
      </w:pPr>
    </w:p>
    <w:p w14:paraId="789C3722" w14:textId="77777777" w:rsidR="00796DD0" w:rsidRDefault="00796DD0" w:rsidP="001D63D6">
      <w:pPr>
        <w:spacing w:after="0" w:line="240" w:lineRule="auto"/>
        <w:jc w:val="center"/>
        <w:rPr>
          <w:rFonts w:ascii="Times New Roman" w:hAnsi="Times New Roman" w:cs="Times New Roman"/>
          <w:b/>
          <w:sz w:val="60"/>
          <w:szCs w:val="60"/>
        </w:rPr>
      </w:pPr>
    </w:p>
    <w:p w14:paraId="1BFBFFDA" w14:textId="7CD31958" w:rsidR="00796DD0" w:rsidRDefault="2E037632" w:rsidP="6793931B">
      <w:pPr>
        <w:spacing w:after="0" w:line="240" w:lineRule="auto"/>
        <w:jc w:val="center"/>
        <w:rPr>
          <w:rFonts w:ascii="Times New Roman" w:hAnsi="Times New Roman" w:cs="Times New Roman"/>
          <w:b/>
          <w:bCs/>
          <w:sz w:val="60"/>
          <w:szCs w:val="60"/>
        </w:rPr>
      </w:pPr>
      <w:r w:rsidRPr="6793931B">
        <w:rPr>
          <w:rFonts w:ascii="Times New Roman" w:hAnsi="Times New Roman" w:cs="Times New Roman"/>
          <w:b/>
          <w:bCs/>
          <w:sz w:val="60"/>
          <w:szCs w:val="60"/>
        </w:rPr>
        <w:t xml:space="preserve">   </w:t>
      </w:r>
    </w:p>
    <w:p w14:paraId="6E1B70C6" w14:textId="2B1F3DC4" w:rsidR="001A51E5" w:rsidRPr="00C6420A" w:rsidRDefault="00F47D43" w:rsidP="001A51E5">
      <w:pPr>
        <w:pStyle w:val="Titolo"/>
      </w:pPr>
      <w:proofErr w:type="spellStart"/>
      <w:r>
        <w:t>Syllabus</w:t>
      </w:r>
      <w:proofErr w:type="spellEnd"/>
      <w:r w:rsidR="001A51E5">
        <w:t xml:space="preserve"> v16</w:t>
      </w:r>
    </w:p>
    <w:p w14:paraId="7BCAF41E" w14:textId="77777777" w:rsidR="00F47D43" w:rsidRPr="00C6420A" w:rsidRDefault="00F47D43" w:rsidP="00796DD0">
      <w:pPr>
        <w:pStyle w:val="Titolo"/>
      </w:pPr>
      <w:r w:rsidRPr="00C6420A">
        <w:t>Prova Finale</w:t>
      </w:r>
    </w:p>
    <w:p w14:paraId="3404280C" w14:textId="77777777" w:rsidR="00796DD0" w:rsidRPr="00C6420A" w:rsidRDefault="00796DD0" w:rsidP="001D63D6">
      <w:pPr>
        <w:spacing w:after="0" w:line="240" w:lineRule="auto"/>
        <w:jc w:val="center"/>
        <w:rPr>
          <w:rFonts w:ascii="Times New Roman" w:hAnsi="Times New Roman" w:cs="Times New Roman"/>
          <w:b/>
          <w:sz w:val="60"/>
          <w:szCs w:val="60"/>
        </w:rPr>
      </w:pPr>
    </w:p>
    <w:p w14:paraId="1E8125A9" w14:textId="77777777" w:rsidR="00796DD0" w:rsidRPr="00C6420A" w:rsidRDefault="00796DD0" w:rsidP="00301424">
      <w:pPr>
        <w:spacing w:after="0" w:line="240" w:lineRule="auto"/>
        <w:ind w:left="720"/>
        <w:rPr>
          <w:rFonts w:asciiTheme="majorHAnsi" w:hAnsiTheme="majorHAnsi" w:cs="Times New Roman"/>
          <w:i/>
          <w:color w:val="4A442A" w:themeColor="background2" w:themeShade="40"/>
          <w:sz w:val="40"/>
          <w:szCs w:val="40"/>
        </w:rPr>
      </w:pPr>
      <w:r w:rsidRPr="00C6420A">
        <w:rPr>
          <w:rFonts w:asciiTheme="majorHAnsi" w:hAnsiTheme="majorHAnsi" w:cs="Times New Roman"/>
          <w:i/>
          <w:color w:val="4A442A" w:themeColor="background2" w:themeShade="40"/>
          <w:sz w:val="40"/>
          <w:szCs w:val="40"/>
        </w:rPr>
        <w:t xml:space="preserve">Documento di accompagnamento </w:t>
      </w:r>
    </w:p>
    <w:p w14:paraId="5B8E7AF1" w14:textId="77777777" w:rsidR="00796DD0" w:rsidRPr="00C6420A" w:rsidRDefault="00796DD0" w:rsidP="00301424">
      <w:pPr>
        <w:spacing w:after="0" w:line="240" w:lineRule="auto"/>
        <w:ind w:left="720"/>
        <w:rPr>
          <w:rFonts w:ascii="Times New Roman" w:hAnsi="Times New Roman" w:cs="Times New Roman"/>
          <w:b/>
          <w:i/>
          <w:sz w:val="40"/>
          <w:szCs w:val="40"/>
        </w:rPr>
      </w:pPr>
      <w:r w:rsidRPr="00C6420A">
        <w:rPr>
          <w:rFonts w:asciiTheme="majorHAnsi" w:hAnsiTheme="majorHAnsi" w:cs="Times New Roman"/>
          <w:i/>
          <w:color w:val="4A442A" w:themeColor="background2" w:themeShade="40"/>
          <w:sz w:val="40"/>
          <w:szCs w:val="40"/>
        </w:rPr>
        <w:t>alla redazione della prova finale</w:t>
      </w:r>
      <w:r w:rsidRPr="00C6420A">
        <w:rPr>
          <w:rFonts w:ascii="Times New Roman" w:hAnsi="Times New Roman" w:cs="Times New Roman"/>
          <w:b/>
          <w:i/>
          <w:sz w:val="40"/>
          <w:szCs w:val="40"/>
        </w:rPr>
        <w:t xml:space="preserve"> </w:t>
      </w:r>
    </w:p>
    <w:p w14:paraId="040F5263" w14:textId="77777777" w:rsidR="00796DD0" w:rsidRPr="00C6420A" w:rsidRDefault="00796DD0" w:rsidP="001D63D6">
      <w:pPr>
        <w:spacing w:after="0" w:line="240" w:lineRule="auto"/>
        <w:jc w:val="center"/>
        <w:rPr>
          <w:rFonts w:ascii="Times New Roman" w:hAnsi="Times New Roman" w:cs="Times New Roman"/>
          <w:b/>
          <w:sz w:val="60"/>
          <w:szCs w:val="60"/>
        </w:rPr>
      </w:pPr>
    </w:p>
    <w:p w14:paraId="5AD8437B" w14:textId="77777777" w:rsidR="00F47D43" w:rsidRPr="00C6420A" w:rsidRDefault="00F47D43" w:rsidP="001D63D6">
      <w:pPr>
        <w:spacing w:after="0" w:line="240" w:lineRule="auto"/>
        <w:jc w:val="center"/>
        <w:rPr>
          <w:rFonts w:ascii="Times New Roman" w:hAnsi="Times New Roman" w:cs="Times New Roman"/>
          <w:b/>
          <w:sz w:val="60"/>
          <w:szCs w:val="60"/>
        </w:rPr>
      </w:pPr>
    </w:p>
    <w:p w14:paraId="35A1A345" w14:textId="77777777" w:rsidR="00796DD0" w:rsidRPr="00C6420A" w:rsidRDefault="00796DD0">
      <w:pPr>
        <w:rPr>
          <w:rFonts w:ascii="Times New Roman" w:hAnsi="Times New Roman" w:cs="Times New Roman"/>
          <w:color w:val="000000"/>
        </w:rPr>
      </w:pPr>
    </w:p>
    <w:p w14:paraId="150162E3" w14:textId="6C19B59F" w:rsidR="00796DD0" w:rsidRPr="00C6420A" w:rsidRDefault="00796DD0" w:rsidP="00796DD0">
      <w:pPr>
        <w:ind w:left="720"/>
        <w:rPr>
          <w:rFonts w:asciiTheme="majorHAnsi" w:hAnsiTheme="majorHAnsi" w:cs="Times New Roman"/>
          <w:b/>
          <w:color w:val="000000"/>
        </w:rPr>
      </w:pPr>
      <w:r w:rsidRPr="00C6420A">
        <w:rPr>
          <w:rFonts w:asciiTheme="majorHAnsi" w:hAnsiTheme="majorHAnsi" w:cs="Times New Roman"/>
          <w:b/>
          <w:color w:val="000000"/>
        </w:rPr>
        <w:t xml:space="preserve">Gruppo di lavoro </w:t>
      </w:r>
    </w:p>
    <w:p w14:paraId="713B699E" w14:textId="296E7412" w:rsidR="00796DD0" w:rsidRPr="00C6420A" w:rsidRDefault="7FB90BB6" w:rsidP="33A78FA9">
      <w:pPr>
        <w:ind w:left="720"/>
        <w:rPr>
          <w:rFonts w:asciiTheme="majorHAnsi" w:hAnsiTheme="majorHAnsi" w:cs="Times New Roman"/>
          <w:color w:val="000000"/>
        </w:rPr>
      </w:pPr>
      <w:r w:rsidRPr="33A78FA9">
        <w:rPr>
          <w:rFonts w:asciiTheme="majorHAnsi" w:hAnsiTheme="majorHAnsi" w:cs="Times New Roman"/>
          <w:color w:val="000000" w:themeColor="text1"/>
        </w:rPr>
        <w:t xml:space="preserve">Chiara Ionio, </w:t>
      </w:r>
      <w:r w:rsidR="00A138F3" w:rsidRPr="33A78FA9">
        <w:rPr>
          <w:rFonts w:asciiTheme="majorHAnsi" w:hAnsiTheme="majorHAnsi" w:cs="Times New Roman"/>
          <w:color w:val="000000" w:themeColor="text1"/>
        </w:rPr>
        <w:t>Raffaella Iafrate</w:t>
      </w:r>
      <w:r w:rsidR="00796DD0" w:rsidRPr="33A78FA9">
        <w:rPr>
          <w:rFonts w:asciiTheme="majorHAnsi" w:hAnsiTheme="majorHAnsi" w:cs="Times New Roman"/>
          <w:color w:val="000000" w:themeColor="text1"/>
        </w:rPr>
        <w:t xml:space="preserve">, Silvio Ripamonti </w:t>
      </w:r>
    </w:p>
    <w:p w14:paraId="0F4FB35C" w14:textId="77777777" w:rsidR="00301424" w:rsidRPr="00C6420A" w:rsidRDefault="00301424" w:rsidP="00796DD0">
      <w:pPr>
        <w:ind w:left="720"/>
        <w:rPr>
          <w:rFonts w:asciiTheme="majorHAnsi" w:hAnsiTheme="majorHAnsi" w:cs="Times New Roman"/>
          <w:color w:val="000000"/>
        </w:rPr>
      </w:pPr>
    </w:p>
    <w:p w14:paraId="7FA085B1" w14:textId="43351D22" w:rsidR="00A138F3" w:rsidRPr="00C6420A" w:rsidRDefault="00A138F3" w:rsidP="00796DD0">
      <w:pPr>
        <w:ind w:left="720"/>
        <w:rPr>
          <w:rFonts w:asciiTheme="majorHAnsi" w:hAnsiTheme="majorHAnsi" w:cs="Times New Roman"/>
          <w:color w:val="000000"/>
        </w:rPr>
      </w:pPr>
      <w:r w:rsidRPr="00C6420A">
        <w:rPr>
          <w:rFonts w:asciiTheme="majorHAnsi" w:hAnsiTheme="majorHAnsi" w:cs="Times New Roman"/>
          <w:color w:val="000000"/>
        </w:rPr>
        <w:t xml:space="preserve">Comelli Ivana, </w:t>
      </w:r>
      <w:r w:rsidR="00AC67DF" w:rsidRPr="00C6420A">
        <w:rPr>
          <w:rFonts w:asciiTheme="majorHAnsi" w:hAnsiTheme="majorHAnsi" w:cs="Times New Roman"/>
          <w:color w:val="000000"/>
        </w:rPr>
        <w:t>Canzi Elena</w:t>
      </w:r>
    </w:p>
    <w:p w14:paraId="4C35DD1F" w14:textId="77777777" w:rsidR="00796DD0" w:rsidRPr="00C6420A" w:rsidRDefault="00796DD0">
      <w:pPr>
        <w:rPr>
          <w:rFonts w:ascii="Times New Roman" w:hAnsi="Times New Roman" w:cs="Times New Roman"/>
          <w:b/>
          <w:sz w:val="60"/>
          <w:szCs w:val="60"/>
        </w:rPr>
      </w:pPr>
      <w:r w:rsidRPr="00C6420A">
        <w:rPr>
          <w:rFonts w:ascii="Times New Roman" w:hAnsi="Times New Roman" w:cs="Times New Roman"/>
          <w:b/>
          <w:sz w:val="60"/>
          <w:szCs w:val="60"/>
        </w:rPr>
        <w:br w:type="page"/>
      </w:r>
    </w:p>
    <w:p w14:paraId="4970D7FC" w14:textId="77777777" w:rsidR="00796DD0" w:rsidRPr="00C6420A" w:rsidRDefault="00796DD0" w:rsidP="001D63D6">
      <w:pPr>
        <w:spacing w:after="0" w:line="240" w:lineRule="auto"/>
        <w:jc w:val="center"/>
        <w:rPr>
          <w:rFonts w:ascii="Times New Roman" w:hAnsi="Times New Roman" w:cs="Times New Roman"/>
          <w:b/>
          <w:sz w:val="60"/>
          <w:szCs w:val="60"/>
        </w:rPr>
      </w:pPr>
    </w:p>
    <w:sdt>
      <w:sdtPr>
        <w:rPr>
          <w:rFonts w:asciiTheme="minorHAnsi" w:eastAsiaTheme="minorHAnsi" w:hAnsiTheme="minorHAnsi" w:cstheme="minorBidi"/>
          <w:b w:val="0"/>
          <w:bCs w:val="0"/>
          <w:color w:val="auto"/>
          <w:sz w:val="22"/>
          <w:szCs w:val="22"/>
          <w:lang w:val="en-US"/>
        </w:rPr>
        <w:id w:val="937104106"/>
        <w:docPartObj>
          <w:docPartGallery w:val="Table of Contents"/>
          <w:docPartUnique/>
        </w:docPartObj>
      </w:sdtPr>
      <w:sdtEndPr>
        <w:rPr>
          <w:rFonts w:eastAsiaTheme="minorEastAsia"/>
          <w:lang w:val="it-IT"/>
        </w:rPr>
      </w:sdtEndPr>
      <w:sdtContent>
        <w:p w14:paraId="091AC3B4" w14:textId="77777777" w:rsidR="001D63D6" w:rsidRPr="00C6420A" w:rsidRDefault="001D63D6">
          <w:pPr>
            <w:pStyle w:val="Titolosommario"/>
          </w:pPr>
          <w:r w:rsidRPr="00C6420A">
            <w:t>Sommario</w:t>
          </w:r>
        </w:p>
        <w:p w14:paraId="62D28C1B" w14:textId="77777777" w:rsidR="005D7B84" w:rsidRPr="00C6420A" w:rsidRDefault="00B54B7C">
          <w:pPr>
            <w:pStyle w:val="Sommario1"/>
            <w:rPr>
              <w:noProof/>
              <w:sz w:val="24"/>
              <w:szCs w:val="24"/>
              <w:lang w:eastAsia="ja-JP"/>
            </w:rPr>
          </w:pPr>
          <w:r w:rsidRPr="00C6420A">
            <w:fldChar w:fldCharType="begin"/>
          </w:r>
          <w:r w:rsidR="001D63D6" w:rsidRPr="00C6420A">
            <w:instrText xml:space="preserve"> TOC \o "1-3" \h \z \u </w:instrText>
          </w:r>
          <w:r w:rsidRPr="00C6420A">
            <w:fldChar w:fldCharType="separate"/>
          </w:r>
          <w:r w:rsidR="005D7B84" w:rsidRPr="00C6420A">
            <w:rPr>
              <w:rFonts w:ascii="Times New Roman" w:hAnsi="Times New Roman" w:cs="Times New Roman"/>
              <w:noProof/>
            </w:rPr>
            <w:t>Presentazione</w:t>
          </w:r>
          <w:r w:rsidR="005D7B84" w:rsidRPr="00C6420A">
            <w:rPr>
              <w:noProof/>
            </w:rPr>
            <w:tab/>
          </w:r>
          <w:r w:rsidRPr="00C6420A">
            <w:rPr>
              <w:noProof/>
            </w:rPr>
            <w:fldChar w:fldCharType="begin"/>
          </w:r>
          <w:r w:rsidR="005D7B84" w:rsidRPr="00C6420A">
            <w:rPr>
              <w:noProof/>
            </w:rPr>
            <w:instrText xml:space="preserve"> PAGEREF _Toc244078836 \h </w:instrText>
          </w:r>
          <w:r w:rsidRPr="00C6420A">
            <w:rPr>
              <w:noProof/>
            </w:rPr>
          </w:r>
          <w:r w:rsidRPr="00C6420A">
            <w:rPr>
              <w:noProof/>
            </w:rPr>
            <w:fldChar w:fldCharType="separate"/>
          </w:r>
          <w:r w:rsidR="00E21B87" w:rsidRPr="00C6420A">
            <w:rPr>
              <w:noProof/>
            </w:rPr>
            <w:t>3</w:t>
          </w:r>
          <w:r w:rsidRPr="00C6420A">
            <w:rPr>
              <w:noProof/>
            </w:rPr>
            <w:fldChar w:fldCharType="end"/>
          </w:r>
        </w:p>
        <w:p w14:paraId="4255DF18" w14:textId="77777777" w:rsidR="005D7B84" w:rsidRPr="00C6420A" w:rsidRDefault="005D7B84">
          <w:pPr>
            <w:pStyle w:val="Sommario1"/>
            <w:tabs>
              <w:tab w:val="left" w:pos="460"/>
            </w:tabs>
            <w:rPr>
              <w:noProof/>
              <w:sz w:val="24"/>
              <w:szCs w:val="24"/>
              <w:lang w:eastAsia="ja-JP"/>
            </w:rPr>
          </w:pPr>
          <w:r w:rsidRPr="00C6420A">
            <w:rPr>
              <w:rFonts w:ascii="Times New Roman" w:hAnsi="Times New Roman" w:cs="Times New Roman"/>
              <w:noProof/>
            </w:rPr>
            <w:t xml:space="preserve">1. </w:t>
          </w:r>
          <w:r w:rsidRPr="00C6420A">
            <w:rPr>
              <w:noProof/>
              <w:sz w:val="24"/>
              <w:szCs w:val="24"/>
              <w:lang w:eastAsia="ja-JP"/>
            </w:rPr>
            <w:tab/>
          </w:r>
          <w:r w:rsidRPr="00C6420A">
            <w:rPr>
              <w:rFonts w:ascii="Times New Roman" w:hAnsi="Times New Roman" w:cs="Times New Roman"/>
              <w:noProof/>
            </w:rPr>
            <w:t>Obiettivi generali e senso della prova finale</w:t>
          </w:r>
          <w:r w:rsidRPr="00C6420A">
            <w:rPr>
              <w:noProof/>
            </w:rPr>
            <w:tab/>
          </w:r>
          <w:r w:rsidR="00B54B7C" w:rsidRPr="00C6420A">
            <w:rPr>
              <w:noProof/>
            </w:rPr>
            <w:fldChar w:fldCharType="begin"/>
          </w:r>
          <w:r w:rsidRPr="00C6420A">
            <w:rPr>
              <w:noProof/>
            </w:rPr>
            <w:instrText xml:space="preserve"> PAGEREF _Toc244078837 \h </w:instrText>
          </w:r>
          <w:r w:rsidR="00B54B7C" w:rsidRPr="00C6420A">
            <w:rPr>
              <w:noProof/>
            </w:rPr>
          </w:r>
          <w:r w:rsidR="00B54B7C" w:rsidRPr="00C6420A">
            <w:rPr>
              <w:noProof/>
            </w:rPr>
            <w:fldChar w:fldCharType="separate"/>
          </w:r>
          <w:r w:rsidR="00E21B87" w:rsidRPr="00C6420A">
            <w:rPr>
              <w:noProof/>
            </w:rPr>
            <w:t>6</w:t>
          </w:r>
          <w:r w:rsidR="00B54B7C" w:rsidRPr="00C6420A">
            <w:rPr>
              <w:noProof/>
            </w:rPr>
            <w:fldChar w:fldCharType="end"/>
          </w:r>
        </w:p>
        <w:p w14:paraId="735C7C26"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1.1 Il processo</w:t>
          </w:r>
          <w:r w:rsidRPr="00C6420A">
            <w:rPr>
              <w:noProof/>
            </w:rPr>
            <w:tab/>
          </w:r>
          <w:r w:rsidR="00B54B7C" w:rsidRPr="00C6420A">
            <w:rPr>
              <w:noProof/>
            </w:rPr>
            <w:fldChar w:fldCharType="begin"/>
          </w:r>
          <w:r w:rsidRPr="00C6420A">
            <w:rPr>
              <w:noProof/>
            </w:rPr>
            <w:instrText xml:space="preserve"> PAGEREF _Toc244078838 \h </w:instrText>
          </w:r>
          <w:r w:rsidR="00B54B7C" w:rsidRPr="00C6420A">
            <w:rPr>
              <w:noProof/>
            </w:rPr>
          </w:r>
          <w:r w:rsidR="00B54B7C" w:rsidRPr="00C6420A">
            <w:rPr>
              <w:noProof/>
            </w:rPr>
            <w:fldChar w:fldCharType="separate"/>
          </w:r>
          <w:r w:rsidR="00E21B87" w:rsidRPr="00C6420A">
            <w:rPr>
              <w:noProof/>
            </w:rPr>
            <w:t>7</w:t>
          </w:r>
          <w:r w:rsidR="00B54B7C" w:rsidRPr="00C6420A">
            <w:rPr>
              <w:noProof/>
            </w:rPr>
            <w:fldChar w:fldCharType="end"/>
          </w:r>
        </w:p>
        <w:p w14:paraId="3E13B53E"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1.2 La valutazione</w:t>
          </w:r>
          <w:r w:rsidRPr="00C6420A">
            <w:rPr>
              <w:noProof/>
            </w:rPr>
            <w:tab/>
          </w:r>
          <w:r w:rsidR="00B54B7C" w:rsidRPr="00C6420A">
            <w:rPr>
              <w:noProof/>
            </w:rPr>
            <w:fldChar w:fldCharType="begin"/>
          </w:r>
          <w:r w:rsidRPr="00C6420A">
            <w:rPr>
              <w:noProof/>
            </w:rPr>
            <w:instrText xml:space="preserve"> PAGEREF _Toc244078839 \h </w:instrText>
          </w:r>
          <w:r w:rsidR="00B54B7C" w:rsidRPr="00C6420A">
            <w:rPr>
              <w:noProof/>
            </w:rPr>
          </w:r>
          <w:r w:rsidR="00B54B7C" w:rsidRPr="00C6420A">
            <w:rPr>
              <w:noProof/>
            </w:rPr>
            <w:fldChar w:fldCharType="separate"/>
          </w:r>
          <w:r w:rsidR="00E21B87" w:rsidRPr="00C6420A">
            <w:rPr>
              <w:noProof/>
            </w:rPr>
            <w:t>11</w:t>
          </w:r>
          <w:r w:rsidR="00B54B7C" w:rsidRPr="00C6420A">
            <w:rPr>
              <w:noProof/>
            </w:rPr>
            <w:fldChar w:fldCharType="end"/>
          </w:r>
        </w:p>
        <w:p w14:paraId="151CD3AF"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1.3 Tempi e metodo di lavoro</w:t>
          </w:r>
          <w:r w:rsidRPr="00C6420A">
            <w:rPr>
              <w:noProof/>
            </w:rPr>
            <w:tab/>
          </w:r>
          <w:r w:rsidR="00B54B7C" w:rsidRPr="00C6420A">
            <w:rPr>
              <w:noProof/>
            </w:rPr>
            <w:fldChar w:fldCharType="begin"/>
          </w:r>
          <w:r w:rsidRPr="00C6420A">
            <w:rPr>
              <w:noProof/>
            </w:rPr>
            <w:instrText xml:space="preserve"> PAGEREF _Toc244078840 \h </w:instrText>
          </w:r>
          <w:r w:rsidR="00B54B7C" w:rsidRPr="00C6420A">
            <w:rPr>
              <w:noProof/>
            </w:rPr>
          </w:r>
          <w:r w:rsidR="00B54B7C" w:rsidRPr="00C6420A">
            <w:rPr>
              <w:noProof/>
            </w:rPr>
            <w:fldChar w:fldCharType="separate"/>
          </w:r>
          <w:r w:rsidR="00E21B87" w:rsidRPr="00C6420A">
            <w:rPr>
              <w:noProof/>
            </w:rPr>
            <w:t>14</w:t>
          </w:r>
          <w:r w:rsidR="00B54B7C" w:rsidRPr="00C6420A">
            <w:rPr>
              <w:noProof/>
            </w:rPr>
            <w:fldChar w:fldCharType="end"/>
          </w:r>
        </w:p>
        <w:p w14:paraId="0DF190FB"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1.4 Ruolo del tutor</w:t>
          </w:r>
          <w:r w:rsidRPr="00C6420A">
            <w:rPr>
              <w:noProof/>
            </w:rPr>
            <w:tab/>
          </w:r>
          <w:r w:rsidR="00B54B7C" w:rsidRPr="00C6420A">
            <w:rPr>
              <w:noProof/>
            </w:rPr>
            <w:fldChar w:fldCharType="begin"/>
          </w:r>
          <w:r w:rsidRPr="00C6420A">
            <w:rPr>
              <w:noProof/>
            </w:rPr>
            <w:instrText xml:space="preserve"> PAGEREF _Toc244078841 \h </w:instrText>
          </w:r>
          <w:r w:rsidR="00B54B7C" w:rsidRPr="00C6420A">
            <w:rPr>
              <w:noProof/>
            </w:rPr>
          </w:r>
          <w:r w:rsidR="00B54B7C" w:rsidRPr="00C6420A">
            <w:rPr>
              <w:noProof/>
            </w:rPr>
            <w:fldChar w:fldCharType="separate"/>
          </w:r>
          <w:r w:rsidR="00E21B87" w:rsidRPr="00C6420A">
            <w:rPr>
              <w:noProof/>
            </w:rPr>
            <w:t>15</w:t>
          </w:r>
          <w:r w:rsidR="00B54B7C" w:rsidRPr="00C6420A">
            <w:rPr>
              <w:noProof/>
            </w:rPr>
            <w:fldChar w:fldCharType="end"/>
          </w:r>
        </w:p>
        <w:p w14:paraId="0753ADB3"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1.5 Overview degli incontri coi tutor</w:t>
          </w:r>
          <w:r w:rsidRPr="00C6420A">
            <w:rPr>
              <w:noProof/>
            </w:rPr>
            <w:tab/>
          </w:r>
          <w:r w:rsidR="00B54B7C" w:rsidRPr="00C6420A">
            <w:rPr>
              <w:noProof/>
            </w:rPr>
            <w:fldChar w:fldCharType="begin"/>
          </w:r>
          <w:r w:rsidRPr="00C6420A">
            <w:rPr>
              <w:noProof/>
            </w:rPr>
            <w:instrText xml:space="preserve"> PAGEREF _Toc244078842 \h </w:instrText>
          </w:r>
          <w:r w:rsidR="00B54B7C" w:rsidRPr="00C6420A">
            <w:rPr>
              <w:noProof/>
            </w:rPr>
          </w:r>
          <w:r w:rsidR="00B54B7C" w:rsidRPr="00C6420A">
            <w:rPr>
              <w:noProof/>
            </w:rPr>
            <w:fldChar w:fldCharType="separate"/>
          </w:r>
          <w:r w:rsidR="00E21B87" w:rsidRPr="00C6420A">
            <w:rPr>
              <w:noProof/>
            </w:rPr>
            <w:t>15</w:t>
          </w:r>
          <w:r w:rsidR="00B54B7C" w:rsidRPr="00C6420A">
            <w:rPr>
              <w:noProof/>
            </w:rPr>
            <w:fldChar w:fldCharType="end"/>
          </w:r>
        </w:p>
        <w:p w14:paraId="303B6E91" w14:textId="77777777" w:rsidR="005D7B84" w:rsidRPr="00C6420A" w:rsidRDefault="005D7B84">
          <w:pPr>
            <w:pStyle w:val="Sommario1"/>
            <w:rPr>
              <w:noProof/>
              <w:sz w:val="24"/>
              <w:szCs w:val="24"/>
              <w:lang w:eastAsia="ja-JP"/>
            </w:rPr>
          </w:pPr>
          <w:r w:rsidRPr="00C6420A">
            <w:rPr>
              <w:rFonts w:ascii="Times New Roman" w:hAnsi="Times New Roman" w:cs="Times New Roman"/>
              <w:noProof/>
            </w:rPr>
            <w:t>2. Scelta dell'argomento e scrittura della prova finale</w:t>
          </w:r>
          <w:r w:rsidRPr="00C6420A">
            <w:rPr>
              <w:noProof/>
            </w:rPr>
            <w:tab/>
          </w:r>
          <w:r w:rsidR="00B54B7C" w:rsidRPr="00C6420A">
            <w:rPr>
              <w:noProof/>
            </w:rPr>
            <w:fldChar w:fldCharType="begin"/>
          </w:r>
          <w:r w:rsidRPr="00C6420A">
            <w:rPr>
              <w:noProof/>
            </w:rPr>
            <w:instrText xml:space="preserve"> PAGEREF _Toc244078843 \h </w:instrText>
          </w:r>
          <w:r w:rsidR="00B54B7C" w:rsidRPr="00C6420A">
            <w:rPr>
              <w:noProof/>
            </w:rPr>
          </w:r>
          <w:r w:rsidR="00B54B7C" w:rsidRPr="00C6420A">
            <w:rPr>
              <w:noProof/>
            </w:rPr>
            <w:fldChar w:fldCharType="separate"/>
          </w:r>
          <w:r w:rsidR="00E21B87" w:rsidRPr="00C6420A">
            <w:rPr>
              <w:noProof/>
            </w:rPr>
            <w:t>16</w:t>
          </w:r>
          <w:r w:rsidR="00B54B7C" w:rsidRPr="00C6420A">
            <w:rPr>
              <w:noProof/>
            </w:rPr>
            <w:fldChar w:fldCharType="end"/>
          </w:r>
        </w:p>
        <w:p w14:paraId="730D6F8A"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2.1 Come scegliere l’argomento della prova finale</w:t>
          </w:r>
          <w:r w:rsidRPr="00C6420A">
            <w:rPr>
              <w:noProof/>
            </w:rPr>
            <w:tab/>
          </w:r>
          <w:r w:rsidR="00B54B7C" w:rsidRPr="00C6420A">
            <w:rPr>
              <w:noProof/>
            </w:rPr>
            <w:fldChar w:fldCharType="begin"/>
          </w:r>
          <w:r w:rsidRPr="00C6420A">
            <w:rPr>
              <w:noProof/>
            </w:rPr>
            <w:instrText xml:space="preserve"> PAGEREF _Toc244078844 \h </w:instrText>
          </w:r>
          <w:r w:rsidR="00B54B7C" w:rsidRPr="00C6420A">
            <w:rPr>
              <w:noProof/>
            </w:rPr>
          </w:r>
          <w:r w:rsidR="00B54B7C" w:rsidRPr="00C6420A">
            <w:rPr>
              <w:noProof/>
            </w:rPr>
            <w:fldChar w:fldCharType="separate"/>
          </w:r>
          <w:r w:rsidR="00E21B87" w:rsidRPr="00C6420A">
            <w:rPr>
              <w:noProof/>
            </w:rPr>
            <w:t>16</w:t>
          </w:r>
          <w:r w:rsidR="00B54B7C" w:rsidRPr="00C6420A">
            <w:rPr>
              <w:noProof/>
            </w:rPr>
            <w:fldChar w:fldCharType="end"/>
          </w:r>
        </w:p>
        <w:p w14:paraId="657CEA2E"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2.2 Suggerimenti per la ricerca bibliografica</w:t>
          </w:r>
          <w:r w:rsidRPr="00C6420A">
            <w:rPr>
              <w:noProof/>
            </w:rPr>
            <w:tab/>
          </w:r>
          <w:r w:rsidR="00B54B7C" w:rsidRPr="00C6420A">
            <w:rPr>
              <w:noProof/>
            </w:rPr>
            <w:fldChar w:fldCharType="begin"/>
          </w:r>
          <w:r w:rsidRPr="00C6420A">
            <w:rPr>
              <w:noProof/>
            </w:rPr>
            <w:instrText xml:space="preserve"> PAGEREF _Toc244078845 \h </w:instrText>
          </w:r>
          <w:r w:rsidR="00B54B7C" w:rsidRPr="00C6420A">
            <w:rPr>
              <w:noProof/>
            </w:rPr>
          </w:r>
          <w:r w:rsidR="00B54B7C" w:rsidRPr="00C6420A">
            <w:rPr>
              <w:noProof/>
            </w:rPr>
            <w:fldChar w:fldCharType="separate"/>
          </w:r>
          <w:r w:rsidR="00E21B87" w:rsidRPr="00C6420A">
            <w:rPr>
              <w:noProof/>
            </w:rPr>
            <w:t>17</w:t>
          </w:r>
          <w:r w:rsidR="00B54B7C" w:rsidRPr="00C6420A">
            <w:rPr>
              <w:noProof/>
            </w:rPr>
            <w:fldChar w:fldCharType="end"/>
          </w:r>
        </w:p>
        <w:p w14:paraId="0430DA08"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2.3 Come schedare articoli scientifici e capitoli di volumi</w:t>
          </w:r>
          <w:r w:rsidRPr="00C6420A">
            <w:rPr>
              <w:noProof/>
            </w:rPr>
            <w:tab/>
          </w:r>
          <w:r w:rsidR="00B54B7C" w:rsidRPr="00C6420A">
            <w:rPr>
              <w:noProof/>
            </w:rPr>
            <w:fldChar w:fldCharType="begin"/>
          </w:r>
          <w:r w:rsidRPr="00C6420A">
            <w:rPr>
              <w:noProof/>
            </w:rPr>
            <w:instrText xml:space="preserve"> PAGEREF _Toc244078846 \h </w:instrText>
          </w:r>
          <w:r w:rsidR="00B54B7C" w:rsidRPr="00C6420A">
            <w:rPr>
              <w:noProof/>
            </w:rPr>
          </w:r>
          <w:r w:rsidR="00B54B7C" w:rsidRPr="00C6420A">
            <w:rPr>
              <w:noProof/>
            </w:rPr>
            <w:fldChar w:fldCharType="separate"/>
          </w:r>
          <w:r w:rsidR="00E21B87" w:rsidRPr="00C6420A">
            <w:rPr>
              <w:noProof/>
            </w:rPr>
            <w:t>22</w:t>
          </w:r>
          <w:r w:rsidR="00B54B7C" w:rsidRPr="00C6420A">
            <w:rPr>
              <w:noProof/>
            </w:rPr>
            <w:fldChar w:fldCharType="end"/>
          </w:r>
        </w:p>
        <w:p w14:paraId="612906EC"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2.4 I riferimenti bibliografici</w:t>
          </w:r>
          <w:r w:rsidRPr="00C6420A">
            <w:rPr>
              <w:noProof/>
            </w:rPr>
            <w:tab/>
          </w:r>
          <w:r w:rsidR="00B54B7C" w:rsidRPr="00C6420A">
            <w:rPr>
              <w:noProof/>
            </w:rPr>
            <w:fldChar w:fldCharType="begin"/>
          </w:r>
          <w:r w:rsidRPr="00C6420A">
            <w:rPr>
              <w:noProof/>
            </w:rPr>
            <w:instrText xml:space="preserve"> PAGEREF _Toc244078847 \h </w:instrText>
          </w:r>
          <w:r w:rsidR="00B54B7C" w:rsidRPr="00C6420A">
            <w:rPr>
              <w:noProof/>
            </w:rPr>
          </w:r>
          <w:r w:rsidR="00B54B7C" w:rsidRPr="00C6420A">
            <w:rPr>
              <w:noProof/>
            </w:rPr>
            <w:fldChar w:fldCharType="separate"/>
          </w:r>
          <w:r w:rsidR="00E21B87" w:rsidRPr="00C6420A">
            <w:rPr>
              <w:noProof/>
            </w:rPr>
            <w:t>25</w:t>
          </w:r>
          <w:r w:rsidR="00B54B7C" w:rsidRPr="00C6420A">
            <w:rPr>
              <w:noProof/>
            </w:rPr>
            <w:fldChar w:fldCharType="end"/>
          </w:r>
        </w:p>
        <w:p w14:paraId="7DFB7767" w14:textId="77777777" w:rsidR="005D7B84" w:rsidRPr="00C6420A" w:rsidRDefault="005D7B84">
          <w:pPr>
            <w:pStyle w:val="Sommario1"/>
            <w:rPr>
              <w:noProof/>
              <w:sz w:val="24"/>
              <w:szCs w:val="24"/>
              <w:lang w:eastAsia="ja-JP"/>
            </w:rPr>
          </w:pPr>
          <w:r w:rsidRPr="00C6420A">
            <w:rPr>
              <w:rFonts w:ascii="Times New Roman" w:hAnsi="Times New Roman" w:cs="Times New Roman"/>
              <w:noProof/>
            </w:rPr>
            <w:t>3. Organizzazione della prova finale</w:t>
          </w:r>
          <w:r w:rsidRPr="00C6420A">
            <w:rPr>
              <w:noProof/>
            </w:rPr>
            <w:tab/>
          </w:r>
          <w:r w:rsidR="00B54B7C" w:rsidRPr="00C6420A">
            <w:rPr>
              <w:noProof/>
            </w:rPr>
            <w:fldChar w:fldCharType="begin"/>
          </w:r>
          <w:r w:rsidRPr="00C6420A">
            <w:rPr>
              <w:noProof/>
            </w:rPr>
            <w:instrText xml:space="preserve"> PAGEREF _Toc244078848 \h </w:instrText>
          </w:r>
          <w:r w:rsidR="00B54B7C" w:rsidRPr="00C6420A">
            <w:rPr>
              <w:noProof/>
            </w:rPr>
          </w:r>
          <w:r w:rsidR="00B54B7C" w:rsidRPr="00C6420A">
            <w:rPr>
              <w:noProof/>
            </w:rPr>
            <w:fldChar w:fldCharType="separate"/>
          </w:r>
          <w:r w:rsidR="00E21B87" w:rsidRPr="00C6420A">
            <w:rPr>
              <w:noProof/>
            </w:rPr>
            <w:t>30</w:t>
          </w:r>
          <w:r w:rsidR="00B54B7C" w:rsidRPr="00C6420A">
            <w:rPr>
              <w:noProof/>
            </w:rPr>
            <w:fldChar w:fldCharType="end"/>
          </w:r>
        </w:p>
        <w:p w14:paraId="3320AB4C"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3.1 Organizzazione espositiva dell’elaborato</w:t>
          </w:r>
          <w:r w:rsidRPr="00C6420A">
            <w:rPr>
              <w:noProof/>
            </w:rPr>
            <w:tab/>
          </w:r>
          <w:r w:rsidR="00B54B7C" w:rsidRPr="00C6420A">
            <w:rPr>
              <w:noProof/>
            </w:rPr>
            <w:fldChar w:fldCharType="begin"/>
          </w:r>
          <w:r w:rsidRPr="00C6420A">
            <w:rPr>
              <w:noProof/>
            </w:rPr>
            <w:instrText xml:space="preserve"> PAGEREF _Toc244078849 \h </w:instrText>
          </w:r>
          <w:r w:rsidR="00B54B7C" w:rsidRPr="00C6420A">
            <w:rPr>
              <w:noProof/>
            </w:rPr>
          </w:r>
          <w:r w:rsidR="00B54B7C" w:rsidRPr="00C6420A">
            <w:rPr>
              <w:noProof/>
            </w:rPr>
            <w:fldChar w:fldCharType="separate"/>
          </w:r>
          <w:r w:rsidR="00E21B87" w:rsidRPr="00C6420A">
            <w:rPr>
              <w:noProof/>
            </w:rPr>
            <w:t>30</w:t>
          </w:r>
          <w:r w:rsidR="00B54B7C" w:rsidRPr="00C6420A">
            <w:rPr>
              <w:noProof/>
            </w:rPr>
            <w:fldChar w:fldCharType="end"/>
          </w:r>
        </w:p>
        <w:p w14:paraId="07584646"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3.2 Organizzazione formale dell’elaborato</w:t>
          </w:r>
          <w:r w:rsidRPr="00C6420A">
            <w:rPr>
              <w:noProof/>
            </w:rPr>
            <w:tab/>
          </w:r>
          <w:r w:rsidR="00B54B7C" w:rsidRPr="00C6420A">
            <w:rPr>
              <w:noProof/>
            </w:rPr>
            <w:fldChar w:fldCharType="begin"/>
          </w:r>
          <w:r w:rsidRPr="00C6420A">
            <w:rPr>
              <w:noProof/>
            </w:rPr>
            <w:instrText xml:space="preserve"> PAGEREF _Toc244078850 \h </w:instrText>
          </w:r>
          <w:r w:rsidR="00B54B7C" w:rsidRPr="00C6420A">
            <w:rPr>
              <w:noProof/>
            </w:rPr>
          </w:r>
          <w:r w:rsidR="00B54B7C" w:rsidRPr="00C6420A">
            <w:rPr>
              <w:noProof/>
            </w:rPr>
            <w:fldChar w:fldCharType="separate"/>
          </w:r>
          <w:r w:rsidR="00E21B87" w:rsidRPr="00C6420A">
            <w:rPr>
              <w:noProof/>
            </w:rPr>
            <w:t>31</w:t>
          </w:r>
          <w:r w:rsidR="00B54B7C" w:rsidRPr="00C6420A">
            <w:rPr>
              <w:noProof/>
            </w:rPr>
            <w:fldChar w:fldCharType="end"/>
          </w:r>
        </w:p>
        <w:p w14:paraId="608C9FBA"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3.3 Consigli pratici per la stesura</w:t>
          </w:r>
          <w:r w:rsidRPr="00C6420A">
            <w:rPr>
              <w:noProof/>
            </w:rPr>
            <w:tab/>
          </w:r>
          <w:r w:rsidR="00B54B7C" w:rsidRPr="00C6420A">
            <w:rPr>
              <w:noProof/>
            </w:rPr>
            <w:fldChar w:fldCharType="begin"/>
          </w:r>
          <w:r w:rsidRPr="00C6420A">
            <w:rPr>
              <w:noProof/>
            </w:rPr>
            <w:instrText xml:space="preserve"> PAGEREF _Toc244078851 \h </w:instrText>
          </w:r>
          <w:r w:rsidR="00B54B7C" w:rsidRPr="00C6420A">
            <w:rPr>
              <w:noProof/>
            </w:rPr>
          </w:r>
          <w:r w:rsidR="00B54B7C" w:rsidRPr="00C6420A">
            <w:rPr>
              <w:noProof/>
            </w:rPr>
            <w:fldChar w:fldCharType="separate"/>
          </w:r>
          <w:r w:rsidR="00E21B87" w:rsidRPr="00C6420A">
            <w:rPr>
              <w:noProof/>
            </w:rPr>
            <w:t>33</w:t>
          </w:r>
          <w:r w:rsidR="00B54B7C" w:rsidRPr="00C6420A">
            <w:rPr>
              <w:noProof/>
            </w:rPr>
            <w:fldChar w:fldCharType="end"/>
          </w:r>
        </w:p>
        <w:p w14:paraId="0DD89A89" w14:textId="77777777" w:rsidR="001D63D6" w:rsidRPr="00C6420A" w:rsidRDefault="00B54B7C">
          <w:r w:rsidRPr="00C6420A">
            <w:fldChar w:fldCharType="end"/>
          </w:r>
        </w:p>
      </w:sdtContent>
    </w:sdt>
    <w:p w14:paraId="49AD25D4" w14:textId="77777777" w:rsidR="00F47D43" w:rsidRPr="00C6420A" w:rsidRDefault="00F47D43" w:rsidP="00F47D43">
      <w:pPr>
        <w:spacing w:after="0" w:line="240" w:lineRule="auto"/>
        <w:jc w:val="both"/>
        <w:rPr>
          <w:rFonts w:ascii="Times New Roman" w:hAnsi="Times New Roman" w:cs="Times New Roman"/>
          <w:sz w:val="24"/>
          <w:szCs w:val="24"/>
        </w:rPr>
      </w:pPr>
    </w:p>
    <w:p w14:paraId="1291085D" w14:textId="77777777" w:rsidR="00F47D43" w:rsidRPr="00C6420A" w:rsidRDefault="00F47D43" w:rsidP="00F47D43">
      <w:pPr>
        <w:spacing w:after="0" w:line="240" w:lineRule="auto"/>
        <w:jc w:val="both"/>
        <w:rPr>
          <w:rFonts w:ascii="Times New Roman" w:hAnsi="Times New Roman" w:cs="Times New Roman"/>
          <w:sz w:val="24"/>
          <w:szCs w:val="24"/>
        </w:rPr>
      </w:pPr>
    </w:p>
    <w:p w14:paraId="60FAA329" w14:textId="77777777" w:rsidR="00E97A13" w:rsidRPr="00C6420A" w:rsidRDefault="00E97A13" w:rsidP="00F47D43">
      <w:pPr>
        <w:spacing w:after="0" w:line="240" w:lineRule="auto"/>
        <w:jc w:val="both"/>
        <w:rPr>
          <w:rFonts w:ascii="Times New Roman" w:hAnsi="Times New Roman" w:cs="Times New Roman"/>
          <w:sz w:val="24"/>
          <w:szCs w:val="24"/>
        </w:rPr>
      </w:pPr>
    </w:p>
    <w:p w14:paraId="0A5251C3" w14:textId="77777777" w:rsidR="00E97A13" w:rsidRPr="00C6420A" w:rsidRDefault="00E97A13" w:rsidP="00F47D43">
      <w:pPr>
        <w:spacing w:after="0" w:line="240" w:lineRule="auto"/>
        <w:jc w:val="both"/>
        <w:rPr>
          <w:rFonts w:ascii="Times New Roman" w:hAnsi="Times New Roman" w:cs="Times New Roman"/>
          <w:sz w:val="24"/>
          <w:szCs w:val="24"/>
        </w:rPr>
      </w:pPr>
    </w:p>
    <w:p w14:paraId="13174E9B" w14:textId="77777777" w:rsidR="00E97A13" w:rsidRPr="00C6420A" w:rsidRDefault="00E97A13" w:rsidP="00F47D43">
      <w:pPr>
        <w:spacing w:after="0" w:line="240" w:lineRule="auto"/>
        <w:jc w:val="both"/>
        <w:rPr>
          <w:rFonts w:ascii="Times New Roman" w:hAnsi="Times New Roman" w:cs="Times New Roman"/>
          <w:sz w:val="24"/>
          <w:szCs w:val="24"/>
        </w:rPr>
      </w:pPr>
    </w:p>
    <w:p w14:paraId="002F3C98" w14:textId="77777777" w:rsidR="00E97A13" w:rsidRPr="00C6420A" w:rsidRDefault="00E97A13" w:rsidP="00F47D43">
      <w:pPr>
        <w:spacing w:after="0" w:line="240" w:lineRule="auto"/>
        <w:jc w:val="both"/>
        <w:rPr>
          <w:rFonts w:ascii="Times New Roman" w:hAnsi="Times New Roman" w:cs="Times New Roman"/>
          <w:sz w:val="24"/>
          <w:szCs w:val="24"/>
        </w:rPr>
      </w:pPr>
    </w:p>
    <w:p w14:paraId="2F34541C" w14:textId="77777777" w:rsidR="00E97A13" w:rsidRPr="00C6420A" w:rsidRDefault="00E97A13" w:rsidP="00F47D43">
      <w:pPr>
        <w:spacing w:after="0" w:line="240" w:lineRule="auto"/>
        <w:jc w:val="both"/>
        <w:rPr>
          <w:rFonts w:ascii="Times New Roman" w:hAnsi="Times New Roman" w:cs="Times New Roman"/>
          <w:sz w:val="24"/>
          <w:szCs w:val="24"/>
        </w:rPr>
      </w:pPr>
    </w:p>
    <w:p w14:paraId="058B7531" w14:textId="77777777" w:rsidR="00E97A13" w:rsidRPr="00C6420A" w:rsidRDefault="00E97A13" w:rsidP="00F47D43">
      <w:pPr>
        <w:spacing w:after="0" w:line="240" w:lineRule="auto"/>
        <w:jc w:val="both"/>
        <w:rPr>
          <w:rFonts w:ascii="Times New Roman" w:hAnsi="Times New Roman" w:cs="Times New Roman"/>
          <w:sz w:val="24"/>
          <w:szCs w:val="24"/>
        </w:rPr>
      </w:pPr>
    </w:p>
    <w:p w14:paraId="521B9172" w14:textId="77777777" w:rsidR="00E97A13" w:rsidRPr="00C6420A" w:rsidRDefault="00E97A13" w:rsidP="00F47D43">
      <w:pPr>
        <w:spacing w:after="0" w:line="240" w:lineRule="auto"/>
        <w:jc w:val="both"/>
        <w:rPr>
          <w:rFonts w:ascii="Times New Roman" w:hAnsi="Times New Roman" w:cs="Times New Roman"/>
          <w:sz w:val="24"/>
          <w:szCs w:val="24"/>
        </w:rPr>
      </w:pPr>
    </w:p>
    <w:p w14:paraId="06A7A88C" w14:textId="77777777" w:rsidR="00E97A13" w:rsidRPr="00C6420A" w:rsidRDefault="00E97A13" w:rsidP="00F47D43">
      <w:pPr>
        <w:spacing w:after="0" w:line="240" w:lineRule="auto"/>
        <w:jc w:val="both"/>
        <w:rPr>
          <w:rFonts w:ascii="Times New Roman" w:hAnsi="Times New Roman" w:cs="Times New Roman"/>
          <w:sz w:val="24"/>
          <w:szCs w:val="24"/>
        </w:rPr>
      </w:pPr>
    </w:p>
    <w:p w14:paraId="68F9A613" w14:textId="77777777" w:rsidR="00E97A13" w:rsidRPr="00C6420A" w:rsidRDefault="00E97A13" w:rsidP="00F47D43">
      <w:pPr>
        <w:spacing w:after="0" w:line="240" w:lineRule="auto"/>
        <w:jc w:val="both"/>
        <w:rPr>
          <w:rFonts w:ascii="Times New Roman" w:hAnsi="Times New Roman" w:cs="Times New Roman"/>
          <w:sz w:val="24"/>
          <w:szCs w:val="24"/>
        </w:rPr>
      </w:pPr>
    </w:p>
    <w:p w14:paraId="4C650EFA" w14:textId="77777777" w:rsidR="00E97A13" w:rsidRPr="00C6420A" w:rsidRDefault="00E97A13" w:rsidP="00F47D43">
      <w:pPr>
        <w:spacing w:after="0" w:line="240" w:lineRule="auto"/>
        <w:jc w:val="both"/>
        <w:rPr>
          <w:rFonts w:ascii="Times New Roman" w:hAnsi="Times New Roman" w:cs="Times New Roman"/>
          <w:sz w:val="24"/>
          <w:szCs w:val="24"/>
        </w:rPr>
      </w:pPr>
    </w:p>
    <w:p w14:paraId="5BFC721F" w14:textId="77777777" w:rsidR="00E97A13" w:rsidRPr="00C6420A" w:rsidRDefault="00E97A13" w:rsidP="00E97A13">
      <w:pPr>
        <w:pStyle w:val="Titolo1"/>
        <w:rPr>
          <w:rFonts w:ascii="Times New Roman" w:hAnsi="Times New Roman" w:cs="Times New Roman"/>
          <w:sz w:val="24"/>
          <w:szCs w:val="24"/>
        </w:rPr>
      </w:pPr>
      <w:bookmarkStart w:id="1" w:name="_Toc244078836"/>
      <w:r w:rsidRPr="7D94FCC0">
        <w:rPr>
          <w:rFonts w:ascii="Times New Roman" w:hAnsi="Times New Roman" w:cs="Times New Roman"/>
          <w:b w:val="0"/>
          <w:bCs w:val="0"/>
        </w:rPr>
        <w:lastRenderedPageBreak/>
        <w:t>Presentazione</w:t>
      </w:r>
      <w:bookmarkEnd w:id="1"/>
    </w:p>
    <w:p w14:paraId="7EB2FF47" w14:textId="77777777" w:rsidR="00E97A13" w:rsidRDefault="00E97A13" w:rsidP="00E97A13">
      <w:pPr>
        <w:spacing w:after="0" w:line="240" w:lineRule="auto"/>
        <w:rPr>
          <w:rFonts w:ascii="Times New Roman" w:hAnsi="Times New Roman" w:cs="Times New Roman"/>
          <w:sz w:val="24"/>
          <w:szCs w:val="24"/>
        </w:rPr>
      </w:pPr>
    </w:p>
    <w:p w14:paraId="1D69CFF2" w14:textId="77777777" w:rsidR="00FA2739" w:rsidRPr="001830F1" w:rsidRDefault="00FA2739" w:rsidP="00FA2739">
      <w:pPr>
        <w:spacing w:after="0" w:line="240" w:lineRule="auto"/>
        <w:jc w:val="both"/>
        <w:rPr>
          <w:rFonts w:ascii="Times New Roman" w:hAnsi="Times New Roman" w:cs="Times New Roman"/>
          <w:strike/>
          <w:sz w:val="24"/>
          <w:szCs w:val="24"/>
          <w:highlight w:val="yellow"/>
        </w:rPr>
      </w:pPr>
      <w:r w:rsidRPr="00C6420A">
        <w:rPr>
          <w:rFonts w:ascii="Times New Roman" w:hAnsi="Times New Roman" w:cs="Times New Roman"/>
          <w:sz w:val="24"/>
          <w:szCs w:val="24"/>
        </w:rPr>
        <w:t xml:space="preserve">Il </w:t>
      </w:r>
      <w:proofErr w:type="spellStart"/>
      <w:r w:rsidRPr="00C6420A">
        <w:rPr>
          <w:rFonts w:ascii="Times New Roman" w:hAnsi="Times New Roman" w:cs="Times New Roman"/>
          <w:i/>
          <w:sz w:val="24"/>
          <w:szCs w:val="24"/>
        </w:rPr>
        <w:t>Syllabus</w:t>
      </w:r>
      <w:proofErr w:type="spellEnd"/>
      <w:r>
        <w:rPr>
          <w:rFonts w:ascii="Times New Roman" w:hAnsi="Times New Roman" w:cs="Times New Roman"/>
          <w:i/>
          <w:sz w:val="24"/>
          <w:szCs w:val="24"/>
        </w:rPr>
        <w:t xml:space="preserve"> della Prova Finale</w:t>
      </w:r>
      <w:r w:rsidRPr="00C6420A">
        <w:rPr>
          <w:rFonts w:ascii="Times New Roman" w:hAnsi="Times New Roman" w:cs="Times New Roman"/>
          <w:i/>
          <w:sz w:val="24"/>
          <w:szCs w:val="24"/>
        </w:rPr>
        <w:t xml:space="preserve"> </w:t>
      </w:r>
      <w:r w:rsidRPr="00C6420A">
        <w:rPr>
          <w:rFonts w:ascii="Times New Roman" w:hAnsi="Times New Roman" w:cs="Times New Roman"/>
          <w:sz w:val="24"/>
          <w:szCs w:val="24"/>
        </w:rPr>
        <w:t xml:space="preserve">rappresenta la bussola e la mappa di orientamento per comprendere, affrontare e realizzare al meglio la prova finale prevista dalla Laurea Triennale. </w:t>
      </w:r>
      <w:r>
        <w:rPr>
          <w:rFonts w:ascii="Times New Roman" w:hAnsi="Times New Roman" w:cs="Times New Roman"/>
          <w:sz w:val="24"/>
          <w:szCs w:val="24"/>
        </w:rPr>
        <w:t>Si tratta di u</w:t>
      </w:r>
      <w:r w:rsidRPr="00C6420A">
        <w:rPr>
          <w:rFonts w:ascii="Times New Roman" w:hAnsi="Times New Roman" w:cs="Times New Roman"/>
          <w:sz w:val="24"/>
          <w:szCs w:val="24"/>
        </w:rPr>
        <w:t xml:space="preserve">no strumento di riferimento per gli studenti, ma anche per i tutor che li assisteranno nella realizzazione della prova e per i docenti che saranno chiamati a esprimere una valutazione sull’elaborato finale. </w:t>
      </w:r>
    </w:p>
    <w:p w14:paraId="7F5B3626" w14:textId="77777777" w:rsidR="00FA2739" w:rsidRPr="00F2508C" w:rsidRDefault="00FA2739" w:rsidP="00FA2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w:t>
      </w:r>
      <w:r w:rsidRPr="00F2508C">
        <w:rPr>
          <w:rFonts w:ascii="Times New Roman" w:hAnsi="Times New Roman" w:cs="Times New Roman"/>
          <w:sz w:val="24"/>
          <w:szCs w:val="24"/>
        </w:rPr>
        <w:t xml:space="preserve">rappresentare al meglio e a tutti il senso </w:t>
      </w:r>
      <w:r>
        <w:rPr>
          <w:rFonts w:ascii="Times New Roman" w:hAnsi="Times New Roman" w:cs="Times New Roman"/>
          <w:sz w:val="24"/>
          <w:szCs w:val="24"/>
        </w:rPr>
        <w:t xml:space="preserve">della prova finale si riprendono </w:t>
      </w:r>
      <w:r w:rsidRPr="00F2508C">
        <w:rPr>
          <w:rFonts w:ascii="Times New Roman" w:hAnsi="Times New Roman" w:cs="Times New Roman"/>
          <w:sz w:val="24"/>
          <w:szCs w:val="24"/>
        </w:rPr>
        <w:t>alcune domande cruciali.</w:t>
      </w:r>
    </w:p>
    <w:p w14:paraId="69395BB2" w14:textId="77777777" w:rsidR="00FA2739" w:rsidRPr="00C6420A" w:rsidRDefault="00FA2739" w:rsidP="00FA2739">
      <w:pPr>
        <w:spacing w:after="0" w:line="240" w:lineRule="auto"/>
        <w:jc w:val="both"/>
        <w:rPr>
          <w:rFonts w:ascii="Times New Roman" w:hAnsi="Times New Roman" w:cs="Times New Roman"/>
          <w:sz w:val="24"/>
          <w:szCs w:val="24"/>
        </w:rPr>
      </w:pPr>
    </w:p>
    <w:p w14:paraId="587F9A4C" w14:textId="77777777" w:rsidR="00FA2739" w:rsidRPr="000157AF" w:rsidRDefault="00FA2739" w:rsidP="00FA2739">
      <w:pPr>
        <w:pStyle w:val="Paragrafoelenco"/>
        <w:numPr>
          <w:ilvl w:val="0"/>
          <w:numId w:val="37"/>
        </w:num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Qual è l’obiettivo</w:t>
      </w:r>
      <w:r w:rsidRPr="00C6420A">
        <w:rPr>
          <w:rFonts w:ascii="Times New Roman" w:hAnsi="Times New Roman" w:cs="Times New Roman"/>
          <w:b/>
          <w:sz w:val="24"/>
          <w:szCs w:val="24"/>
        </w:rPr>
        <w:t xml:space="preserve"> della prova finale?</w:t>
      </w:r>
    </w:p>
    <w:p w14:paraId="324F3F42" w14:textId="77777777" w:rsidR="00FA2739" w:rsidRPr="00C6420A" w:rsidRDefault="00FA2739" w:rsidP="00FA2739">
      <w:pPr>
        <w:pStyle w:val="Paragrafoelenco"/>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L</w:t>
      </w:r>
      <w:r w:rsidRPr="00C6420A">
        <w:rPr>
          <w:rFonts w:ascii="Times New Roman" w:hAnsi="Times New Roman" w:cs="Times New Roman"/>
          <w:sz w:val="24"/>
          <w:szCs w:val="24"/>
        </w:rPr>
        <w:t>a Laurea Triennale in Psicologia prevede alla sua conclusione la realizzazione di una prova finale (</w:t>
      </w:r>
      <w:r>
        <w:rPr>
          <w:rFonts w:ascii="Times New Roman" w:hAnsi="Times New Roman" w:cs="Times New Roman"/>
          <w:sz w:val="24"/>
          <w:szCs w:val="24"/>
        </w:rPr>
        <w:t xml:space="preserve">cui corrispondono </w:t>
      </w:r>
      <w:r w:rsidRPr="00C6420A">
        <w:rPr>
          <w:rFonts w:ascii="Times New Roman" w:hAnsi="Times New Roman" w:cs="Times New Roman"/>
          <w:sz w:val="24"/>
          <w:szCs w:val="24"/>
        </w:rPr>
        <w:t>4 crediti formativi universitari</w:t>
      </w:r>
      <w:r>
        <w:rPr>
          <w:rFonts w:ascii="Times New Roman" w:hAnsi="Times New Roman" w:cs="Times New Roman"/>
          <w:sz w:val="24"/>
          <w:szCs w:val="24"/>
        </w:rPr>
        <w:t xml:space="preserve"> [CFU]</w:t>
      </w:r>
      <w:r w:rsidRPr="00C6420A">
        <w:rPr>
          <w:rFonts w:ascii="Times New Roman" w:hAnsi="Times New Roman" w:cs="Times New Roman"/>
          <w:sz w:val="24"/>
          <w:szCs w:val="24"/>
        </w:rPr>
        <w:t>), basata su un elaborato scritto che documenti un percorso autonomo di studio e ricerca da parte dello studente. La prova finale è oggetto di valutazione e concorre alla definizione del voto finale della laurea.</w:t>
      </w:r>
    </w:p>
    <w:p w14:paraId="253AA52A" w14:textId="77777777" w:rsidR="00FA2739" w:rsidRPr="00C6420A" w:rsidRDefault="00FA2739" w:rsidP="00FA273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L</w:t>
      </w:r>
      <w:r w:rsidRPr="008E2981">
        <w:rPr>
          <w:rFonts w:ascii="Times New Roman" w:hAnsi="Times New Roman" w:cs="Times New Roman"/>
          <w:sz w:val="24"/>
          <w:szCs w:val="24"/>
        </w:rPr>
        <w:t>a prova finale rappresenta il momento conclusivo di un percorso formativo di base</w:t>
      </w:r>
      <w:r>
        <w:rPr>
          <w:rFonts w:ascii="Times New Roman" w:hAnsi="Times New Roman" w:cs="Times New Roman"/>
          <w:sz w:val="24"/>
          <w:szCs w:val="24"/>
        </w:rPr>
        <w:t xml:space="preserve"> </w:t>
      </w:r>
      <w:r w:rsidRPr="008E2981">
        <w:rPr>
          <w:rFonts w:ascii="Times New Roman" w:hAnsi="Times New Roman" w:cs="Times New Roman"/>
          <w:sz w:val="24"/>
          <w:szCs w:val="24"/>
        </w:rPr>
        <w:t>in cui lo studente è supportato nell’acquisizione di conoscenze e competenze atte a favorire lo sviluppo di un percorso autonomo di studio e ricerca in un ragionevole e definito spazio di tempo</w:t>
      </w:r>
      <w:r>
        <w:rPr>
          <w:rFonts w:ascii="Times New Roman" w:hAnsi="Times New Roman" w:cs="Times New Roman"/>
          <w:sz w:val="24"/>
          <w:szCs w:val="24"/>
        </w:rPr>
        <w:t>. Obiettivo è</w:t>
      </w:r>
      <w:r w:rsidRPr="008E2981">
        <w:rPr>
          <w:rFonts w:ascii="Times New Roman" w:hAnsi="Times New Roman" w:cs="Times New Roman"/>
          <w:sz w:val="24"/>
          <w:szCs w:val="24"/>
        </w:rPr>
        <w:t xml:space="preserve"> l’acquisizione di </w:t>
      </w:r>
      <w:r>
        <w:rPr>
          <w:rFonts w:ascii="Times New Roman" w:hAnsi="Times New Roman" w:cs="Times New Roman"/>
          <w:sz w:val="24"/>
          <w:szCs w:val="24"/>
        </w:rPr>
        <w:t xml:space="preserve">competenze per </w:t>
      </w:r>
      <w:r w:rsidRPr="008E2981">
        <w:rPr>
          <w:rFonts w:ascii="Times New Roman" w:hAnsi="Times New Roman" w:cs="Times New Roman"/>
          <w:sz w:val="24"/>
          <w:szCs w:val="24"/>
        </w:rPr>
        <w:t>promuovere un’attivazione personale nello studio e nella ricerca</w:t>
      </w:r>
      <w:r>
        <w:rPr>
          <w:rFonts w:ascii="Times New Roman" w:hAnsi="Times New Roman" w:cs="Times New Roman"/>
          <w:sz w:val="24"/>
          <w:szCs w:val="24"/>
        </w:rPr>
        <w:t>.</w:t>
      </w:r>
      <w:r w:rsidRPr="008E2981">
        <w:rPr>
          <w:rFonts w:ascii="Times New Roman" w:hAnsi="Times New Roman" w:cs="Times New Roman"/>
          <w:sz w:val="24"/>
          <w:szCs w:val="24"/>
        </w:rPr>
        <w:t xml:space="preserve"> </w:t>
      </w:r>
      <w:r>
        <w:rPr>
          <w:rFonts w:ascii="Times New Roman" w:hAnsi="Times New Roman" w:cs="Times New Roman"/>
          <w:sz w:val="24"/>
          <w:szCs w:val="24"/>
        </w:rPr>
        <w:t>I</w:t>
      </w:r>
      <w:r w:rsidRPr="008E2981">
        <w:rPr>
          <w:rFonts w:ascii="Times New Roman" w:hAnsi="Times New Roman" w:cs="Times New Roman"/>
          <w:sz w:val="24"/>
          <w:szCs w:val="24"/>
        </w:rPr>
        <w:t>l contenuto dell’elaborato finale è, in questa prospettiva, il mezzo e non il fine (questo ovviamente non toglie nulla all’esigenza di identificare un tema che sia soggettivamente “appassionante”)</w:t>
      </w:r>
      <w:r>
        <w:rPr>
          <w:rFonts w:ascii="Times New Roman" w:hAnsi="Times New Roman" w:cs="Times New Roman"/>
          <w:sz w:val="24"/>
          <w:szCs w:val="24"/>
        </w:rPr>
        <w:t>.</w:t>
      </w:r>
      <w:r w:rsidRPr="008E2981">
        <w:rPr>
          <w:rFonts w:ascii="Times New Roman" w:hAnsi="Times New Roman" w:cs="Times New Roman"/>
          <w:sz w:val="24"/>
          <w:szCs w:val="24"/>
        </w:rPr>
        <w:t xml:space="preserve"> </w:t>
      </w:r>
      <w:r>
        <w:rPr>
          <w:rFonts w:ascii="Times New Roman" w:hAnsi="Times New Roman" w:cs="Times New Roman"/>
          <w:sz w:val="24"/>
          <w:szCs w:val="24"/>
        </w:rPr>
        <w:t>L</w:t>
      </w:r>
      <w:r w:rsidRPr="008E2981">
        <w:rPr>
          <w:rFonts w:ascii="Times New Roman" w:hAnsi="Times New Roman" w:cs="Times New Roman"/>
          <w:sz w:val="24"/>
          <w:szCs w:val="24"/>
        </w:rPr>
        <w:t>a qualità del risultato sarà valutata sulla base degli elementi di percorso e di contenuto che evidenzieranno i progressi compiuti in riferimento agli scopi di cui sopra.</w:t>
      </w:r>
    </w:p>
    <w:p w14:paraId="55DEFC19" w14:textId="77777777" w:rsidR="00FA2739" w:rsidRPr="00C6420A" w:rsidRDefault="00FA2739" w:rsidP="00FA2739">
      <w:pPr>
        <w:spacing w:after="0" w:line="240" w:lineRule="auto"/>
        <w:ind w:left="708"/>
        <w:jc w:val="both"/>
        <w:rPr>
          <w:rFonts w:ascii="Times New Roman" w:hAnsi="Times New Roman" w:cs="Times New Roman"/>
          <w:sz w:val="24"/>
          <w:szCs w:val="24"/>
        </w:rPr>
      </w:pPr>
    </w:p>
    <w:p w14:paraId="667A1BA1" w14:textId="77777777" w:rsidR="00FA2739" w:rsidRPr="000157AF" w:rsidRDefault="00FA2739" w:rsidP="00FA2739">
      <w:pPr>
        <w:pStyle w:val="Paragrafoelenco"/>
        <w:numPr>
          <w:ilvl w:val="0"/>
          <w:numId w:val="37"/>
        </w:numPr>
        <w:spacing w:after="0" w:line="240" w:lineRule="auto"/>
        <w:jc w:val="both"/>
        <w:rPr>
          <w:rFonts w:ascii="Times New Roman" w:hAnsi="Times New Roman" w:cs="Times New Roman"/>
          <w:b/>
          <w:i/>
          <w:sz w:val="24"/>
          <w:szCs w:val="24"/>
        </w:rPr>
      </w:pPr>
      <w:r w:rsidRPr="00C6420A">
        <w:rPr>
          <w:rFonts w:ascii="Times New Roman" w:hAnsi="Times New Roman" w:cs="Times New Roman"/>
          <w:b/>
          <w:sz w:val="24"/>
          <w:szCs w:val="24"/>
        </w:rPr>
        <w:t>C</w:t>
      </w:r>
      <w:r>
        <w:rPr>
          <w:rFonts w:ascii="Times New Roman" w:hAnsi="Times New Roman" w:cs="Times New Roman"/>
          <w:b/>
          <w:sz w:val="24"/>
          <w:szCs w:val="24"/>
        </w:rPr>
        <w:t>he c</w:t>
      </w:r>
      <w:r w:rsidRPr="00C6420A">
        <w:rPr>
          <w:rFonts w:ascii="Times New Roman" w:hAnsi="Times New Roman" w:cs="Times New Roman"/>
          <w:b/>
          <w:sz w:val="24"/>
          <w:szCs w:val="24"/>
        </w:rPr>
        <w:t xml:space="preserve">osa non è la prova finale? </w:t>
      </w:r>
    </w:p>
    <w:p w14:paraId="7582D371" w14:textId="77777777" w:rsidR="00FA2739" w:rsidRDefault="00FA2739" w:rsidP="00FA2739">
      <w:pPr>
        <w:pStyle w:val="Paragrafoelenco"/>
        <w:spacing w:after="0" w:line="240" w:lineRule="auto"/>
        <w:ind w:left="709"/>
        <w:jc w:val="both"/>
        <w:rPr>
          <w:rFonts w:ascii="Times New Roman" w:hAnsi="Times New Roman" w:cs="Times New Roman"/>
          <w:sz w:val="24"/>
          <w:szCs w:val="24"/>
        </w:rPr>
      </w:pPr>
      <w:r w:rsidRPr="00C6420A">
        <w:rPr>
          <w:rFonts w:ascii="Times New Roman" w:hAnsi="Times New Roman" w:cs="Times New Roman"/>
          <w:sz w:val="24"/>
          <w:szCs w:val="24"/>
        </w:rPr>
        <w:t xml:space="preserve">La prova finale non è una “tesi”, ossia </w:t>
      </w:r>
      <w:r>
        <w:rPr>
          <w:rFonts w:ascii="Times New Roman" w:hAnsi="Times New Roman" w:cs="Times New Roman"/>
          <w:sz w:val="24"/>
          <w:szCs w:val="24"/>
        </w:rPr>
        <w:t>è cosa diversa rispetto al</w:t>
      </w:r>
      <w:r w:rsidRPr="00C6420A">
        <w:rPr>
          <w:rFonts w:ascii="Times New Roman" w:hAnsi="Times New Roman" w:cs="Times New Roman"/>
          <w:sz w:val="24"/>
          <w:szCs w:val="24"/>
        </w:rPr>
        <w:t>l’elaborato finale della Laurea Magistrale</w:t>
      </w:r>
      <w:r>
        <w:rPr>
          <w:rFonts w:ascii="Times New Roman" w:hAnsi="Times New Roman" w:cs="Times New Roman"/>
          <w:sz w:val="24"/>
          <w:szCs w:val="24"/>
        </w:rPr>
        <w:t xml:space="preserve">; </w:t>
      </w:r>
      <w:r w:rsidRPr="00C6420A">
        <w:rPr>
          <w:rFonts w:ascii="Times New Roman" w:hAnsi="Times New Roman" w:cs="Times New Roman"/>
          <w:sz w:val="24"/>
          <w:szCs w:val="24"/>
        </w:rPr>
        <w:t>non è una sorta di prima prova (“una piccola tesi”) né un’anticipazione di un momento che richiede un ulteriore processo di maturazione culturale, scientifica e umana per essere affrontato</w:t>
      </w:r>
      <w:r>
        <w:rPr>
          <w:rFonts w:ascii="Times New Roman" w:hAnsi="Times New Roman" w:cs="Times New Roman"/>
          <w:sz w:val="24"/>
          <w:szCs w:val="24"/>
        </w:rPr>
        <w:t>.</w:t>
      </w:r>
    </w:p>
    <w:p w14:paraId="36F67BBB" w14:textId="77777777" w:rsidR="00FA2739" w:rsidRPr="00C6420A" w:rsidRDefault="00FA2739" w:rsidP="00FA2739">
      <w:pPr>
        <w:pStyle w:val="Paragrafoelenco"/>
        <w:spacing w:after="0" w:line="240" w:lineRule="auto"/>
        <w:ind w:left="1134"/>
        <w:jc w:val="both"/>
        <w:rPr>
          <w:rFonts w:ascii="Times New Roman" w:hAnsi="Times New Roman" w:cs="Times New Roman"/>
          <w:sz w:val="24"/>
          <w:szCs w:val="24"/>
        </w:rPr>
      </w:pPr>
    </w:p>
    <w:p w14:paraId="28F57B25" w14:textId="77777777" w:rsidR="00FA2739" w:rsidRPr="000157AF" w:rsidRDefault="00FA2739" w:rsidP="00FA2739">
      <w:pPr>
        <w:pStyle w:val="Paragrafoelenco"/>
        <w:numPr>
          <w:ilvl w:val="0"/>
          <w:numId w:val="37"/>
        </w:numPr>
        <w:spacing w:after="0" w:line="240" w:lineRule="auto"/>
        <w:jc w:val="both"/>
        <w:rPr>
          <w:rFonts w:ascii="Times New Roman" w:hAnsi="Times New Roman" w:cs="Times New Roman"/>
          <w:sz w:val="24"/>
          <w:szCs w:val="24"/>
        </w:rPr>
      </w:pPr>
      <w:r w:rsidRPr="00C6420A">
        <w:rPr>
          <w:rFonts w:ascii="Times New Roman" w:hAnsi="Times New Roman" w:cs="Times New Roman"/>
          <w:b/>
          <w:bCs/>
          <w:sz w:val="24"/>
          <w:szCs w:val="24"/>
        </w:rPr>
        <w:t>C</w:t>
      </w:r>
      <w:r>
        <w:rPr>
          <w:rFonts w:ascii="Times New Roman" w:hAnsi="Times New Roman" w:cs="Times New Roman"/>
          <w:b/>
          <w:bCs/>
          <w:sz w:val="24"/>
          <w:szCs w:val="24"/>
        </w:rPr>
        <w:t>he c</w:t>
      </w:r>
      <w:r w:rsidRPr="00C6420A">
        <w:rPr>
          <w:rFonts w:ascii="Times New Roman" w:hAnsi="Times New Roman" w:cs="Times New Roman"/>
          <w:b/>
          <w:bCs/>
          <w:sz w:val="24"/>
          <w:szCs w:val="24"/>
        </w:rPr>
        <w:t xml:space="preserve">osa imparerà lo studente attraverso l’esperienza della prova finale?   </w:t>
      </w:r>
    </w:p>
    <w:p w14:paraId="6C81F57C" w14:textId="77777777" w:rsidR="00FA2739" w:rsidRPr="00C6420A" w:rsidRDefault="00FA2739" w:rsidP="00FA2739">
      <w:pPr>
        <w:pStyle w:val="Paragrafoelenco"/>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prova finale verterà su un tema di carattere teorico, che implicherà l’acquisizione di competenze nell’esplorazione della letteratura scientifica della </w:t>
      </w:r>
      <w:r>
        <w:rPr>
          <w:rFonts w:ascii="Times New Roman" w:hAnsi="Times New Roman" w:cs="Times New Roman"/>
          <w:sz w:val="24"/>
          <w:szCs w:val="24"/>
        </w:rPr>
        <w:t>p</w:t>
      </w:r>
      <w:r w:rsidRPr="00C6420A">
        <w:rPr>
          <w:rFonts w:ascii="Times New Roman" w:hAnsi="Times New Roman" w:cs="Times New Roman"/>
          <w:sz w:val="24"/>
          <w:szCs w:val="24"/>
        </w:rPr>
        <w:t>sicologia, nonché nell’analisi, rielaborazione e rendicontazione scritta sul proprio percorso di ricerca.  In concreto, sono previsti i seguenti snodi di percorso, a cui corrispondono altrettanti nuclei di competenza da acquisire:</w:t>
      </w:r>
    </w:p>
    <w:p w14:paraId="50B374FB" w14:textId="77777777" w:rsidR="00FA2739" w:rsidRPr="00C6420A" w:rsidRDefault="00FA2739" w:rsidP="00FA2739">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0157AF">
        <w:rPr>
          <w:rFonts w:ascii="Times New Roman" w:hAnsi="Times New Roman" w:cs="Times New Roman"/>
          <w:b/>
          <w:i/>
          <w:iCs/>
          <w:sz w:val="24"/>
          <w:szCs w:val="24"/>
        </w:rPr>
        <w:t>identificare un’area tematica “larga” entro cui proseguire il lavoro di esplorazione</w:t>
      </w:r>
      <w:r w:rsidRPr="00C6420A">
        <w:rPr>
          <w:rFonts w:ascii="Times New Roman" w:hAnsi="Times New Roman" w:cs="Times New Roman"/>
          <w:b/>
          <w:sz w:val="24"/>
          <w:szCs w:val="24"/>
        </w:rPr>
        <w:t xml:space="preserve"> </w:t>
      </w:r>
      <w:r w:rsidRPr="000157AF">
        <w:rPr>
          <w:rFonts w:ascii="Times New Roman" w:hAnsi="Times New Roman" w:cs="Times New Roman"/>
          <w:bCs/>
          <w:sz w:val="24"/>
          <w:szCs w:val="24"/>
        </w:rPr>
        <w:t>(</w:t>
      </w:r>
      <w:r w:rsidRPr="00C6420A">
        <w:rPr>
          <w:rFonts w:ascii="Times New Roman" w:hAnsi="Times New Roman" w:cs="Times New Roman"/>
          <w:sz w:val="24"/>
          <w:szCs w:val="24"/>
        </w:rPr>
        <w:t xml:space="preserve">l’elenco di temi e argomenti proposti dal </w:t>
      </w:r>
      <w:proofErr w:type="spellStart"/>
      <w:r w:rsidRPr="00C6420A">
        <w:rPr>
          <w:rFonts w:ascii="Times New Roman" w:hAnsi="Times New Roman" w:cs="Times New Roman"/>
          <w:i/>
          <w:sz w:val="24"/>
          <w:szCs w:val="24"/>
        </w:rPr>
        <w:t>Syllabus</w:t>
      </w:r>
      <w:proofErr w:type="spellEnd"/>
      <w:r w:rsidRPr="00C6420A">
        <w:rPr>
          <w:rFonts w:ascii="Times New Roman" w:hAnsi="Times New Roman" w:cs="Times New Roman"/>
          <w:sz w:val="24"/>
          <w:szCs w:val="24"/>
        </w:rPr>
        <w:t xml:space="preserve"> rappresentano in questa prospettiva un utile riferimento di partenza);</w:t>
      </w:r>
    </w:p>
    <w:p w14:paraId="0F9BA06C" w14:textId="77777777" w:rsidR="00FA2739" w:rsidRPr="00C6420A" w:rsidRDefault="00FA2739" w:rsidP="00FA2739">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0157AF">
        <w:rPr>
          <w:rFonts w:ascii="Times New Roman" w:hAnsi="Times New Roman" w:cs="Times New Roman"/>
          <w:b/>
          <w:i/>
          <w:iCs/>
          <w:sz w:val="24"/>
          <w:szCs w:val="24"/>
        </w:rPr>
        <w:t>focalizzare entro l’area un argomento specifico (e di ampiezza ragionevole) per l’approfondimento della ricerca</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(imparare a consultare le varie fonti e database disponibili per precisare il tema e progettare il proprio percorso di ricerca);</w:t>
      </w:r>
    </w:p>
    <w:p w14:paraId="6065FD8A" w14:textId="77777777" w:rsidR="00FA2739" w:rsidRPr="00C6420A" w:rsidRDefault="00FA2739" w:rsidP="00FA2739">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0157AF">
        <w:rPr>
          <w:rFonts w:ascii="Times New Roman" w:hAnsi="Times New Roman" w:cs="Times New Roman"/>
          <w:b/>
          <w:i/>
          <w:iCs/>
          <w:sz w:val="24"/>
          <w:szCs w:val="24"/>
        </w:rPr>
        <w:t>analizzare e schedare i materiali bibliografici</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sviluppare una bibliografia di riferimento, scegliere e focalizzare le fonti, consultare, schedare materiali);</w:t>
      </w:r>
    </w:p>
    <w:p w14:paraId="43BC7AB6" w14:textId="77777777" w:rsidR="00FA2739" w:rsidRPr="00C6420A" w:rsidRDefault="00FA2739" w:rsidP="00FA2739">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0157AF">
        <w:rPr>
          <w:rFonts w:ascii="Times New Roman" w:hAnsi="Times New Roman" w:cs="Times New Roman"/>
          <w:b/>
          <w:i/>
          <w:iCs/>
          <w:sz w:val="24"/>
          <w:szCs w:val="24"/>
        </w:rPr>
        <w:lastRenderedPageBreak/>
        <w:t>sviluppare un indice ragionato del proprio lavoro di ricerca</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(in progress, sulla base dei progressi fatti nella consultazione della bibliografia);</w:t>
      </w:r>
    </w:p>
    <w:p w14:paraId="30BC8151" w14:textId="77777777" w:rsidR="00FA2739" w:rsidRPr="00C6420A" w:rsidRDefault="00FA2739" w:rsidP="00FA2739">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0157AF">
        <w:rPr>
          <w:rFonts w:ascii="Times New Roman" w:hAnsi="Times New Roman" w:cs="Times New Roman"/>
          <w:b/>
          <w:i/>
          <w:iCs/>
          <w:sz w:val="24"/>
          <w:szCs w:val="24"/>
        </w:rPr>
        <w:t>sviluppare uno schema analitico di rendicontazione dei risultati</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(e procedere all’ottimizzazione della “scaletta” del proprio resoconto);</w:t>
      </w:r>
    </w:p>
    <w:p w14:paraId="4AB9DB2A" w14:textId="77777777" w:rsidR="00FA2739" w:rsidRPr="00C6420A" w:rsidRDefault="00FA2739" w:rsidP="00FA2739">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0157AF">
        <w:rPr>
          <w:rFonts w:ascii="Times New Roman" w:hAnsi="Times New Roman" w:cs="Times New Roman"/>
          <w:b/>
          <w:i/>
          <w:iCs/>
          <w:sz w:val="24"/>
          <w:szCs w:val="24"/>
        </w:rPr>
        <w:t>redigere un testo che sia efficace e appropriato</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che risponda alle intenzioni comunicative</w:t>
      </w:r>
      <w:r>
        <w:rPr>
          <w:rFonts w:ascii="Times New Roman" w:hAnsi="Times New Roman" w:cs="Times New Roman"/>
          <w:sz w:val="24"/>
          <w:szCs w:val="24"/>
        </w:rPr>
        <w:t xml:space="preserve">, </w:t>
      </w:r>
      <w:r w:rsidRPr="00C6420A">
        <w:rPr>
          <w:rFonts w:ascii="Times New Roman" w:hAnsi="Times New Roman" w:cs="Times New Roman"/>
          <w:sz w:val="24"/>
          <w:szCs w:val="24"/>
        </w:rPr>
        <w:t>sia redatto con correttezza rispetto alle regole generali della lingua italiana e alle regole di rendicontazione scientifica previste in ambito psicologico</w:t>
      </w:r>
      <w:r>
        <w:rPr>
          <w:rFonts w:ascii="Times New Roman" w:hAnsi="Times New Roman" w:cs="Times New Roman"/>
          <w:sz w:val="24"/>
          <w:szCs w:val="24"/>
        </w:rPr>
        <w:t>,</w:t>
      </w:r>
      <w:r w:rsidRPr="00C6420A">
        <w:rPr>
          <w:rFonts w:ascii="Times New Roman" w:hAnsi="Times New Roman" w:cs="Times New Roman"/>
          <w:sz w:val="24"/>
          <w:szCs w:val="24"/>
        </w:rPr>
        <w:t xml:space="preserve"> combini accuratezza nella rendicontazione e riflessività critica)</w:t>
      </w:r>
      <w:r>
        <w:rPr>
          <w:rFonts w:ascii="Times New Roman" w:hAnsi="Times New Roman" w:cs="Times New Roman"/>
          <w:sz w:val="24"/>
          <w:szCs w:val="24"/>
        </w:rPr>
        <w:t>.</w:t>
      </w:r>
    </w:p>
    <w:p w14:paraId="5719B2D2" w14:textId="77777777" w:rsidR="00FA2739" w:rsidRPr="00C6420A" w:rsidRDefault="00FA2739" w:rsidP="00FA2739">
      <w:pPr>
        <w:pStyle w:val="Paragrafoelenco"/>
        <w:spacing w:after="0" w:line="240" w:lineRule="auto"/>
        <w:ind w:left="1134"/>
        <w:jc w:val="both"/>
        <w:rPr>
          <w:rFonts w:ascii="Times New Roman" w:hAnsi="Times New Roman" w:cs="Times New Roman"/>
          <w:b/>
          <w:sz w:val="24"/>
          <w:szCs w:val="24"/>
        </w:rPr>
      </w:pPr>
    </w:p>
    <w:p w14:paraId="0FEE16F5" w14:textId="77777777" w:rsidR="00FA2739" w:rsidRPr="000157AF" w:rsidRDefault="00FA2739" w:rsidP="00FA2739">
      <w:pPr>
        <w:pStyle w:val="Paragrafoelenco"/>
        <w:numPr>
          <w:ilvl w:val="0"/>
          <w:numId w:val="37"/>
        </w:num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Su quale dispositivo organizzativo si regge la prova finale? </w:t>
      </w:r>
      <w:r w:rsidRPr="00C6420A">
        <w:rPr>
          <w:rFonts w:ascii="Times New Roman" w:hAnsi="Times New Roman" w:cs="Times New Roman"/>
          <w:sz w:val="24"/>
          <w:szCs w:val="24"/>
        </w:rPr>
        <w:t xml:space="preserve"> </w:t>
      </w:r>
    </w:p>
    <w:p w14:paraId="3BF3615D" w14:textId="77777777" w:rsidR="00FA2739" w:rsidRPr="00C6420A" w:rsidRDefault="00FA2739" w:rsidP="00FA2739">
      <w:pPr>
        <w:pStyle w:val="Paragrafoelenco"/>
        <w:spacing w:after="0" w:line="240" w:lineRule="auto"/>
        <w:jc w:val="both"/>
        <w:rPr>
          <w:rFonts w:ascii="Times New Roman" w:hAnsi="Times New Roman" w:cs="Times New Roman"/>
          <w:b/>
          <w:sz w:val="24"/>
          <w:szCs w:val="24"/>
        </w:rPr>
      </w:pPr>
      <w:r w:rsidRPr="00C6420A">
        <w:rPr>
          <w:rFonts w:ascii="Times New Roman" w:hAnsi="Times New Roman" w:cs="Times New Roman"/>
          <w:sz w:val="24"/>
          <w:szCs w:val="24"/>
        </w:rPr>
        <w:t xml:space="preserve">Al di là di ulteriori specificazioni, </w:t>
      </w:r>
      <w:r>
        <w:rPr>
          <w:rFonts w:ascii="Times New Roman" w:hAnsi="Times New Roman" w:cs="Times New Roman"/>
          <w:sz w:val="24"/>
          <w:szCs w:val="24"/>
        </w:rPr>
        <w:t>l</w:t>
      </w:r>
      <w:r w:rsidRPr="00C6420A">
        <w:rPr>
          <w:rFonts w:ascii="Times New Roman" w:hAnsi="Times New Roman" w:cs="Times New Roman"/>
          <w:sz w:val="24"/>
          <w:szCs w:val="24"/>
        </w:rPr>
        <w:t xml:space="preserve">o svolgimento della prova finale prevede un’articolazione di fondo in </w:t>
      </w:r>
      <w:r>
        <w:rPr>
          <w:rFonts w:ascii="Times New Roman" w:hAnsi="Times New Roman" w:cs="Times New Roman"/>
          <w:sz w:val="24"/>
          <w:szCs w:val="24"/>
        </w:rPr>
        <w:t>tre</w:t>
      </w:r>
      <w:r w:rsidRPr="00C6420A">
        <w:rPr>
          <w:rFonts w:ascii="Times New Roman" w:hAnsi="Times New Roman" w:cs="Times New Roman"/>
          <w:sz w:val="24"/>
          <w:szCs w:val="24"/>
        </w:rPr>
        <w:t xml:space="preserve"> </w:t>
      </w:r>
      <w:r>
        <w:rPr>
          <w:rFonts w:ascii="Times New Roman" w:hAnsi="Times New Roman" w:cs="Times New Roman"/>
          <w:sz w:val="24"/>
          <w:szCs w:val="24"/>
        </w:rPr>
        <w:t>passaggi</w:t>
      </w:r>
      <w:r w:rsidRPr="00C6420A">
        <w:rPr>
          <w:rFonts w:ascii="Times New Roman" w:hAnsi="Times New Roman" w:cs="Times New Roman"/>
          <w:sz w:val="24"/>
          <w:szCs w:val="24"/>
        </w:rPr>
        <w:t>:</w:t>
      </w:r>
    </w:p>
    <w:p w14:paraId="02EAF4A5" w14:textId="77777777" w:rsidR="00FA2739" w:rsidRPr="009E1202" w:rsidRDefault="00FA2739" w:rsidP="00FA2739">
      <w:pPr>
        <w:pStyle w:val="Paragrafoelenco"/>
        <w:numPr>
          <w:ilvl w:val="0"/>
          <w:numId w:val="40"/>
        </w:numPr>
        <w:spacing w:after="0" w:line="240" w:lineRule="auto"/>
        <w:ind w:left="1134" w:hanging="425"/>
        <w:jc w:val="both"/>
        <w:rPr>
          <w:rFonts w:ascii="Times New Roman" w:hAnsi="Times New Roman" w:cs="Times New Roman"/>
          <w:sz w:val="24"/>
          <w:szCs w:val="24"/>
        </w:rPr>
      </w:pPr>
      <w:r w:rsidRPr="000157AF">
        <w:rPr>
          <w:rFonts w:ascii="Times New Roman" w:hAnsi="Times New Roman" w:cs="Times New Roman"/>
          <w:b/>
          <w:i/>
          <w:iCs/>
          <w:sz w:val="24"/>
          <w:szCs w:val="24"/>
        </w:rPr>
        <w:t>1:</w:t>
      </w:r>
      <w:r w:rsidRPr="00C6420A">
        <w:rPr>
          <w:rFonts w:ascii="Times New Roman" w:hAnsi="Times New Roman" w:cs="Times New Roman"/>
          <w:b/>
          <w:sz w:val="24"/>
          <w:szCs w:val="24"/>
        </w:rPr>
        <w:t xml:space="preserve"> </w:t>
      </w:r>
      <w:r>
        <w:rPr>
          <w:rFonts w:ascii="Times New Roman" w:hAnsi="Times New Roman" w:cs="Times New Roman"/>
          <w:bCs/>
          <w:sz w:val="24"/>
          <w:szCs w:val="24"/>
        </w:rPr>
        <w:t>i</w:t>
      </w:r>
      <w:r w:rsidRPr="006F3BB0">
        <w:rPr>
          <w:rFonts w:ascii="Times New Roman" w:hAnsi="Times New Roman" w:cs="Times New Roman"/>
          <w:bCs/>
          <w:sz w:val="24"/>
          <w:szCs w:val="24"/>
        </w:rPr>
        <w:t>ndividuazione di un argomento con il docente di riferimento</w:t>
      </w:r>
      <w:r>
        <w:rPr>
          <w:rFonts w:ascii="Times New Roman" w:hAnsi="Times New Roman" w:cs="Times New Roman"/>
          <w:bCs/>
          <w:sz w:val="24"/>
          <w:szCs w:val="24"/>
        </w:rPr>
        <w:t xml:space="preserve"> </w:t>
      </w:r>
      <w:r w:rsidRPr="00C6420A">
        <w:rPr>
          <w:rFonts w:ascii="Times New Roman" w:hAnsi="Times New Roman" w:cs="Times New Roman"/>
          <w:sz w:val="24"/>
          <w:szCs w:val="24"/>
        </w:rPr>
        <w:t xml:space="preserve">della </w:t>
      </w:r>
      <w:r>
        <w:rPr>
          <w:rFonts w:ascii="Times New Roman" w:hAnsi="Times New Roman" w:cs="Times New Roman"/>
          <w:sz w:val="24"/>
          <w:szCs w:val="24"/>
        </w:rPr>
        <w:t>F</w:t>
      </w:r>
      <w:r w:rsidRPr="00C6420A">
        <w:rPr>
          <w:rFonts w:ascii="Times New Roman" w:hAnsi="Times New Roman" w:cs="Times New Roman"/>
          <w:sz w:val="24"/>
          <w:szCs w:val="24"/>
        </w:rPr>
        <w:t>acoltà.</w:t>
      </w:r>
    </w:p>
    <w:p w14:paraId="0AB818D7" w14:textId="77777777" w:rsidR="00FA2739" w:rsidRPr="009E1202" w:rsidRDefault="00FA2739" w:rsidP="00FA2739">
      <w:pPr>
        <w:pStyle w:val="Paragrafoelenco"/>
        <w:numPr>
          <w:ilvl w:val="0"/>
          <w:numId w:val="40"/>
        </w:numPr>
        <w:spacing w:after="0" w:line="240" w:lineRule="auto"/>
        <w:ind w:left="1134" w:hanging="425"/>
        <w:jc w:val="both"/>
        <w:rPr>
          <w:rFonts w:ascii="Times New Roman" w:hAnsi="Times New Roman" w:cs="Times New Roman"/>
          <w:b/>
          <w:sz w:val="24"/>
          <w:szCs w:val="24"/>
        </w:rPr>
      </w:pPr>
      <w:r w:rsidRPr="000157AF">
        <w:rPr>
          <w:rFonts w:ascii="Times New Roman" w:hAnsi="Times New Roman" w:cs="Times New Roman"/>
          <w:b/>
          <w:bCs/>
          <w:i/>
          <w:iCs/>
          <w:sz w:val="24"/>
          <w:szCs w:val="24"/>
        </w:rPr>
        <w:t>2</w:t>
      </w:r>
      <w:r w:rsidRPr="00DE7943">
        <w:rPr>
          <w:rFonts w:ascii="Times New Roman" w:hAnsi="Times New Roman" w:cs="Times New Roman"/>
          <w:b/>
          <w:bCs/>
          <w:i/>
          <w:iCs/>
          <w:sz w:val="24"/>
          <w:szCs w:val="24"/>
        </w:rPr>
        <w:t>:</w:t>
      </w:r>
      <w:r>
        <w:rPr>
          <w:rFonts w:ascii="Times New Roman" w:hAnsi="Times New Roman" w:cs="Times New Roman"/>
          <w:sz w:val="24"/>
          <w:szCs w:val="24"/>
        </w:rPr>
        <w:t xml:space="preserve"> partecipazione a un </w:t>
      </w:r>
      <w:r w:rsidRPr="00C6420A">
        <w:rPr>
          <w:rFonts w:ascii="Times New Roman" w:hAnsi="Times New Roman" w:cs="Times New Roman"/>
          <w:sz w:val="24"/>
          <w:szCs w:val="24"/>
        </w:rPr>
        <w:t>gruppo di lavoro – assistito da un tutor – per la realizzazione di tutte le fasi descritte al punto precedente;</w:t>
      </w:r>
    </w:p>
    <w:p w14:paraId="539D9ABE" w14:textId="77777777" w:rsidR="00FA2739" w:rsidRPr="000157AF" w:rsidRDefault="00FA2739" w:rsidP="00FA2739">
      <w:pPr>
        <w:pStyle w:val="Paragrafoelenco"/>
        <w:numPr>
          <w:ilvl w:val="0"/>
          <w:numId w:val="40"/>
        </w:numPr>
        <w:spacing w:after="0" w:line="240" w:lineRule="auto"/>
        <w:ind w:left="1134" w:hanging="425"/>
        <w:jc w:val="both"/>
        <w:rPr>
          <w:rFonts w:ascii="Times New Roman" w:hAnsi="Times New Roman" w:cs="Times New Roman"/>
          <w:b/>
          <w:sz w:val="24"/>
          <w:szCs w:val="24"/>
        </w:rPr>
      </w:pPr>
      <w:r w:rsidRPr="00DE7943">
        <w:rPr>
          <w:rFonts w:ascii="Times New Roman" w:hAnsi="Times New Roman" w:cs="Times New Roman"/>
          <w:b/>
          <w:i/>
          <w:iCs/>
          <w:sz w:val="24"/>
          <w:szCs w:val="24"/>
        </w:rPr>
        <w:t>3:</w:t>
      </w:r>
      <w:r w:rsidRPr="009E1202">
        <w:rPr>
          <w:rFonts w:ascii="Times New Roman" w:hAnsi="Times New Roman" w:cs="Times New Roman"/>
          <w:b/>
          <w:sz w:val="24"/>
          <w:szCs w:val="24"/>
        </w:rPr>
        <w:t xml:space="preserve"> </w:t>
      </w:r>
      <w:r w:rsidRPr="009E1202">
        <w:rPr>
          <w:rFonts w:ascii="Times New Roman" w:hAnsi="Times New Roman" w:cs="Times New Roman"/>
          <w:sz w:val="24"/>
          <w:szCs w:val="24"/>
        </w:rPr>
        <w:t>valutazione dell’elaborato finale da parte di un docente</w:t>
      </w:r>
      <w:r>
        <w:rPr>
          <w:rFonts w:ascii="Times New Roman" w:hAnsi="Times New Roman" w:cs="Times New Roman"/>
          <w:sz w:val="24"/>
          <w:szCs w:val="24"/>
        </w:rPr>
        <w:t>.</w:t>
      </w:r>
    </w:p>
    <w:p w14:paraId="6046430E" w14:textId="78687D79" w:rsidR="00FA2739" w:rsidRPr="009E1202" w:rsidRDefault="00FA2739" w:rsidP="00FA273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Tutti </w:t>
      </w:r>
      <w:r w:rsidR="00DB13D0">
        <w:rPr>
          <w:rFonts w:ascii="Times New Roman" w:hAnsi="Times New Roman" w:cs="Times New Roman"/>
          <w:sz w:val="24"/>
          <w:szCs w:val="24"/>
        </w:rPr>
        <w:t xml:space="preserve">i </w:t>
      </w:r>
      <w:r>
        <w:rPr>
          <w:rFonts w:ascii="Times New Roman" w:hAnsi="Times New Roman" w:cs="Times New Roman"/>
          <w:sz w:val="24"/>
          <w:szCs w:val="24"/>
        </w:rPr>
        <w:t>passaggi</w:t>
      </w:r>
      <w:r w:rsidRPr="009E1202">
        <w:rPr>
          <w:rFonts w:ascii="Times New Roman" w:hAnsi="Times New Roman" w:cs="Times New Roman"/>
          <w:sz w:val="24"/>
          <w:szCs w:val="24"/>
        </w:rPr>
        <w:t xml:space="preserve"> saranno oggetto di valutazione secondo criteri specifici e concorreranno alla definizione del voto finale.</w:t>
      </w:r>
    </w:p>
    <w:p w14:paraId="02874B0E" w14:textId="77777777" w:rsidR="00FA2739" w:rsidRPr="009E1202" w:rsidRDefault="00FA2739" w:rsidP="00FA2739">
      <w:pPr>
        <w:spacing w:after="0" w:line="240" w:lineRule="auto"/>
        <w:ind w:left="709"/>
        <w:jc w:val="both"/>
        <w:rPr>
          <w:rFonts w:ascii="Times New Roman" w:hAnsi="Times New Roman" w:cs="Times New Roman"/>
          <w:sz w:val="24"/>
          <w:szCs w:val="24"/>
        </w:rPr>
      </w:pPr>
      <w:r w:rsidRPr="009E1202">
        <w:rPr>
          <w:rFonts w:ascii="Times New Roman" w:hAnsi="Times New Roman" w:cs="Times New Roman"/>
          <w:sz w:val="24"/>
          <w:szCs w:val="24"/>
        </w:rPr>
        <w:t xml:space="preserve">Su questi elementi di fondo si basa lo sviluppo del </w:t>
      </w:r>
      <w:proofErr w:type="spellStart"/>
      <w:r w:rsidRPr="009E1202">
        <w:rPr>
          <w:rFonts w:ascii="Times New Roman" w:hAnsi="Times New Roman" w:cs="Times New Roman"/>
          <w:i/>
          <w:sz w:val="24"/>
          <w:szCs w:val="24"/>
        </w:rPr>
        <w:t>Syllabus</w:t>
      </w:r>
      <w:proofErr w:type="spellEnd"/>
      <w:r w:rsidRPr="009E1202">
        <w:rPr>
          <w:rFonts w:ascii="Times New Roman" w:hAnsi="Times New Roman" w:cs="Times New Roman"/>
          <w:i/>
          <w:sz w:val="24"/>
          <w:szCs w:val="24"/>
        </w:rPr>
        <w:t xml:space="preserve"> </w:t>
      </w:r>
      <w:r>
        <w:rPr>
          <w:rFonts w:ascii="Times New Roman" w:hAnsi="Times New Roman" w:cs="Times New Roman"/>
          <w:sz w:val="24"/>
          <w:szCs w:val="24"/>
        </w:rPr>
        <w:t xml:space="preserve">riportato </w:t>
      </w:r>
      <w:r w:rsidRPr="009E1202">
        <w:rPr>
          <w:rFonts w:ascii="Times New Roman" w:hAnsi="Times New Roman" w:cs="Times New Roman"/>
          <w:sz w:val="24"/>
          <w:szCs w:val="24"/>
        </w:rPr>
        <w:t xml:space="preserve">qui di seguito. </w:t>
      </w:r>
    </w:p>
    <w:p w14:paraId="1B56F8D5" w14:textId="77777777" w:rsidR="00FA2739" w:rsidRPr="00C6420A" w:rsidRDefault="00FA2739" w:rsidP="00FA2739">
      <w:pPr>
        <w:spacing w:after="0" w:line="240" w:lineRule="auto"/>
        <w:ind w:left="426"/>
        <w:jc w:val="right"/>
        <w:rPr>
          <w:rFonts w:ascii="Times New Roman" w:hAnsi="Times New Roman" w:cs="Times New Roman"/>
          <w:sz w:val="24"/>
          <w:szCs w:val="24"/>
        </w:rPr>
      </w:pPr>
    </w:p>
    <w:p w14:paraId="7294C551" w14:textId="77777777" w:rsidR="00FA2739" w:rsidRDefault="00FA2739" w:rsidP="00FA2739">
      <w:pPr>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 xml:space="preserve">Il </w:t>
      </w:r>
      <w:r w:rsidRPr="00C6420A">
        <w:rPr>
          <w:rFonts w:ascii="Times New Roman" w:hAnsi="Times New Roman" w:cs="Times New Roman"/>
          <w:sz w:val="24"/>
          <w:szCs w:val="24"/>
        </w:rPr>
        <w:t>Preside della Facoltà di Psicologia</w:t>
      </w:r>
    </w:p>
    <w:p w14:paraId="72B2C0F4" w14:textId="07F18BE1" w:rsidR="0081553A" w:rsidRPr="00C6420A" w:rsidRDefault="0081553A" w:rsidP="00FA2739">
      <w:pPr>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 xml:space="preserve">Prof. Alessandro Antonietti </w:t>
      </w:r>
    </w:p>
    <w:p w14:paraId="50629F46" w14:textId="77777777" w:rsidR="00FA2739" w:rsidRPr="00C6420A" w:rsidRDefault="00FA2739" w:rsidP="00FA2739">
      <w:pPr>
        <w:spacing w:after="0" w:line="240" w:lineRule="auto"/>
        <w:jc w:val="both"/>
        <w:rPr>
          <w:rFonts w:ascii="Times New Roman" w:hAnsi="Times New Roman" w:cs="Times New Roman"/>
          <w:sz w:val="24"/>
          <w:szCs w:val="24"/>
        </w:rPr>
      </w:pPr>
    </w:p>
    <w:p w14:paraId="72851B2A" w14:textId="2E7C1B3F" w:rsidR="00FA2739" w:rsidRPr="00C6420A" w:rsidRDefault="00FA2739" w:rsidP="00FA2739">
      <w:pPr>
        <w:rPr>
          <w:rFonts w:ascii="Times New Roman" w:hAnsi="Times New Roman" w:cs="Times New Roman"/>
          <w:sz w:val="24"/>
          <w:szCs w:val="24"/>
        </w:rPr>
      </w:pPr>
      <w:r w:rsidRPr="00C6420A">
        <w:rPr>
          <w:rFonts w:ascii="Times New Roman" w:hAnsi="Times New Roman" w:cs="Times New Roman"/>
          <w:sz w:val="24"/>
          <w:szCs w:val="24"/>
        </w:rPr>
        <w:br w:type="page"/>
      </w:r>
    </w:p>
    <w:p w14:paraId="33799813" w14:textId="6F7F0B76" w:rsidR="00F47D43" w:rsidRPr="00C6420A" w:rsidRDefault="00C236CE" w:rsidP="0030193C">
      <w:pPr>
        <w:pStyle w:val="Titolo1"/>
        <w:rPr>
          <w:rFonts w:ascii="Times New Roman" w:hAnsi="Times New Roman" w:cs="Times New Roman"/>
          <w:b w:val="0"/>
        </w:rPr>
      </w:pPr>
      <w:bookmarkStart w:id="2" w:name="_Toc244078837"/>
      <w:r w:rsidRPr="00C6420A">
        <w:rPr>
          <w:rFonts w:ascii="Times New Roman" w:hAnsi="Times New Roman" w:cs="Times New Roman"/>
          <w:b w:val="0"/>
        </w:rPr>
        <w:lastRenderedPageBreak/>
        <w:t xml:space="preserve">1. </w:t>
      </w:r>
      <w:r w:rsidRPr="00C6420A">
        <w:rPr>
          <w:rFonts w:ascii="Times New Roman" w:hAnsi="Times New Roman" w:cs="Times New Roman"/>
          <w:b w:val="0"/>
        </w:rPr>
        <w:tab/>
      </w:r>
      <w:r w:rsidR="00CB3B1F" w:rsidRPr="00C6420A">
        <w:rPr>
          <w:rFonts w:ascii="Times New Roman" w:hAnsi="Times New Roman" w:cs="Times New Roman"/>
          <w:b w:val="0"/>
        </w:rPr>
        <w:t>Obiettivi generali e senso della prova finale</w:t>
      </w:r>
      <w:bookmarkEnd w:id="2"/>
    </w:p>
    <w:p w14:paraId="5ACBD6F6" w14:textId="77777777" w:rsidR="00F47D43" w:rsidRPr="00C6420A" w:rsidRDefault="00F47D43" w:rsidP="00F47D43">
      <w:pPr>
        <w:spacing w:after="0" w:line="240" w:lineRule="auto"/>
        <w:jc w:val="both"/>
        <w:rPr>
          <w:rFonts w:ascii="Times New Roman" w:hAnsi="Times New Roman" w:cs="Times New Roman"/>
          <w:sz w:val="24"/>
          <w:szCs w:val="24"/>
        </w:rPr>
      </w:pPr>
    </w:p>
    <w:p w14:paraId="59026ED6" w14:textId="06D70706" w:rsidR="00F47D43" w:rsidRPr="00C6420A" w:rsidRDefault="00F47D43"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prova finale è il momento conclusivo del percorso di laurea triennale. Essa non solo consente</w:t>
      </w:r>
      <w:r w:rsidR="00BD645A" w:rsidRPr="00C6420A">
        <w:rPr>
          <w:rFonts w:ascii="Times New Roman" w:hAnsi="Times New Roman" w:cs="Times New Roman"/>
          <w:sz w:val="24"/>
          <w:szCs w:val="24"/>
        </w:rPr>
        <w:t xml:space="preserve"> allo studente</w:t>
      </w:r>
      <w:r w:rsidRPr="00C6420A">
        <w:rPr>
          <w:rFonts w:ascii="Times New Roman" w:hAnsi="Times New Roman" w:cs="Times New Roman"/>
          <w:sz w:val="24"/>
          <w:szCs w:val="24"/>
        </w:rPr>
        <w:t xml:space="preserve"> di acquisire i crediti formativi </w:t>
      </w:r>
      <w:r w:rsidR="00DB13D0">
        <w:rPr>
          <w:rFonts w:ascii="Times New Roman" w:hAnsi="Times New Roman" w:cs="Times New Roman"/>
          <w:sz w:val="24"/>
          <w:szCs w:val="24"/>
        </w:rPr>
        <w:t xml:space="preserve">(CFU) </w:t>
      </w:r>
      <w:r w:rsidRPr="00C6420A">
        <w:rPr>
          <w:rFonts w:ascii="Times New Roman" w:hAnsi="Times New Roman" w:cs="Times New Roman"/>
          <w:sz w:val="24"/>
          <w:szCs w:val="24"/>
        </w:rPr>
        <w:t xml:space="preserve">necessari per il completamento del </w:t>
      </w:r>
      <w:r w:rsidR="00BD645A" w:rsidRPr="00C6420A">
        <w:rPr>
          <w:rFonts w:ascii="Times New Roman" w:hAnsi="Times New Roman" w:cs="Times New Roman"/>
          <w:sz w:val="24"/>
          <w:szCs w:val="24"/>
        </w:rPr>
        <w:t>proprio</w:t>
      </w:r>
      <w:r w:rsidRPr="00C6420A">
        <w:rPr>
          <w:rFonts w:ascii="Times New Roman" w:hAnsi="Times New Roman" w:cs="Times New Roman"/>
          <w:sz w:val="24"/>
          <w:szCs w:val="24"/>
        </w:rPr>
        <w:t xml:space="preserve"> percorso accademico triennale, ma </w:t>
      </w:r>
      <w:r w:rsidR="00BD645A" w:rsidRPr="00C6420A">
        <w:rPr>
          <w:rFonts w:ascii="Times New Roman" w:hAnsi="Times New Roman" w:cs="Times New Roman"/>
          <w:sz w:val="24"/>
          <w:szCs w:val="24"/>
        </w:rPr>
        <w:t xml:space="preserve">è </w:t>
      </w:r>
      <w:r w:rsidRPr="00C6420A">
        <w:rPr>
          <w:rFonts w:ascii="Times New Roman" w:hAnsi="Times New Roman" w:cs="Times New Roman"/>
          <w:sz w:val="24"/>
          <w:szCs w:val="24"/>
        </w:rPr>
        <w:t>anche e</w:t>
      </w:r>
      <w:r w:rsidR="00BD645A" w:rsidRPr="00C6420A">
        <w:rPr>
          <w:rFonts w:ascii="Times New Roman" w:hAnsi="Times New Roman" w:cs="Times New Roman"/>
          <w:sz w:val="24"/>
          <w:szCs w:val="24"/>
        </w:rPr>
        <w:t xml:space="preserve"> soprattutto</w:t>
      </w:r>
      <w:r w:rsidRPr="00C6420A">
        <w:rPr>
          <w:rFonts w:ascii="Times New Roman" w:hAnsi="Times New Roman" w:cs="Times New Roman"/>
          <w:sz w:val="24"/>
          <w:szCs w:val="24"/>
        </w:rPr>
        <w:t xml:space="preserve"> un momento importante di crescita personale e un banco di prova per saggiare le </w:t>
      </w:r>
      <w:r w:rsidR="00BD645A" w:rsidRPr="00C6420A">
        <w:rPr>
          <w:rFonts w:ascii="Times New Roman" w:hAnsi="Times New Roman" w:cs="Times New Roman"/>
          <w:sz w:val="24"/>
          <w:szCs w:val="24"/>
        </w:rPr>
        <w:t>proprie</w:t>
      </w:r>
      <w:r w:rsidRPr="00C6420A">
        <w:rPr>
          <w:rFonts w:ascii="Times New Roman" w:hAnsi="Times New Roman" w:cs="Times New Roman"/>
          <w:sz w:val="24"/>
          <w:szCs w:val="24"/>
        </w:rPr>
        <w:t xml:space="preserve"> abilità e le competenze acquisit</w:t>
      </w:r>
      <w:r w:rsidR="00BD645A" w:rsidRPr="00C6420A">
        <w:rPr>
          <w:rFonts w:ascii="Times New Roman" w:hAnsi="Times New Roman" w:cs="Times New Roman"/>
          <w:sz w:val="24"/>
          <w:szCs w:val="24"/>
        </w:rPr>
        <w:t>e</w:t>
      </w:r>
      <w:r w:rsidRPr="00C6420A">
        <w:rPr>
          <w:rFonts w:ascii="Times New Roman" w:hAnsi="Times New Roman" w:cs="Times New Roman"/>
          <w:sz w:val="24"/>
          <w:szCs w:val="24"/>
        </w:rPr>
        <w:t xml:space="preserve"> durante il percorso universitario. </w:t>
      </w:r>
    </w:p>
    <w:p w14:paraId="4D62EEEB" w14:textId="0CCF1D38" w:rsidR="00F47D43" w:rsidRPr="00C6420A" w:rsidRDefault="00F47D43" w:rsidP="00F47D43">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In base alle linee guida ministeriali che definiscono le competenze da acquisire e dimostrare alla fine del terzo anno, gli obiettivi generali dell’elaborato finale sono:</w:t>
      </w:r>
    </w:p>
    <w:p w14:paraId="67748BC7"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essere in grado di comprendere e studiare tematiche specifiche e attuali nell’ambito delle scienze psicologiche;</w:t>
      </w:r>
    </w:p>
    <w:p w14:paraId="7D234C66"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saper utilizzare</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in un processo dialettico e di confronto argomentativo</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la letteratura specialistica nazionale e internazionale (saggi, articoli) su</w:t>
      </w:r>
      <w:r w:rsidR="00BD645A" w:rsidRPr="00C6420A">
        <w:rPr>
          <w:rFonts w:ascii="Times New Roman" w:hAnsi="Times New Roman" w:cs="Times New Roman"/>
          <w:sz w:val="24"/>
          <w:szCs w:val="24"/>
        </w:rPr>
        <w:t>i</w:t>
      </w:r>
      <w:r w:rsidRPr="00C6420A">
        <w:rPr>
          <w:rFonts w:ascii="Times New Roman" w:hAnsi="Times New Roman" w:cs="Times New Roman"/>
          <w:sz w:val="24"/>
          <w:szCs w:val="24"/>
        </w:rPr>
        <w:t xml:space="preserve"> temi della psicologia;</w:t>
      </w:r>
    </w:p>
    <w:p w14:paraId="4E36CF9A"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essere in grado di cogliere e comunicare adeguatamente i problemi e i dibattiti attuali sul</w:t>
      </w:r>
      <w:r w:rsidR="00BD645A" w:rsidRPr="00C6420A">
        <w:rPr>
          <w:rFonts w:ascii="Times New Roman" w:hAnsi="Times New Roman" w:cs="Times New Roman"/>
          <w:sz w:val="24"/>
          <w:szCs w:val="24"/>
        </w:rPr>
        <w:t>la</w:t>
      </w:r>
      <w:r w:rsidRPr="00C6420A">
        <w:rPr>
          <w:rFonts w:ascii="Times New Roman" w:hAnsi="Times New Roman" w:cs="Times New Roman"/>
          <w:sz w:val="24"/>
          <w:szCs w:val="24"/>
        </w:rPr>
        <w:t xml:space="preserve"> tema</w:t>
      </w:r>
      <w:r w:rsidR="00BD645A" w:rsidRPr="00C6420A">
        <w:rPr>
          <w:rFonts w:ascii="Times New Roman" w:hAnsi="Times New Roman" w:cs="Times New Roman"/>
          <w:sz w:val="24"/>
          <w:szCs w:val="24"/>
        </w:rPr>
        <w:t>tica</w:t>
      </w:r>
      <w:r w:rsidRPr="00C6420A">
        <w:rPr>
          <w:rFonts w:ascii="Times New Roman" w:hAnsi="Times New Roman" w:cs="Times New Roman"/>
          <w:sz w:val="24"/>
          <w:szCs w:val="24"/>
        </w:rPr>
        <w:t xml:space="preserve"> scelt</w:t>
      </w:r>
      <w:r w:rsidR="00BD645A" w:rsidRPr="00C6420A">
        <w:rPr>
          <w:rFonts w:ascii="Times New Roman" w:hAnsi="Times New Roman" w:cs="Times New Roman"/>
          <w:sz w:val="24"/>
          <w:szCs w:val="24"/>
        </w:rPr>
        <w:t>a</w:t>
      </w:r>
      <w:r w:rsidRPr="00C6420A">
        <w:rPr>
          <w:rFonts w:ascii="Times New Roman" w:hAnsi="Times New Roman" w:cs="Times New Roman"/>
          <w:sz w:val="24"/>
          <w:szCs w:val="24"/>
        </w:rPr>
        <w:t>;</w:t>
      </w:r>
    </w:p>
    <w:p w14:paraId="27C72C2D"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saper gestire il processo di lavoro della prova finale</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impostando un discorso chiaro, logico ed esplicativo sulla base della letteratura analizzata;</w:t>
      </w:r>
    </w:p>
    <w:p w14:paraId="1EF67D09" w14:textId="00A0AA7D"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saper articolare un discorso critico e di valutazione soggettiva</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in base alle competenze maturate nel triennio.</w:t>
      </w:r>
    </w:p>
    <w:p w14:paraId="71278F11" w14:textId="77777777" w:rsidR="00F47D43" w:rsidRPr="00C6420A" w:rsidRDefault="00BD645A"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Si tratta,</w:t>
      </w:r>
      <w:r w:rsidR="00F47D43" w:rsidRPr="00C6420A">
        <w:rPr>
          <w:rFonts w:ascii="Times New Roman" w:hAnsi="Times New Roman" w:cs="Times New Roman"/>
          <w:sz w:val="24"/>
          <w:szCs w:val="24"/>
        </w:rPr>
        <w:t xml:space="preserve"> quindi</w:t>
      </w:r>
      <w:r w:rsidRPr="00C6420A">
        <w:rPr>
          <w:rFonts w:ascii="Times New Roman" w:hAnsi="Times New Roman" w:cs="Times New Roman"/>
          <w:sz w:val="24"/>
          <w:szCs w:val="24"/>
        </w:rPr>
        <w:t>,</w:t>
      </w:r>
      <w:r w:rsidR="00F47D43"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di </w:t>
      </w:r>
      <w:r w:rsidR="00F47D43" w:rsidRPr="00C6420A">
        <w:rPr>
          <w:rFonts w:ascii="Times New Roman" w:hAnsi="Times New Roman" w:cs="Times New Roman"/>
          <w:sz w:val="24"/>
          <w:szCs w:val="24"/>
        </w:rPr>
        <w:t>un percorso articolato su vari fronti</w:t>
      </w:r>
      <w:r w:rsidRPr="00C6420A">
        <w:rPr>
          <w:rFonts w:ascii="Times New Roman" w:hAnsi="Times New Roman" w:cs="Times New Roman"/>
          <w:sz w:val="24"/>
          <w:szCs w:val="24"/>
        </w:rPr>
        <w:t>,</w:t>
      </w:r>
      <w:r w:rsidR="00F47D43" w:rsidRPr="00C6420A">
        <w:rPr>
          <w:rFonts w:ascii="Times New Roman" w:hAnsi="Times New Roman" w:cs="Times New Roman"/>
          <w:sz w:val="24"/>
          <w:szCs w:val="24"/>
        </w:rPr>
        <w:t xml:space="preserve"> in cui </w:t>
      </w:r>
      <w:r w:rsidRPr="00C6420A">
        <w:rPr>
          <w:rFonts w:ascii="Times New Roman" w:hAnsi="Times New Roman" w:cs="Times New Roman"/>
          <w:sz w:val="24"/>
          <w:szCs w:val="24"/>
        </w:rPr>
        <w:t xml:space="preserve">lo studente </w:t>
      </w:r>
      <w:r w:rsidR="00F47D43" w:rsidRPr="00C6420A">
        <w:rPr>
          <w:rFonts w:ascii="Times New Roman" w:hAnsi="Times New Roman" w:cs="Times New Roman"/>
          <w:sz w:val="24"/>
          <w:szCs w:val="24"/>
        </w:rPr>
        <w:t>potr</w:t>
      </w:r>
      <w:r w:rsidRPr="00C6420A">
        <w:rPr>
          <w:rFonts w:ascii="Times New Roman" w:hAnsi="Times New Roman" w:cs="Times New Roman"/>
          <w:sz w:val="24"/>
          <w:szCs w:val="24"/>
        </w:rPr>
        <w:t>à</w:t>
      </w:r>
      <w:r w:rsidR="00F47D43" w:rsidRPr="00C6420A">
        <w:rPr>
          <w:rFonts w:ascii="Times New Roman" w:hAnsi="Times New Roman" w:cs="Times New Roman"/>
          <w:sz w:val="24"/>
          <w:szCs w:val="24"/>
        </w:rPr>
        <w:t xml:space="preserve"> mettere </w:t>
      </w:r>
      <w:r w:rsidRPr="00C6420A">
        <w:rPr>
          <w:rFonts w:ascii="Times New Roman" w:hAnsi="Times New Roman" w:cs="Times New Roman"/>
          <w:sz w:val="24"/>
          <w:szCs w:val="24"/>
        </w:rPr>
        <w:t xml:space="preserve">alla prova </w:t>
      </w:r>
      <w:proofErr w:type="gramStart"/>
      <w:r w:rsidRPr="00C6420A">
        <w:rPr>
          <w:rFonts w:ascii="Times New Roman" w:hAnsi="Times New Roman" w:cs="Times New Roman"/>
          <w:sz w:val="24"/>
          <w:szCs w:val="24"/>
        </w:rPr>
        <w:t>se</w:t>
      </w:r>
      <w:proofErr w:type="gramEnd"/>
      <w:r w:rsidR="00F47D43" w:rsidRPr="00C6420A">
        <w:rPr>
          <w:rFonts w:ascii="Times New Roman" w:hAnsi="Times New Roman" w:cs="Times New Roman"/>
          <w:sz w:val="24"/>
          <w:szCs w:val="24"/>
        </w:rPr>
        <w:t xml:space="preserve"> stesso e le </w:t>
      </w:r>
      <w:r w:rsidRPr="00C6420A">
        <w:rPr>
          <w:rFonts w:ascii="Times New Roman" w:hAnsi="Times New Roman" w:cs="Times New Roman"/>
          <w:sz w:val="24"/>
          <w:szCs w:val="24"/>
        </w:rPr>
        <w:t>s</w:t>
      </w:r>
      <w:r w:rsidR="00F47D43" w:rsidRPr="00C6420A">
        <w:rPr>
          <w:rFonts w:ascii="Times New Roman" w:hAnsi="Times New Roman" w:cs="Times New Roman"/>
          <w:sz w:val="24"/>
          <w:szCs w:val="24"/>
        </w:rPr>
        <w:t xml:space="preserve">ue capacità, la </w:t>
      </w:r>
      <w:r w:rsidRPr="00C6420A">
        <w:rPr>
          <w:rFonts w:ascii="Times New Roman" w:hAnsi="Times New Roman" w:cs="Times New Roman"/>
          <w:sz w:val="24"/>
          <w:szCs w:val="24"/>
        </w:rPr>
        <w:t>s</w:t>
      </w:r>
      <w:r w:rsidR="00F47D43" w:rsidRPr="00C6420A">
        <w:rPr>
          <w:rFonts w:ascii="Times New Roman" w:hAnsi="Times New Roman" w:cs="Times New Roman"/>
          <w:sz w:val="24"/>
          <w:szCs w:val="24"/>
        </w:rPr>
        <w:t xml:space="preserve">ua creatività e il </w:t>
      </w:r>
      <w:r w:rsidRPr="00C6420A">
        <w:rPr>
          <w:rFonts w:ascii="Times New Roman" w:hAnsi="Times New Roman" w:cs="Times New Roman"/>
          <w:sz w:val="24"/>
          <w:szCs w:val="24"/>
        </w:rPr>
        <w:t>s</w:t>
      </w:r>
      <w:r w:rsidR="00F47D43" w:rsidRPr="00C6420A">
        <w:rPr>
          <w:rFonts w:ascii="Times New Roman" w:hAnsi="Times New Roman" w:cs="Times New Roman"/>
          <w:sz w:val="24"/>
          <w:szCs w:val="24"/>
        </w:rPr>
        <w:t>uo metodo di lavoro</w:t>
      </w:r>
      <w:r w:rsidRPr="00C6420A">
        <w:rPr>
          <w:rFonts w:ascii="Times New Roman" w:hAnsi="Times New Roman" w:cs="Times New Roman"/>
          <w:sz w:val="24"/>
          <w:szCs w:val="24"/>
        </w:rPr>
        <w:t>:</w:t>
      </w:r>
      <w:r w:rsidR="00F47D43" w:rsidRPr="00C6420A">
        <w:rPr>
          <w:rFonts w:ascii="Times New Roman" w:hAnsi="Times New Roman" w:cs="Times New Roman"/>
          <w:sz w:val="24"/>
          <w:szCs w:val="24"/>
        </w:rPr>
        <w:t xml:space="preserve"> una significativa esperienza di crescita personale e professionale. </w:t>
      </w:r>
    </w:p>
    <w:p w14:paraId="15A88659" w14:textId="77777777" w:rsidR="00F47D43" w:rsidRPr="00C6420A" w:rsidRDefault="00F47D43"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sviluppare un buon elaborato</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saranno necessari: interesse e passione verso l’argomento scelto; capacità di approfondimento; appropriazione di un </w:t>
      </w:r>
      <w:r w:rsidR="00BD645A" w:rsidRPr="00C6420A">
        <w:rPr>
          <w:rFonts w:ascii="Times New Roman" w:hAnsi="Times New Roman" w:cs="Times New Roman"/>
          <w:sz w:val="24"/>
          <w:szCs w:val="24"/>
        </w:rPr>
        <w:t>proprio</w:t>
      </w:r>
      <w:r w:rsidRPr="00C6420A">
        <w:rPr>
          <w:rFonts w:ascii="Times New Roman" w:hAnsi="Times New Roman" w:cs="Times New Roman"/>
          <w:sz w:val="24"/>
          <w:szCs w:val="24"/>
        </w:rPr>
        <w:t xml:space="preserve"> metodo</w:t>
      </w:r>
      <w:r w:rsidR="00BD645A" w:rsidRPr="00C6420A">
        <w:rPr>
          <w:rFonts w:ascii="Times New Roman" w:hAnsi="Times New Roman" w:cs="Times New Roman"/>
          <w:sz w:val="24"/>
          <w:szCs w:val="24"/>
        </w:rPr>
        <w:t xml:space="preserve"> di lavoro</w:t>
      </w:r>
      <w:r w:rsidRPr="00C6420A">
        <w:rPr>
          <w:rFonts w:ascii="Times New Roman" w:hAnsi="Times New Roman" w:cs="Times New Roman"/>
          <w:sz w:val="24"/>
          <w:szCs w:val="24"/>
        </w:rPr>
        <w:t>; capacità di fare scelte personali e muover</w:t>
      </w:r>
      <w:r w:rsidR="00BD645A" w:rsidRPr="00C6420A">
        <w:rPr>
          <w:rFonts w:ascii="Times New Roman" w:hAnsi="Times New Roman" w:cs="Times New Roman"/>
          <w:sz w:val="24"/>
          <w:szCs w:val="24"/>
        </w:rPr>
        <w:t>s</w:t>
      </w:r>
      <w:r w:rsidRPr="00C6420A">
        <w:rPr>
          <w:rFonts w:ascii="Times New Roman" w:hAnsi="Times New Roman" w:cs="Times New Roman"/>
          <w:sz w:val="24"/>
          <w:szCs w:val="24"/>
        </w:rPr>
        <w:t>i in autonomia nella ricerca delle fonti; capacità organizzativa e di lavoro in gruppo; ragionamento e critica.</w:t>
      </w:r>
    </w:p>
    <w:p w14:paraId="7D36D1E1" w14:textId="77777777" w:rsidR="00F47D43" w:rsidRPr="00C6420A" w:rsidRDefault="00F47D43"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L’elaborato finale</w:t>
      </w:r>
      <w:r w:rsidR="00BD645A" w:rsidRPr="00C6420A">
        <w:rPr>
          <w:rFonts w:ascii="Times New Roman" w:hAnsi="Times New Roman" w:cs="Times New Roman"/>
          <w:sz w:val="24"/>
          <w:szCs w:val="24"/>
        </w:rPr>
        <w:t>, dunque,</w:t>
      </w:r>
      <w:r w:rsidRPr="00C6420A">
        <w:rPr>
          <w:rFonts w:ascii="Times New Roman" w:hAnsi="Times New Roman" w:cs="Times New Roman"/>
          <w:sz w:val="24"/>
          <w:szCs w:val="24"/>
        </w:rPr>
        <w:t xml:space="preserve"> può consentire di: </w:t>
      </w:r>
    </w:p>
    <w:p w14:paraId="3B1EA4DE" w14:textId="77777777" w:rsidR="00F47D43" w:rsidRPr="00C6420A" w:rsidRDefault="00BD645A"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vivere</w:t>
      </w:r>
      <w:r w:rsidR="00F47D43" w:rsidRPr="00C6420A">
        <w:rPr>
          <w:rFonts w:ascii="Times New Roman" w:hAnsi="Times New Roman" w:cs="Times New Roman"/>
          <w:sz w:val="24"/>
          <w:szCs w:val="24"/>
        </w:rPr>
        <w:t xml:space="preserve"> una concreta esperienza di lavoro </w:t>
      </w:r>
      <w:r w:rsidR="006367A4" w:rsidRPr="00C6420A">
        <w:rPr>
          <w:rFonts w:ascii="Times New Roman" w:hAnsi="Times New Roman" w:cs="Times New Roman"/>
          <w:sz w:val="24"/>
          <w:szCs w:val="24"/>
        </w:rPr>
        <w:t>attraverso</w:t>
      </w:r>
      <w:r w:rsidR="00F47D43" w:rsidRPr="00C6420A">
        <w:rPr>
          <w:rFonts w:ascii="Times New Roman" w:hAnsi="Times New Roman" w:cs="Times New Roman"/>
          <w:sz w:val="24"/>
          <w:szCs w:val="24"/>
        </w:rPr>
        <w:t xml:space="preserve"> l’esplorazione scientifica di un argomento, apprende</w:t>
      </w:r>
      <w:r w:rsidR="006367A4" w:rsidRPr="00C6420A">
        <w:rPr>
          <w:rFonts w:ascii="Times New Roman" w:hAnsi="Times New Roman" w:cs="Times New Roman"/>
          <w:sz w:val="24"/>
          <w:szCs w:val="24"/>
        </w:rPr>
        <w:t>ndo</w:t>
      </w:r>
      <w:r w:rsidR="00F47D43" w:rsidRPr="00C6420A">
        <w:rPr>
          <w:rFonts w:ascii="Times New Roman" w:hAnsi="Times New Roman" w:cs="Times New Roman"/>
          <w:sz w:val="24"/>
          <w:szCs w:val="24"/>
        </w:rPr>
        <w:t xml:space="preserve"> e utilizza</w:t>
      </w:r>
      <w:r w:rsidR="006367A4" w:rsidRPr="00C6420A">
        <w:rPr>
          <w:rFonts w:ascii="Times New Roman" w:hAnsi="Times New Roman" w:cs="Times New Roman"/>
          <w:sz w:val="24"/>
          <w:szCs w:val="24"/>
        </w:rPr>
        <w:t>ndo</w:t>
      </w:r>
      <w:r w:rsidR="00F47D43" w:rsidRPr="00C6420A">
        <w:rPr>
          <w:rFonts w:ascii="Times New Roman" w:hAnsi="Times New Roman" w:cs="Times New Roman"/>
          <w:sz w:val="24"/>
          <w:szCs w:val="24"/>
        </w:rPr>
        <w:t xml:space="preserve"> un metodo di lavoro organizzato, sistematico e scientifico; </w:t>
      </w:r>
    </w:p>
    <w:p w14:paraId="21A7A381" w14:textId="77777777" w:rsidR="00F47D43" w:rsidRPr="00C6420A" w:rsidRDefault="00F47D43"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apprendere e sperimentare abilità e competenze, oltre che acquisire conoscenze, che potranno essere importanti per il futuro </w:t>
      </w:r>
      <w:r w:rsidR="006367A4" w:rsidRPr="00C6420A">
        <w:rPr>
          <w:rFonts w:ascii="Times New Roman" w:hAnsi="Times New Roman" w:cs="Times New Roman"/>
          <w:sz w:val="24"/>
          <w:szCs w:val="24"/>
        </w:rPr>
        <w:t>percorso universitario e l’</w:t>
      </w:r>
      <w:r w:rsidRPr="00C6420A">
        <w:rPr>
          <w:rFonts w:ascii="Times New Roman" w:hAnsi="Times New Roman" w:cs="Times New Roman"/>
          <w:sz w:val="24"/>
          <w:szCs w:val="24"/>
        </w:rPr>
        <w:t xml:space="preserve">inserimento nel mondo lavorativo; </w:t>
      </w:r>
    </w:p>
    <w:p w14:paraId="373850F3" w14:textId="77777777" w:rsidR="00F47D43" w:rsidRPr="00C6420A" w:rsidRDefault="00F47D43"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esprimere pensiero, interessi, opinioni, capacità e qualità personali; </w:t>
      </w:r>
    </w:p>
    <w:p w14:paraId="06863FE4" w14:textId="77777777" w:rsidR="00F47D43" w:rsidRPr="00C6420A" w:rsidRDefault="00F47D43"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diventare “esperto appassionato</w:t>
      </w:r>
      <w:r w:rsidR="006367A4" w:rsidRPr="00C6420A">
        <w:rPr>
          <w:rFonts w:ascii="Times New Roman" w:hAnsi="Times New Roman" w:cs="Times New Roman"/>
          <w:sz w:val="24"/>
          <w:szCs w:val="24"/>
        </w:rPr>
        <w:t xml:space="preserve"> e critico</w:t>
      </w:r>
      <w:r w:rsidRPr="00C6420A">
        <w:rPr>
          <w:rFonts w:ascii="Times New Roman" w:hAnsi="Times New Roman" w:cs="Times New Roman"/>
          <w:sz w:val="24"/>
          <w:szCs w:val="24"/>
        </w:rPr>
        <w:t xml:space="preserve">” </w:t>
      </w:r>
      <w:r w:rsidR="006367A4" w:rsidRPr="00C6420A">
        <w:rPr>
          <w:rFonts w:ascii="Times New Roman" w:hAnsi="Times New Roman" w:cs="Times New Roman"/>
          <w:sz w:val="24"/>
          <w:szCs w:val="24"/>
        </w:rPr>
        <w:t>de</w:t>
      </w:r>
      <w:r w:rsidRPr="00C6420A">
        <w:rPr>
          <w:rFonts w:ascii="Times New Roman" w:hAnsi="Times New Roman" w:cs="Times New Roman"/>
          <w:sz w:val="24"/>
          <w:szCs w:val="24"/>
        </w:rPr>
        <w:t>l tema scelto;</w:t>
      </w:r>
    </w:p>
    <w:p w14:paraId="674DB77C" w14:textId="12D737A8" w:rsidR="00F47D43" w:rsidRPr="00C6420A" w:rsidRDefault="00F47D43"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sperimentare </w:t>
      </w:r>
      <w:r w:rsidR="00FE0A94" w:rsidRPr="00C6420A">
        <w:rPr>
          <w:rFonts w:ascii="Times New Roman" w:hAnsi="Times New Roman" w:cs="Times New Roman"/>
          <w:sz w:val="24"/>
          <w:szCs w:val="24"/>
        </w:rPr>
        <w:t>sé</w:t>
      </w:r>
      <w:r w:rsidRPr="00C6420A">
        <w:rPr>
          <w:rFonts w:ascii="Times New Roman" w:hAnsi="Times New Roman" w:cs="Times New Roman"/>
          <w:sz w:val="24"/>
          <w:szCs w:val="24"/>
        </w:rPr>
        <w:t xml:space="preserve"> stesso</w:t>
      </w:r>
      <w:r w:rsidR="006367A4"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in un’attività </w:t>
      </w:r>
      <w:r w:rsidR="006367A4" w:rsidRPr="00C6420A">
        <w:rPr>
          <w:rFonts w:ascii="Times New Roman" w:hAnsi="Times New Roman" w:cs="Times New Roman"/>
          <w:sz w:val="24"/>
          <w:szCs w:val="24"/>
        </w:rPr>
        <w:t xml:space="preserve">tanto più </w:t>
      </w:r>
      <w:r w:rsidRPr="00C6420A">
        <w:rPr>
          <w:rFonts w:ascii="Times New Roman" w:hAnsi="Times New Roman" w:cs="Times New Roman"/>
          <w:sz w:val="24"/>
          <w:szCs w:val="24"/>
        </w:rPr>
        <w:t>si</w:t>
      </w:r>
      <w:r w:rsidR="00755CB1" w:rsidRPr="00C6420A">
        <w:rPr>
          <w:rFonts w:ascii="Times New Roman" w:hAnsi="Times New Roman" w:cs="Times New Roman"/>
          <w:sz w:val="24"/>
          <w:szCs w:val="24"/>
        </w:rPr>
        <w:t>gnificativa e gratificante quanto</w:t>
      </w:r>
      <w:r w:rsidRPr="00C6420A">
        <w:rPr>
          <w:rFonts w:ascii="Times New Roman" w:hAnsi="Times New Roman" w:cs="Times New Roman"/>
          <w:sz w:val="24"/>
          <w:szCs w:val="24"/>
        </w:rPr>
        <w:t xml:space="preserve"> più il </w:t>
      </w:r>
      <w:r w:rsidR="00E71165" w:rsidRPr="00C6420A">
        <w:rPr>
          <w:rFonts w:ascii="Times New Roman" w:hAnsi="Times New Roman" w:cs="Times New Roman"/>
          <w:sz w:val="24"/>
          <w:szCs w:val="24"/>
        </w:rPr>
        <w:t>l’argomento prescelto</w:t>
      </w:r>
      <w:r w:rsidRPr="00C6420A">
        <w:rPr>
          <w:rFonts w:ascii="Times New Roman" w:hAnsi="Times New Roman" w:cs="Times New Roman"/>
          <w:sz w:val="24"/>
          <w:szCs w:val="24"/>
        </w:rPr>
        <w:t xml:space="preserve"> </w:t>
      </w:r>
      <w:r w:rsidR="006367A4" w:rsidRPr="00C6420A">
        <w:rPr>
          <w:rFonts w:ascii="Times New Roman" w:hAnsi="Times New Roman" w:cs="Times New Roman"/>
          <w:sz w:val="24"/>
          <w:szCs w:val="24"/>
        </w:rPr>
        <w:t>sarà sentito</w:t>
      </w:r>
      <w:r w:rsidRPr="00C6420A">
        <w:rPr>
          <w:rFonts w:ascii="Times New Roman" w:hAnsi="Times New Roman" w:cs="Times New Roman"/>
          <w:sz w:val="24"/>
          <w:szCs w:val="24"/>
        </w:rPr>
        <w:t xml:space="preserve"> vicino ai </w:t>
      </w:r>
      <w:r w:rsidR="006367A4" w:rsidRPr="00C6420A">
        <w:rPr>
          <w:rFonts w:ascii="Times New Roman" w:hAnsi="Times New Roman" w:cs="Times New Roman"/>
          <w:sz w:val="24"/>
          <w:szCs w:val="24"/>
        </w:rPr>
        <w:t>propri</w:t>
      </w:r>
      <w:r w:rsidRPr="00C6420A">
        <w:rPr>
          <w:rFonts w:ascii="Times New Roman" w:hAnsi="Times New Roman" w:cs="Times New Roman"/>
          <w:sz w:val="24"/>
          <w:szCs w:val="24"/>
        </w:rPr>
        <w:t xml:space="preserve"> interessi </w:t>
      </w:r>
      <w:r w:rsidR="006367A4" w:rsidRPr="00C6420A">
        <w:rPr>
          <w:rFonts w:ascii="Times New Roman" w:hAnsi="Times New Roman" w:cs="Times New Roman"/>
          <w:sz w:val="24"/>
          <w:szCs w:val="24"/>
        </w:rPr>
        <w:t>dallo studente ch</w:t>
      </w:r>
      <w:r w:rsidRPr="00C6420A">
        <w:rPr>
          <w:rFonts w:ascii="Times New Roman" w:hAnsi="Times New Roman" w:cs="Times New Roman"/>
          <w:sz w:val="24"/>
          <w:szCs w:val="24"/>
        </w:rPr>
        <w:t>e riuscir</w:t>
      </w:r>
      <w:r w:rsidR="006367A4" w:rsidRPr="00C6420A">
        <w:rPr>
          <w:rFonts w:ascii="Times New Roman" w:hAnsi="Times New Roman" w:cs="Times New Roman"/>
          <w:sz w:val="24"/>
          <w:szCs w:val="24"/>
        </w:rPr>
        <w:t>à</w:t>
      </w:r>
      <w:r w:rsidRPr="00C6420A">
        <w:rPr>
          <w:rFonts w:ascii="Times New Roman" w:hAnsi="Times New Roman" w:cs="Times New Roman"/>
          <w:sz w:val="24"/>
          <w:szCs w:val="24"/>
        </w:rPr>
        <w:t xml:space="preserve"> a costruire un metodo adeguato, organizzato e approfondito per avvicinar</w:t>
      </w:r>
      <w:r w:rsidR="006367A4" w:rsidRPr="00C6420A">
        <w:rPr>
          <w:rFonts w:ascii="Times New Roman" w:hAnsi="Times New Roman" w:cs="Times New Roman"/>
          <w:sz w:val="24"/>
          <w:szCs w:val="24"/>
        </w:rPr>
        <w:t>s</w:t>
      </w:r>
      <w:r w:rsidRPr="00C6420A">
        <w:rPr>
          <w:rFonts w:ascii="Times New Roman" w:hAnsi="Times New Roman" w:cs="Times New Roman"/>
          <w:sz w:val="24"/>
          <w:szCs w:val="24"/>
        </w:rPr>
        <w:t xml:space="preserve">i, comprendere e poi illustrare </w:t>
      </w:r>
      <w:r w:rsidR="00755CB1" w:rsidRPr="00C6420A">
        <w:rPr>
          <w:rFonts w:ascii="Times New Roman" w:hAnsi="Times New Roman" w:cs="Times New Roman"/>
          <w:sz w:val="24"/>
          <w:szCs w:val="24"/>
        </w:rPr>
        <w:t>ai possibili lettori il tema</w:t>
      </w:r>
      <w:r w:rsidRPr="00C6420A">
        <w:rPr>
          <w:rFonts w:ascii="Times New Roman" w:hAnsi="Times New Roman" w:cs="Times New Roman"/>
          <w:sz w:val="24"/>
          <w:szCs w:val="24"/>
        </w:rPr>
        <w:t xml:space="preserve"> scelto.</w:t>
      </w:r>
    </w:p>
    <w:p w14:paraId="2B850FF3" w14:textId="77777777" w:rsidR="00F47D43" w:rsidRPr="00C6420A" w:rsidRDefault="00F47D43" w:rsidP="00F47D43">
      <w:pPr>
        <w:spacing w:after="0" w:line="240" w:lineRule="auto"/>
        <w:jc w:val="both"/>
        <w:rPr>
          <w:rFonts w:ascii="Times New Roman" w:hAnsi="Times New Roman" w:cs="Times New Roman"/>
          <w:sz w:val="24"/>
          <w:szCs w:val="24"/>
        </w:rPr>
      </w:pPr>
    </w:p>
    <w:p w14:paraId="2AC1B971" w14:textId="77777777" w:rsidR="00C236CE" w:rsidRPr="00C6420A" w:rsidRDefault="00C236CE" w:rsidP="00F47D43">
      <w:pPr>
        <w:spacing w:after="0" w:line="240" w:lineRule="auto"/>
        <w:jc w:val="both"/>
        <w:rPr>
          <w:rFonts w:ascii="Times New Roman" w:hAnsi="Times New Roman" w:cs="Times New Roman"/>
          <w:sz w:val="24"/>
          <w:szCs w:val="24"/>
        </w:rPr>
      </w:pPr>
    </w:p>
    <w:p w14:paraId="64F3E78F" w14:textId="3BDBFE36" w:rsidR="00C236CE" w:rsidRDefault="00C236CE" w:rsidP="00F47D43">
      <w:pPr>
        <w:spacing w:after="0" w:line="240" w:lineRule="auto"/>
        <w:jc w:val="both"/>
        <w:rPr>
          <w:rFonts w:ascii="Times New Roman" w:hAnsi="Times New Roman" w:cs="Times New Roman"/>
          <w:sz w:val="24"/>
          <w:szCs w:val="24"/>
        </w:rPr>
      </w:pPr>
    </w:p>
    <w:p w14:paraId="01B442C1" w14:textId="77777777" w:rsidR="00F400B3" w:rsidRPr="00C6420A" w:rsidRDefault="00F400B3" w:rsidP="00F47D43">
      <w:pPr>
        <w:spacing w:after="0" w:line="240" w:lineRule="auto"/>
        <w:jc w:val="both"/>
        <w:rPr>
          <w:rFonts w:ascii="Times New Roman" w:hAnsi="Times New Roman" w:cs="Times New Roman"/>
          <w:sz w:val="24"/>
          <w:szCs w:val="24"/>
        </w:rPr>
      </w:pPr>
    </w:p>
    <w:p w14:paraId="7C074C09" w14:textId="77777777" w:rsidR="00C236CE" w:rsidRPr="00C6420A" w:rsidRDefault="00C236CE" w:rsidP="00F47D43">
      <w:pPr>
        <w:spacing w:after="0" w:line="240" w:lineRule="auto"/>
        <w:jc w:val="both"/>
        <w:rPr>
          <w:rFonts w:ascii="Times New Roman" w:hAnsi="Times New Roman" w:cs="Times New Roman"/>
          <w:sz w:val="24"/>
          <w:szCs w:val="24"/>
        </w:rPr>
      </w:pPr>
    </w:p>
    <w:p w14:paraId="3EFCF579" w14:textId="77777777" w:rsidR="0012719D" w:rsidRPr="00C6420A" w:rsidRDefault="00C236CE" w:rsidP="0030193C">
      <w:pPr>
        <w:pStyle w:val="Titolo2"/>
        <w:rPr>
          <w:rFonts w:ascii="Times New Roman" w:hAnsi="Times New Roman" w:cs="Times New Roman"/>
          <w:b w:val="0"/>
          <w:bCs w:val="0"/>
          <w:sz w:val="28"/>
          <w:szCs w:val="28"/>
        </w:rPr>
      </w:pPr>
      <w:bookmarkStart w:id="3" w:name="_Toc244078838"/>
      <w:r w:rsidRPr="00C6420A">
        <w:rPr>
          <w:rFonts w:ascii="Times New Roman" w:hAnsi="Times New Roman" w:cs="Times New Roman"/>
          <w:b w:val="0"/>
          <w:bCs w:val="0"/>
          <w:sz w:val="28"/>
          <w:szCs w:val="28"/>
        </w:rPr>
        <w:lastRenderedPageBreak/>
        <w:t xml:space="preserve">1.1 </w:t>
      </w:r>
      <w:r w:rsidR="00B37DBB" w:rsidRPr="00C6420A">
        <w:rPr>
          <w:rFonts w:ascii="Times New Roman" w:hAnsi="Times New Roman" w:cs="Times New Roman"/>
          <w:b w:val="0"/>
          <w:bCs w:val="0"/>
          <w:sz w:val="28"/>
          <w:szCs w:val="28"/>
        </w:rPr>
        <w:t>Il p</w:t>
      </w:r>
      <w:r w:rsidRPr="00C6420A">
        <w:rPr>
          <w:rFonts w:ascii="Times New Roman" w:hAnsi="Times New Roman" w:cs="Times New Roman"/>
          <w:b w:val="0"/>
          <w:bCs w:val="0"/>
          <w:sz w:val="28"/>
          <w:szCs w:val="28"/>
        </w:rPr>
        <w:t>rocesso</w:t>
      </w:r>
      <w:bookmarkEnd w:id="3"/>
    </w:p>
    <w:p w14:paraId="0961F4B5" w14:textId="77777777" w:rsidR="00C236CE" w:rsidRPr="00C6420A" w:rsidRDefault="00C236CE" w:rsidP="0012719D">
      <w:pPr>
        <w:spacing w:after="0" w:line="240" w:lineRule="auto"/>
        <w:jc w:val="both"/>
        <w:rPr>
          <w:rFonts w:ascii="Times New Roman" w:hAnsi="Times New Roman" w:cs="Times New Roman"/>
          <w:sz w:val="24"/>
          <w:szCs w:val="24"/>
        </w:rPr>
      </w:pPr>
    </w:p>
    <w:p w14:paraId="0DF57DC0" w14:textId="77777777" w:rsidR="0012719D" w:rsidRPr="00C6420A" w:rsidRDefault="006D78BF"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L’elaborato</w:t>
      </w:r>
      <w:r w:rsidR="0012719D" w:rsidRPr="00C6420A">
        <w:rPr>
          <w:rFonts w:ascii="Times New Roman" w:hAnsi="Times New Roman" w:cs="Times New Roman"/>
          <w:sz w:val="24"/>
          <w:szCs w:val="24"/>
        </w:rPr>
        <w:t xml:space="preserve"> di prova finale costituisce l’esito naturale del percorso di studi ed è prova della capacità </w:t>
      </w:r>
      <w:r w:rsidR="00D978FF" w:rsidRPr="00C6420A">
        <w:rPr>
          <w:rFonts w:ascii="Times New Roman" w:hAnsi="Times New Roman" w:cs="Times New Roman"/>
          <w:sz w:val="24"/>
          <w:szCs w:val="24"/>
        </w:rPr>
        <w:t xml:space="preserve">dello studente </w:t>
      </w:r>
      <w:r w:rsidR="0012719D" w:rsidRPr="00C6420A">
        <w:rPr>
          <w:rFonts w:ascii="Times New Roman" w:hAnsi="Times New Roman" w:cs="Times New Roman"/>
          <w:sz w:val="24"/>
          <w:szCs w:val="24"/>
        </w:rPr>
        <w:t xml:space="preserve">di ideare, attuare e portare a termine un </w:t>
      </w:r>
      <w:r w:rsidR="00D978FF" w:rsidRPr="00C6420A">
        <w:rPr>
          <w:rFonts w:ascii="Times New Roman" w:hAnsi="Times New Roman" w:cs="Times New Roman"/>
          <w:sz w:val="24"/>
          <w:szCs w:val="24"/>
        </w:rPr>
        <w:t>prodotto di valore scientifico</w:t>
      </w:r>
      <w:r w:rsidR="00043043" w:rsidRPr="00C6420A">
        <w:rPr>
          <w:rFonts w:ascii="Times New Roman" w:hAnsi="Times New Roman" w:cs="Times New Roman"/>
          <w:sz w:val="24"/>
          <w:szCs w:val="24"/>
        </w:rPr>
        <w:t>; la sua utilità, inoltre, ha ricadute importanti per il proprio futuro professionale</w:t>
      </w:r>
      <w:r w:rsidR="0012719D" w:rsidRPr="00C6420A">
        <w:rPr>
          <w:rFonts w:ascii="Times New Roman" w:hAnsi="Times New Roman" w:cs="Times New Roman"/>
          <w:sz w:val="24"/>
          <w:szCs w:val="24"/>
        </w:rPr>
        <w:t>.</w:t>
      </w:r>
    </w:p>
    <w:p w14:paraId="1DE5F8DB"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Per molti </w:t>
      </w:r>
      <w:r w:rsidR="00D978FF" w:rsidRPr="00C6420A">
        <w:rPr>
          <w:rFonts w:ascii="Times New Roman" w:hAnsi="Times New Roman" w:cs="Times New Roman"/>
          <w:sz w:val="24"/>
          <w:szCs w:val="24"/>
        </w:rPr>
        <w:t>aspetti, poi,</w:t>
      </w:r>
      <w:r w:rsidRPr="00C6420A">
        <w:rPr>
          <w:rFonts w:ascii="Times New Roman" w:hAnsi="Times New Roman" w:cs="Times New Roman"/>
          <w:sz w:val="24"/>
          <w:szCs w:val="24"/>
        </w:rPr>
        <w:t xml:space="preserve"> la prova finale triennale è simile a un esame: </w:t>
      </w:r>
      <w:r w:rsidR="00D978FF" w:rsidRPr="00C6420A">
        <w:rPr>
          <w:rFonts w:ascii="Times New Roman" w:hAnsi="Times New Roman" w:cs="Times New Roman"/>
          <w:sz w:val="24"/>
          <w:szCs w:val="24"/>
        </w:rPr>
        <w:t>lo studente è</w:t>
      </w:r>
      <w:r w:rsidRPr="00C6420A">
        <w:rPr>
          <w:rFonts w:ascii="Times New Roman" w:hAnsi="Times New Roman" w:cs="Times New Roman"/>
          <w:sz w:val="24"/>
          <w:szCs w:val="24"/>
        </w:rPr>
        <w:t xml:space="preserve"> chiamato a studiare e approfondire un argomento</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di cui diventa “esperto” e sul quale sar</w:t>
      </w:r>
      <w:r w:rsidR="00D978FF" w:rsidRPr="00C6420A">
        <w:rPr>
          <w:rFonts w:ascii="Times New Roman" w:hAnsi="Times New Roman" w:cs="Times New Roman"/>
          <w:sz w:val="24"/>
          <w:szCs w:val="24"/>
        </w:rPr>
        <w:t>à</w:t>
      </w:r>
      <w:r w:rsidRPr="00C6420A">
        <w:rPr>
          <w:rFonts w:ascii="Times New Roman" w:hAnsi="Times New Roman" w:cs="Times New Roman"/>
          <w:sz w:val="24"/>
          <w:szCs w:val="24"/>
        </w:rPr>
        <w:t xml:space="preserve"> valutato. La differenza sostanziale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però</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D978FF" w:rsidRPr="00C6420A">
        <w:rPr>
          <w:rFonts w:ascii="Times New Roman" w:hAnsi="Times New Roman" w:cs="Times New Roman"/>
          <w:sz w:val="24"/>
          <w:szCs w:val="24"/>
        </w:rPr>
        <w:t>risiede</w:t>
      </w:r>
      <w:r w:rsidRPr="00C6420A">
        <w:rPr>
          <w:rFonts w:ascii="Times New Roman" w:hAnsi="Times New Roman" w:cs="Times New Roman"/>
          <w:sz w:val="24"/>
          <w:szCs w:val="24"/>
        </w:rPr>
        <w:t xml:space="preserve"> nel livello di autonomia concesso e richiesto: dalla scelta del tema alla ricerca delle fonti e degli argomenti da approfondire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fino alle modalità di rendicontazione ed esposizione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che </w:t>
      </w:r>
      <w:r w:rsidR="00D978FF" w:rsidRPr="00C6420A">
        <w:rPr>
          <w:rFonts w:ascii="Times New Roman" w:hAnsi="Times New Roman" w:cs="Times New Roman"/>
          <w:sz w:val="24"/>
          <w:szCs w:val="24"/>
        </w:rPr>
        <w:t>rendono questo</w:t>
      </w:r>
      <w:r w:rsidRPr="00C6420A">
        <w:rPr>
          <w:rFonts w:ascii="Times New Roman" w:hAnsi="Times New Roman" w:cs="Times New Roman"/>
          <w:sz w:val="24"/>
          <w:szCs w:val="24"/>
        </w:rPr>
        <w:t xml:space="preserve"> lavoro un prodotto del tutto personale e originale.</w:t>
      </w:r>
    </w:p>
    <w:p w14:paraId="1A88B5B0"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Qui di seguito </w:t>
      </w:r>
      <w:r w:rsidR="00D978FF" w:rsidRPr="00C6420A">
        <w:rPr>
          <w:rFonts w:ascii="Times New Roman" w:hAnsi="Times New Roman" w:cs="Times New Roman"/>
          <w:sz w:val="24"/>
          <w:szCs w:val="24"/>
        </w:rPr>
        <w:t>vengono</w:t>
      </w:r>
      <w:r w:rsidRPr="00C6420A">
        <w:rPr>
          <w:rFonts w:ascii="Times New Roman" w:hAnsi="Times New Roman" w:cs="Times New Roman"/>
          <w:sz w:val="24"/>
          <w:szCs w:val="24"/>
        </w:rPr>
        <w:t xml:space="preserve"> riportat</w:t>
      </w:r>
      <w:r w:rsidR="00D978FF" w:rsidRPr="00C6420A">
        <w:rPr>
          <w:rFonts w:ascii="Times New Roman" w:hAnsi="Times New Roman" w:cs="Times New Roman"/>
          <w:sz w:val="24"/>
          <w:szCs w:val="24"/>
        </w:rPr>
        <w:t>e</w:t>
      </w:r>
      <w:r w:rsidRPr="00C6420A">
        <w:rPr>
          <w:rFonts w:ascii="Times New Roman" w:hAnsi="Times New Roman" w:cs="Times New Roman"/>
          <w:sz w:val="24"/>
          <w:szCs w:val="24"/>
        </w:rPr>
        <w:t xml:space="preserve"> </w:t>
      </w:r>
      <w:r w:rsidR="00D978FF" w:rsidRPr="00C6420A">
        <w:rPr>
          <w:rFonts w:ascii="Times New Roman" w:hAnsi="Times New Roman" w:cs="Times New Roman"/>
          <w:sz w:val="24"/>
          <w:szCs w:val="24"/>
        </w:rPr>
        <w:t>le fasi de</w:t>
      </w:r>
      <w:r w:rsidRPr="00C6420A">
        <w:rPr>
          <w:rFonts w:ascii="Times New Roman" w:hAnsi="Times New Roman" w:cs="Times New Roman"/>
          <w:sz w:val="24"/>
          <w:szCs w:val="24"/>
        </w:rPr>
        <w:t xml:space="preserve">l processo di scrittura per un buon elaborato. Per ogni fase, le domande di autovalutazione guideranno e aiuteranno </w:t>
      </w:r>
      <w:r w:rsidR="00D978FF"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 xml:space="preserve">a verificare i </w:t>
      </w:r>
      <w:r w:rsidR="00D978FF" w:rsidRPr="00C6420A">
        <w:rPr>
          <w:rFonts w:ascii="Times New Roman" w:hAnsi="Times New Roman" w:cs="Times New Roman"/>
          <w:sz w:val="24"/>
          <w:szCs w:val="24"/>
        </w:rPr>
        <w:t>propri</w:t>
      </w:r>
      <w:r w:rsidRPr="00C6420A">
        <w:rPr>
          <w:rFonts w:ascii="Times New Roman" w:hAnsi="Times New Roman" w:cs="Times New Roman"/>
          <w:sz w:val="24"/>
          <w:szCs w:val="24"/>
        </w:rPr>
        <w:t xml:space="preserve"> progressi.</w:t>
      </w:r>
    </w:p>
    <w:p w14:paraId="09AEE966"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Prima di cominciare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è importante sottolineare che un buon elaborato non è</w:t>
      </w:r>
      <w:r w:rsidR="00D978FF" w:rsidRPr="00C6420A">
        <w:rPr>
          <w:rFonts w:ascii="Times New Roman" w:hAnsi="Times New Roman" w:cs="Times New Roman"/>
          <w:sz w:val="24"/>
          <w:szCs w:val="24"/>
        </w:rPr>
        <w:t xml:space="preserve"> solo</w:t>
      </w:r>
      <w:r w:rsidRPr="00C6420A">
        <w:rPr>
          <w:rFonts w:ascii="Times New Roman" w:hAnsi="Times New Roman" w:cs="Times New Roman"/>
          <w:sz w:val="24"/>
          <w:szCs w:val="24"/>
        </w:rPr>
        <w:t xml:space="preserve"> quello che soddisfa il docente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la commissione</w:t>
      </w:r>
      <w:r w:rsidR="00D978FF" w:rsidRPr="00C6420A">
        <w:rPr>
          <w:rFonts w:ascii="Times New Roman" w:hAnsi="Times New Roman" w:cs="Times New Roman"/>
          <w:sz w:val="24"/>
          <w:szCs w:val="24"/>
        </w:rPr>
        <w:t xml:space="preserve"> o il tutor</w:t>
      </w:r>
      <w:r w:rsidRPr="00C6420A">
        <w:rPr>
          <w:rFonts w:ascii="Times New Roman" w:hAnsi="Times New Roman" w:cs="Times New Roman"/>
          <w:sz w:val="24"/>
          <w:szCs w:val="24"/>
        </w:rPr>
        <w:t>, ma quello che rappresenta e rende conto del personale percorso compiuto.</w:t>
      </w:r>
    </w:p>
    <w:p w14:paraId="163C93F9" w14:textId="77777777" w:rsidR="0012719D" w:rsidRPr="00C6420A" w:rsidRDefault="0012719D" w:rsidP="0012719D">
      <w:pPr>
        <w:spacing w:after="0" w:line="240" w:lineRule="auto"/>
        <w:jc w:val="both"/>
        <w:rPr>
          <w:rFonts w:ascii="Times New Roman" w:hAnsi="Times New Roman" w:cs="Times New Roman"/>
          <w:sz w:val="24"/>
          <w:szCs w:val="24"/>
        </w:rPr>
      </w:pPr>
    </w:p>
    <w:p w14:paraId="2D05677D" w14:textId="0902575B"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Individuare un oggetto di interesse della propria prova finale </w:t>
      </w:r>
      <w:r w:rsidR="00EE131C" w:rsidRPr="00C6420A">
        <w:rPr>
          <w:rFonts w:ascii="Times New Roman" w:hAnsi="Times New Roman" w:cs="Times New Roman"/>
          <w:b/>
          <w:i/>
          <w:sz w:val="24"/>
          <w:szCs w:val="24"/>
        </w:rPr>
        <w:t>e assegnazione al docente</w:t>
      </w:r>
    </w:p>
    <w:p w14:paraId="435FEA72" w14:textId="657EE55C" w:rsidR="001A4CAE" w:rsidRPr="00C6420A" w:rsidRDefault="0012719D" w:rsidP="0012719D">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 xml:space="preserve">Facendo riferimento all’elenco </w:t>
      </w:r>
      <w:r w:rsidR="002F1059" w:rsidRPr="33A78FA9">
        <w:rPr>
          <w:rFonts w:ascii="Times New Roman" w:hAnsi="Times New Roman" w:cs="Times New Roman"/>
          <w:sz w:val="24"/>
          <w:szCs w:val="24"/>
        </w:rPr>
        <w:t>di parole chi</w:t>
      </w:r>
      <w:r w:rsidR="00D84E6C" w:rsidRPr="33A78FA9">
        <w:rPr>
          <w:rFonts w:ascii="Times New Roman" w:hAnsi="Times New Roman" w:cs="Times New Roman"/>
          <w:sz w:val="24"/>
          <w:szCs w:val="24"/>
        </w:rPr>
        <w:t>a</w:t>
      </w:r>
      <w:r w:rsidR="002F1059" w:rsidRPr="33A78FA9">
        <w:rPr>
          <w:rFonts w:ascii="Times New Roman" w:hAnsi="Times New Roman" w:cs="Times New Roman"/>
          <w:sz w:val="24"/>
          <w:szCs w:val="24"/>
        </w:rPr>
        <w:t xml:space="preserve">ve pubblicato </w:t>
      </w:r>
      <w:r w:rsidR="007B0700" w:rsidRPr="33A78FA9">
        <w:rPr>
          <w:rFonts w:ascii="Times New Roman" w:hAnsi="Times New Roman" w:cs="Times New Roman"/>
          <w:sz w:val="24"/>
          <w:szCs w:val="24"/>
        </w:rPr>
        <w:t xml:space="preserve">sul sito web di Ateneo </w:t>
      </w:r>
      <w:hyperlink r:id="rId8" w:history="1">
        <w:r w:rsidR="007B0700" w:rsidRPr="33A78FA9">
          <w:rPr>
            <w:rStyle w:val="Collegamentoipertestuale"/>
            <w:sz w:val="24"/>
            <w:szCs w:val="24"/>
          </w:rPr>
          <w:t>www.unicatt.it</w:t>
        </w:r>
      </w:hyperlink>
      <w:r w:rsidR="4B98D6ED" w:rsidRPr="33A78FA9">
        <w:rPr>
          <w:rFonts w:ascii="Times New Roman" w:hAnsi="Times New Roman" w:cs="Times New Roman"/>
          <w:sz w:val="24"/>
          <w:szCs w:val="24"/>
        </w:rPr>
        <w:t>,</w:t>
      </w:r>
      <w:r w:rsidRPr="33A78FA9">
        <w:rPr>
          <w:rFonts w:ascii="Times New Roman" w:hAnsi="Times New Roman" w:cs="Times New Roman"/>
          <w:sz w:val="24"/>
          <w:szCs w:val="24"/>
        </w:rPr>
        <w:t xml:space="preserve"> </w:t>
      </w:r>
      <w:r w:rsidR="00047C0A" w:rsidRPr="33A78FA9">
        <w:rPr>
          <w:rFonts w:ascii="Times New Roman" w:hAnsi="Times New Roman" w:cs="Times New Roman"/>
          <w:sz w:val="24"/>
          <w:szCs w:val="24"/>
        </w:rPr>
        <w:t xml:space="preserve">lo studente innanzitutto </w:t>
      </w:r>
      <w:r w:rsidRPr="33A78FA9">
        <w:rPr>
          <w:rFonts w:ascii="Times New Roman" w:hAnsi="Times New Roman" w:cs="Times New Roman"/>
          <w:sz w:val="24"/>
          <w:szCs w:val="24"/>
        </w:rPr>
        <w:t xml:space="preserve">identifica il tema che </w:t>
      </w:r>
      <w:r w:rsidR="00047C0A" w:rsidRPr="33A78FA9">
        <w:rPr>
          <w:rFonts w:ascii="Times New Roman" w:hAnsi="Times New Roman" w:cs="Times New Roman"/>
          <w:sz w:val="24"/>
          <w:szCs w:val="24"/>
        </w:rPr>
        <w:t>lo</w:t>
      </w:r>
      <w:r w:rsidRPr="33A78FA9">
        <w:rPr>
          <w:rFonts w:ascii="Times New Roman" w:hAnsi="Times New Roman" w:cs="Times New Roman"/>
          <w:sz w:val="24"/>
          <w:szCs w:val="24"/>
        </w:rPr>
        <w:t xml:space="preserve"> interess</w:t>
      </w:r>
      <w:r w:rsidR="002F1059" w:rsidRPr="33A78FA9">
        <w:rPr>
          <w:rFonts w:ascii="Times New Roman" w:hAnsi="Times New Roman" w:cs="Times New Roman"/>
          <w:sz w:val="24"/>
          <w:szCs w:val="24"/>
        </w:rPr>
        <w:t>a</w:t>
      </w:r>
      <w:r w:rsidRPr="33A78FA9">
        <w:rPr>
          <w:rFonts w:ascii="Times New Roman" w:hAnsi="Times New Roman" w:cs="Times New Roman"/>
          <w:sz w:val="24"/>
          <w:szCs w:val="24"/>
        </w:rPr>
        <w:t xml:space="preserve"> maggiormente.</w:t>
      </w:r>
    </w:p>
    <w:p w14:paraId="0714AA3D" w14:textId="203DDA74" w:rsidR="002F1059" w:rsidRPr="00C6420A" w:rsidRDefault="002F1059" w:rsidP="0012719D">
      <w:pPr>
        <w:spacing w:after="0" w:line="240" w:lineRule="auto"/>
        <w:jc w:val="both"/>
        <w:rPr>
          <w:rFonts w:ascii="Times New Roman" w:hAnsi="Times New Roman" w:cs="Times New Roman"/>
          <w:sz w:val="24"/>
          <w:szCs w:val="24"/>
        </w:rPr>
      </w:pPr>
      <w:r w:rsidRPr="6EBEB78E">
        <w:rPr>
          <w:rFonts w:ascii="Times New Roman" w:hAnsi="Times New Roman" w:cs="Times New Roman"/>
          <w:sz w:val="24"/>
          <w:szCs w:val="24"/>
        </w:rPr>
        <w:t xml:space="preserve">Ad ogni tema </w:t>
      </w:r>
      <w:r w:rsidR="00EA4BA4" w:rsidRPr="6EBEB78E">
        <w:rPr>
          <w:rFonts w:ascii="Times New Roman" w:hAnsi="Times New Roman" w:cs="Times New Roman"/>
          <w:sz w:val="24"/>
          <w:szCs w:val="24"/>
        </w:rPr>
        <w:t xml:space="preserve">sono </w:t>
      </w:r>
      <w:r w:rsidRPr="6EBEB78E">
        <w:rPr>
          <w:rFonts w:ascii="Times New Roman" w:hAnsi="Times New Roman" w:cs="Times New Roman"/>
          <w:sz w:val="24"/>
          <w:szCs w:val="24"/>
        </w:rPr>
        <w:t>associat</w:t>
      </w:r>
      <w:r w:rsidR="00EA4BA4" w:rsidRPr="6EBEB78E">
        <w:rPr>
          <w:rFonts w:ascii="Times New Roman" w:hAnsi="Times New Roman" w:cs="Times New Roman"/>
          <w:sz w:val="24"/>
          <w:szCs w:val="24"/>
        </w:rPr>
        <w:t>i</w:t>
      </w:r>
      <w:r w:rsidRPr="6EBEB78E">
        <w:rPr>
          <w:rFonts w:ascii="Times New Roman" w:hAnsi="Times New Roman" w:cs="Times New Roman"/>
          <w:sz w:val="24"/>
          <w:szCs w:val="24"/>
        </w:rPr>
        <w:t xml:space="preserve"> docenti di riferimento che sono esperti di quella partic</w:t>
      </w:r>
      <w:r w:rsidR="00D84E6C" w:rsidRPr="6EBEB78E">
        <w:rPr>
          <w:rFonts w:ascii="Times New Roman" w:hAnsi="Times New Roman" w:cs="Times New Roman"/>
          <w:sz w:val="24"/>
          <w:szCs w:val="24"/>
        </w:rPr>
        <w:t>o</w:t>
      </w:r>
      <w:r w:rsidRPr="6EBEB78E">
        <w:rPr>
          <w:rFonts w:ascii="Times New Roman" w:hAnsi="Times New Roman" w:cs="Times New Roman"/>
          <w:sz w:val="24"/>
          <w:szCs w:val="24"/>
        </w:rPr>
        <w:t xml:space="preserve">lare area. Lo studente dopo aver individuato il tema di interesse si </w:t>
      </w:r>
      <w:r w:rsidR="00D84E6C" w:rsidRPr="6EBEB78E">
        <w:rPr>
          <w:rFonts w:ascii="Times New Roman" w:hAnsi="Times New Roman" w:cs="Times New Roman"/>
          <w:sz w:val="24"/>
          <w:szCs w:val="24"/>
        </w:rPr>
        <w:t xml:space="preserve">deve </w:t>
      </w:r>
      <w:r w:rsidRPr="6EBEB78E">
        <w:rPr>
          <w:rFonts w:ascii="Times New Roman" w:hAnsi="Times New Roman" w:cs="Times New Roman"/>
          <w:sz w:val="24"/>
          <w:szCs w:val="24"/>
        </w:rPr>
        <w:t xml:space="preserve">collegare al link dedicato alla prova finale e selezionare il nome di un docente disponibile. I docenti </w:t>
      </w:r>
      <w:r w:rsidR="00DC17CB" w:rsidRPr="6EBEB78E">
        <w:rPr>
          <w:rFonts w:ascii="Times New Roman" w:hAnsi="Times New Roman" w:cs="Times New Roman"/>
          <w:sz w:val="24"/>
          <w:szCs w:val="24"/>
        </w:rPr>
        <w:t>disponibili a</w:t>
      </w:r>
      <w:r w:rsidRPr="6EBEB78E">
        <w:rPr>
          <w:rFonts w:ascii="Times New Roman" w:hAnsi="Times New Roman" w:cs="Times New Roman"/>
          <w:sz w:val="24"/>
          <w:szCs w:val="24"/>
        </w:rPr>
        <w:t xml:space="preserve"> supportare lo studente rispetto al tema scelto possono appartenere ad aree disciplinari</w:t>
      </w:r>
      <w:r w:rsidR="00DC17CB" w:rsidRPr="6EBEB78E">
        <w:rPr>
          <w:rFonts w:ascii="Times New Roman" w:hAnsi="Times New Roman" w:cs="Times New Roman"/>
          <w:sz w:val="24"/>
          <w:szCs w:val="24"/>
        </w:rPr>
        <w:t xml:space="preserve"> diverse (</w:t>
      </w:r>
      <w:r w:rsidR="009F7715">
        <w:rPr>
          <w:rFonts w:ascii="Times New Roman" w:hAnsi="Times New Roman" w:cs="Times New Roman"/>
          <w:sz w:val="24"/>
          <w:szCs w:val="24"/>
        </w:rPr>
        <w:t>p</w:t>
      </w:r>
      <w:r w:rsidR="00DC17CB" w:rsidRPr="6EBEB78E">
        <w:rPr>
          <w:rFonts w:ascii="Times New Roman" w:hAnsi="Times New Roman" w:cs="Times New Roman"/>
          <w:sz w:val="24"/>
          <w:szCs w:val="24"/>
        </w:rPr>
        <w:t xml:space="preserve">sicologia, </w:t>
      </w:r>
      <w:r w:rsidR="00116472">
        <w:rPr>
          <w:rFonts w:ascii="Times New Roman" w:hAnsi="Times New Roman" w:cs="Times New Roman"/>
          <w:sz w:val="24"/>
          <w:szCs w:val="24"/>
        </w:rPr>
        <w:t>s</w:t>
      </w:r>
      <w:r w:rsidR="00DC17CB" w:rsidRPr="6EBEB78E">
        <w:rPr>
          <w:rFonts w:ascii="Times New Roman" w:hAnsi="Times New Roman" w:cs="Times New Roman"/>
          <w:sz w:val="24"/>
          <w:szCs w:val="24"/>
        </w:rPr>
        <w:t xml:space="preserve">ociologia, </w:t>
      </w:r>
      <w:r w:rsidR="00116472">
        <w:rPr>
          <w:rFonts w:ascii="Times New Roman" w:hAnsi="Times New Roman" w:cs="Times New Roman"/>
          <w:sz w:val="24"/>
          <w:szCs w:val="24"/>
        </w:rPr>
        <w:t>f</w:t>
      </w:r>
      <w:r w:rsidR="00DC17CB" w:rsidRPr="6EBEB78E">
        <w:rPr>
          <w:rFonts w:ascii="Times New Roman" w:hAnsi="Times New Roman" w:cs="Times New Roman"/>
          <w:sz w:val="24"/>
          <w:szCs w:val="24"/>
        </w:rPr>
        <w:t>ilosofia)</w:t>
      </w:r>
      <w:r w:rsidRPr="6EBEB78E">
        <w:rPr>
          <w:rFonts w:ascii="Times New Roman" w:hAnsi="Times New Roman" w:cs="Times New Roman"/>
          <w:sz w:val="24"/>
          <w:szCs w:val="24"/>
        </w:rPr>
        <w:t xml:space="preserve">. </w:t>
      </w:r>
      <w:r w:rsidR="6CCA9676" w:rsidRPr="6EBEB78E">
        <w:rPr>
          <w:rFonts w:ascii="Times New Roman" w:hAnsi="Times New Roman" w:cs="Times New Roman"/>
          <w:sz w:val="24"/>
          <w:szCs w:val="24"/>
        </w:rPr>
        <w:t>L’oggetto della prova finale verrà</w:t>
      </w:r>
      <w:r w:rsidRPr="6EBEB78E">
        <w:rPr>
          <w:rFonts w:ascii="Times New Roman" w:hAnsi="Times New Roman" w:cs="Times New Roman"/>
          <w:sz w:val="24"/>
          <w:szCs w:val="24"/>
        </w:rPr>
        <w:t xml:space="preserve"> concordat</w:t>
      </w:r>
      <w:r w:rsidR="3FD40E69" w:rsidRPr="6EBEB78E">
        <w:rPr>
          <w:rFonts w:ascii="Times New Roman" w:hAnsi="Times New Roman" w:cs="Times New Roman"/>
          <w:sz w:val="24"/>
          <w:szCs w:val="24"/>
        </w:rPr>
        <w:t>o</w:t>
      </w:r>
      <w:r w:rsidRPr="6EBEB78E">
        <w:rPr>
          <w:rFonts w:ascii="Times New Roman" w:hAnsi="Times New Roman" w:cs="Times New Roman"/>
          <w:sz w:val="24"/>
          <w:szCs w:val="24"/>
        </w:rPr>
        <w:t xml:space="preserve"> nel primo incontro con il docente di riferimento, che potrà essere svolto dopo circa una settimana dalla chiusura delle iscrizioni. Per garantire la massima qualità dell’accompagnamento, ogni docente può seguire un numero limitato di studenti. </w:t>
      </w:r>
      <w:r w:rsidR="00AC5EAD" w:rsidRPr="6EBEB78E">
        <w:rPr>
          <w:rFonts w:ascii="Times New Roman" w:hAnsi="Times New Roman" w:cs="Times New Roman"/>
          <w:sz w:val="24"/>
          <w:szCs w:val="24"/>
        </w:rPr>
        <w:t>Laddove possibile, quindi, ai temi</w:t>
      </w:r>
      <w:r w:rsidRPr="6EBEB78E">
        <w:rPr>
          <w:rFonts w:ascii="Times New Roman" w:hAnsi="Times New Roman" w:cs="Times New Roman"/>
          <w:sz w:val="24"/>
          <w:szCs w:val="24"/>
        </w:rPr>
        <w:t xml:space="preserve"> </w:t>
      </w:r>
      <w:r w:rsidR="00AC5EAD" w:rsidRPr="6EBEB78E">
        <w:rPr>
          <w:rFonts w:ascii="Times New Roman" w:hAnsi="Times New Roman" w:cs="Times New Roman"/>
          <w:sz w:val="24"/>
          <w:szCs w:val="24"/>
        </w:rPr>
        <w:t xml:space="preserve">sono </w:t>
      </w:r>
      <w:r w:rsidRPr="6EBEB78E">
        <w:rPr>
          <w:rFonts w:ascii="Times New Roman" w:hAnsi="Times New Roman" w:cs="Times New Roman"/>
          <w:sz w:val="24"/>
          <w:szCs w:val="24"/>
        </w:rPr>
        <w:t xml:space="preserve">associati più docenti per </w:t>
      </w:r>
      <w:r w:rsidR="00DC17CB" w:rsidRPr="6EBEB78E">
        <w:rPr>
          <w:rFonts w:ascii="Times New Roman" w:hAnsi="Times New Roman" w:cs="Times New Roman"/>
          <w:sz w:val="24"/>
          <w:szCs w:val="24"/>
        </w:rPr>
        <w:t xml:space="preserve">aumentare la probabilità che gli </w:t>
      </w:r>
      <w:r w:rsidRPr="6EBEB78E">
        <w:rPr>
          <w:rFonts w:ascii="Times New Roman" w:hAnsi="Times New Roman" w:cs="Times New Roman"/>
          <w:sz w:val="24"/>
          <w:szCs w:val="24"/>
        </w:rPr>
        <w:t xml:space="preserve">studenti </w:t>
      </w:r>
      <w:r w:rsidR="00DC17CB" w:rsidRPr="6EBEB78E">
        <w:rPr>
          <w:rFonts w:ascii="Times New Roman" w:hAnsi="Times New Roman" w:cs="Times New Roman"/>
          <w:sz w:val="24"/>
          <w:szCs w:val="24"/>
        </w:rPr>
        <w:t>possano scrivere la prova</w:t>
      </w:r>
      <w:r w:rsidRPr="6EBEB78E">
        <w:rPr>
          <w:rFonts w:ascii="Times New Roman" w:hAnsi="Times New Roman" w:cs="Times New Roman"/>
          <w:sz w:val="24"/>
          <w:szCs w:val="24"/>
        </w:rPr>
        <w:t xml:space="preserve"> sul tema scelto. Se i docenti di uno specifico tema sono tutti occupati in una specifica sessione, lo studente </w:t>
      </w:r>
      <w:r w:rsidR="00DC17CB" w:rsidRPr="6EBEB78E">
        <w:rPr>
          <w:rFonts w:ascii="Times New Roman" w:hAnsi="Times New Roman" w:cs="Times New Roman"/>
          <w:sz w:val="24"/>
          <w:szCs w:val="24"/>
        </w:rPr>
        <w:t>potrà</w:t>
      </w:r>
      <w:r w:rsidRPr="6EBEB78E">
        <w:rPr>
          <w:rFonts w:ascii="Times New Roman" w:hAnsi="Times New Roman" w:cs="Times New Roman"/>
          <w:sz w:val="24"/>
          <w:szCs w:val="24"/>
        </w:rPr>
        <w:t xml:space="preserve"> scegliere nella mappa un tema affine a quello desiderato e trovare un docente disponibile, collegandosi al link dedicato. </w:t>
      </w:r>
    </w:p>
    <w:p w14:paraId="3219A0F1" w14:textId="7FF26090" w:rsidR="0012719D" w:rsidRPr="00C6420A" w:rsidRDefault="008C71A3"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È</w:t>
      </w:r>
      <w:r w:rsidR="00C61B37" w:rsidRPr="00C6420A">
        <w:rPr>
          <w:rFonts w:ascii="Times New Roman" w:hAnsi="Times New Roman" w:cs="Times New Roman"/>
          <w:sz w:val="24"/>
          <w:szCs w:val="24"/>
        </w:rPr>
        <w:t xml:space="preserve"> </w:t>
      </w:r>
      <w:r w:rsidR="0012719D" w:rsidRPr="00C6420A">
        <w:rPr>
          <w:rFonts w:ascii="Times New Roman" w:hAnsi="Times New Roman" w:cs="Times New Roman"/>
          <w:sz w:val="24"/>
          <w:szCs w:val="24"/>
        </w:rPr>
        <w:t xml:space="preserve">importante che </w:t>
      </w:r>
      <w:r w:rsidR="00C9586E" w:rsidRPr="00C6420A">
        <w:rPr>
          <w:rFonts w:ascii="Times New Roman" w:hAnsi="Times New Roman" w:cs="Times New Roman"/>
          <w:sz w:val="24"/>
          <w:szCs w:val="24"/>
        </w:rPr>
        <w:t xml:space="preserve">lo studente senta </w:t>
      </w:r>
      <w:r w:rsidR="004A04EC" w:rsidRPr="00C6420A">
        <w:rPr>
          <w:rFonts w:ascii="Times New Roman" w:hAnsi="Times New Roman" w:cs="Times New Roman"/>
          <w:i/>
          <w:sz w:val="24"/>
          <w:szCs w:val="24"/>
        </w:rPr>
        <w:t>suo</w:t>
      </w:r>
      <w:r w:rsidR="00C9586E" w:rsidRPr="00C6420A">
        <w:rPr>
          <w:rFonts w:ascii="Times New Roman" w:hAnsi="Times New Roman" w:cs="Times New Roman"/>
          <w:sz w:val="24"/>
          <w:szCs w:val="24"/>
        </w:rPr>
        <w:t xml:space="preserve"> il tema scelto:</w:t>
      </w:r>
      <w:r w:rsidR="0012719D" w:rsidRPr="00C6420A">
        <w:rPr>
          <w:rFonts w:ascii="Times New Roman" w:hAnsi="Times New Roman" w:cs="Times New Roman"/>
          <w:sz w:val="24"/>
          <w:szCs w:val="24"/>
        </w:rPr>
        <w:t xml:space="preserve"> la maggior parte degli argomenti proposti</w:t>
      </w:r>
      <w:r w:rsidR="00C9586E" w:rsidRPr="00C6420A">
        <w:rPr>
          <w:rFonts w:ascii="Times New Roman" w:hAnsi="Times New Roman" w:cs="Times New Roman"/>
          <w:sz w:val="24"/>
          <w:szCs w:val="24"/>
        </w:rPr>
        <w:t>, infatti,</w:t>
      </w:r>
      <w:r w:rsidR="0012719D" w:rsidRPr="00C6420A">
        <w:rPr>
          <w:rFonts w:ascii="Times New Roman" w:hAnsi="Times New Roman" w:cs="Times New Roman"/>
          <w:sz w:val="24"/>
          <w:szCs w:val="24"/>
        </w:rPr>
        <w:t xml:space="preserve"> è molto ampia e si presta a svariate interpretazioni e analisi da punti di vista diversi</w:t>
      </w:r>
      <w:r w:rsidR="00C9586E"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 </w:t>
      </w:r>
      <w:r w:rsidR="00C9586E" w:rsidRPr="00C6420A">
        <w:rPr>
          <w:rFonts w:ascii="Times New Roman" w:hAnsi="Times New Roman" w:cs="Times New Roman"/>
          <w:sz w:val="24"/>
          <w:szCs w:val="24"/>
        </w:rPr>
        <w:t>è a questo punto che</w:t>
      </w:r>
      <w:r w:rsidR="0012719D" w:rsidRPr="00C6420A">
        <w:rPr>
          <w:rFonts w:ascii="Times New Roman" w:hAnsi="Times New Roman" w:cs="Times New Roman"/>
          <w:sz w:val="24"/>
          <w:szCs w:val="24"/>
        </w:rPr>
        <w:t xml:space="preserve"> entra</w:t>
      </w:r>
      <w:r w:rsidR="00C9586E" w:rsidRPr="00C6420A">
        <w:rPr>
          <w:rFonts w:ascii="Times New Roman" w:hAnsi="Times New Roman" w:cs="Times New Roman"/>
          <w:sz w:val="24"/>
          <w:szCs w:val="24"/>
        </w:rPr>
        <w:t>no</w:t>
      </w:r>
      <w:r w:rsidR="0012719D" w:rsidRPr="00C6420A">
        <w:rPr>
          <w:rFonts w:ascii="Times New Roman" w:hAnsi="Times New Roman" w:cs="Times New Roman"/>
          <w:sz w:val="24"/>
          <w:szCs w:val="24"/>
        </w:rPr>
        <w:t xml:space="preserve"> in gioco l</w:t>
      </w:r>
      <w:r w:rsidR="00C9586E"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originalità, </w:t>
      </w:r>
      <w:r w:rsidR="00C9586E" w:rsidRPr="00C6420A">
        <w:rPr>
          <w:rFonts w:ascii="Times New Roman" w:hAnsi="Times New Roman" w:cs="Times New Roman"/>
          <w:sz w:val="24"/>
          <w:szCs w:val="24"/>
        </w:rPr>
        <w:t xml:space="preserve">la </w:t>
      </w:r>
      <w:r w:rsidR="0012719D" w:rsidRPr="00C6420A">
        <w:rPr>
          <w:rFonts w:ascii="Times New Roman" w:hAnsi="Times New Roman" w:cs="Times New Roman"/>
          <w:sz w:val="24"/>
          <w:szCs w:val="24"/>
        </w:rPr>
        <w:t>creatività e</w:t>
      </w:r>
      <w:r w:rsidR="00C9586E" w:rsidRPr="00C6420A">
        <w:rPr>
          <w:rFonts w:ascii="Times New Roman" w:hAnsi="Times New Roman" w:cs="Times New Roman"/>
          <w:sz w:val="24"/>
          <w:szCs w:val="24"/>
        </w:rPr>
        <w:t xml:space="preserve"> l’</w:t>
      </w:r>
      <w:r w:rsidR="0012719D" w:rsidRPr="00C6420A">
        <w:rPr>
          <w:rFonts w:ascii="Times New Roman" w:hAnsi="Times New Roman" w:cs="Times New Roman"/>
          <w:sz w:val="24"/>
          <w:szCs w:val="24"/>
        </w:rPr>
        <w:t>interesse personale</w:t>
      </w:r>
      <w:r w:rsidR="00C9586E" w:rsidRPr="00C6420A">
        <w:rPr>
          <w:rFonts w:ascii="Times New Roman" w:hAnsi="Times New Roman" w:cs="Times New Roman"/>
          <w:sz w:val="24"/>
          <w:szCs w:val="24"/>
        </w:rPr>
        <w:t xml:space="preserve"> del singolo:</w:t>
      </w:r>
      <w:r w:rsidR="0012719D" w:rsidRPr="00C6420A">
        <w:rPr>
          <w:rFonts w:ascii="Times New Roman" w:hAnsi="Times New Roman" w:cs="Times New Roman"/>
          <w:sz w:val="24"/>
          <w:szCs w:val="24"/>
        </w:rPr>
        <w:t xml:space="preserve"> quale </w:t>
      </w:r>
      <w:r w:rsidR="00C9586E" w:rsidRPr="00C6420A">
        <w:rPr>
          <w:rFonts w:ascii="Times New Roman" w:hAnsi="Times New Roman" w:cs="Times New Roman"/>
          <w:sz w:val="24"/>
          <w:szCs w:val="24"/>
        </w:rPr>
        <w:t xml:space="preserve">fra i tanti </w:t>
      </w:r>
      <w:r w:rsidR="0012719D" w:rsidRPr="00C6420A">
        <w:rPr>
          <w:rFonts w:ascii="Times New Roman" w:hAnsi="Times New Roman" w:cs="Times New Roman"/>
          <w:sz w:val="24"/>
          <w:szCs w:val="24"/>
        </w:rPr>
        <w:t>aspett</w:t>
      </w:r>
      <w:r w:rsidR="00C9586E" w:rsidRPr="00C6420A">
        <w:rPr>
          <w:rFonts w:ascii="Times New Roman" w:hAnsi="Times New Roman" w:cs="Times New Roman"/>
          <w:sz w:val="24"/>
          <w:szCs w:val="24"/>
        </w:rPr>
        <w:t>i</w:t>
      </w:r>
      <w:r w:rsidR="0012719D" w:rsidRPr="00C6420A">
        <w:rPr>
          <w:rFonts w:ascii="Times New Roman" w:hAnsi="Times New Roman" w:cs="Times New Roman"/>
          <w:sz w:val="24"/>
          <w:szCs w:val="24"/>
        </w:rPr>
        <w:t xml:space="preserve"> specific</w:t>
      </w:r>
      <w:r w:rsidR="00C9586E" w:rsidRPr="00C6420A">
        <w:rPr>
          <w:rFonts w:ascii="Times New Roman" w:hAnsi="Times New Roman" w:cs="Times New Roman"/>
          <w:sz w:val="24"/>
          <w:szCs w:val="24"/>
        </w:rPr>
        <w:t>i</w:t>
      </w:r>
      <w:r w:rsidR="0012719D" w:rsidRPr="00C6420A">
        <w:rPr>
          <w:rFonts w:ascii="Times New Roman" w:hAnsi="Times New Roman" w:cs="Times New Roman"/>
          <w:sz w:val="24"/>
          <w:szCs w:val="24"/>
        </w:rPr>
        <w:t xml:space="preserve"> del tema </w:t>
      </w:r>
      <w:r w:rsidR="00C9586E" w:rsidRPr="00C6420A">
        <w:rPr>
          <w:rFonts w:ascii="Times New Roman" w:hAnsi="Times New Roman" w:cs="Times New Roman"/>
          <w:sz w:val="24"/>
          <w:szCs w:val="24"/>
        </w:rPr>
        <w:t xml:space="preserve">si </w:t>
      </w:r>
      <w:r w:rsidR="0012719D" w:rsidRPr="00C6420A">
        <w:rPr>
          <w:rFonts w:ascii="Times New Roman" w:hAnsi="Times New Roman" w:cs="Times New Roman"/>
          <w:sz w:val="24"/>
          <w:szCs w:val="24"/>
        </w:rPr>
        <w:t>intend</w:t>
      </w:r>
      <w:r w:rsidR="00C9586E" w:rsidRPr="00C6420A">
        <w:rPr>
          <w:rFonts w:ascii="Times New Roman" w:hAnsi="Times New Roman" w:cs="Times New Roman"/>
          <w:sz w:val="24"/>
          <w:szCs w:val="24"/>
        </w:rPr>
        <w:t>e</w:t>
      </w:r>
      <w:r w:rsidR="0012719D" w:rsidRPr="00C6420A">
        <w:rPr>
          <w:rFonts w:ascii="Times New Roman" w:hAnsi="Times New Roman" w:cs="Times New Roman"/>
          <w:sz w:val="24"/>
          <w:szCs w:val="24"/>
        </w:rPr>
        <w:t xml:space="preserve"> sviluppare? Facendo riferimento alle conoscenze acquisite durante il triennio, </w:t>
      </w:r>
      <w:r w:rsidR="00C9586E" w:rsidRPr="00C6420A">
        <w:rPr>
          <w:rFonts w:ascii="Times New Roman" w:hAnsi="Times New Roman" w:cs="Times New Roman"/>
          <w:sz w:val="24"/>
          <w:szCs w:val="24"/>
        </w:rPr>
        <w:t xml:space="preserve">lo studente </w:t>
      </w:r>
      <w:r w:rsidR="0012719D" w:rsidRPr="00C6420A">
        <w:rPr>
          <w:rFonts w:ascii="Times New Roman" w:hAnsi="Times New Roman" w:cs="Times New Roman"/>
          <w:sz w:val="24"/>
          <w:szCs w:val="24"/>
        </w:rPr>
        <w:t>restring</w:t>
      </w:r>
      <w:r w:rsidR="00C9586E" w:rsidRPr="00C6420A">
        <w:rPr>
          <w:rFonts w:ascii="Times New Roman" w:hAnsi="Times New Roman" w:cs="Times New Roman"/>
          <w:sz w:val="24"/>
          <w:szCs w:val="24"/>
        </w:rPr>
        <w:t>erà</w:t>
      </w:r>
      <w:r w:rsidR="0012719D" w:rsidRPr="00C6420A">
        <w:rPr>
          <w:rFonts w:ascii="Times New Roman" w:hAnsi="Times New Roman" w:cs="Times New Roman"/>
          <w:sz w:val="24"/>
          <w:szCs w:val="24"/>
        </w:rPr>
        <w:t xml:space="preserve"> l’ambito a un argomento che sia sufficientemente specifico </w:t>
      </w:r>
      <w:r w:rsidR="00C9586E" w:rsidRPr="00C6420A">
        <w:rPr>
          <w:rFonts w:ascii="Times New Roman" w:hAnsi="Times New Roman" w:cs="Times New Roman"/>
          <w:sz w:val="24"/>
          <w:szCs w:val="24"/>
        </w:rPr>
        <w:t>da</w:t>
      </w:r>
      <w:r w:rsidR="0012719D" w:rsidRPr="00C6420A">
        <w:rPr>
          <w:rFonts w:ascii="Times New Roman" w:hAnsi="Times New Roman" w:cs="Times New Roman"/>
          <w:sz w:val="24"/>
          <w:szCs w:val="24"/>
        </w:rPr>
        <w:t xml:space="preserve"> poter essere trattato in m</w:t>
      </w:r>
      <w:r w:rsidR="00C9586E" w:rsidRPr="00C6420A">
        <w:rPr>
          <w:rFonts w:ascii="Times New Roman" w:hAnsi="Times New Roman" w:cs="Times New Roman"/>
          <w:sz w:val="24"/>
          <w:szCs w:val="24"/>
        </w:rPr>
        <w:t>odo</w:t>
      </w:r>
      <w:r w:rsidR="0012719D" w:rsidRPr="00C6420A">
        <w:rPr>
          <w:rFonts w:ascii="Times New Roman" w:hAnsi="Times New Roman" w:cs="Times New Roman"/>
          <w:sz w:val="24"/>
          <w:szCs w:val="24"/>
        </w:rPr>
        <w:t xml:space="preserve"> esaustiv</w:t>
      </w:r>
      <w:r w:rsidR="00C9586E" w:rsidRPr="00C6420A">
        <w:rPr>
          <w:rFonts w:ascii="Times New Roman" w:hAnsi="Times New Roman" w:cs="Times New Roman"/>
          <w:sz w:val="24"/>
          <w:szCs w:val="24"/>
        </w:rPr>
        <w:t>o</w:t>
      </w:r>
      <w:r w:rsidR="0012719D" w:rsidRPr="00C6420A">
        <w:rPr>
          <w:rFonts w:ascii="Times New Roman" w:hAnsi="Times New Roman" w:cs="Times New Roman"/>
          <w:sz w:val="24"/>
          <w:szCs w:val="24"/>
        </w:rPr>
        <w:t>, seppur sintetic</w:t>
      </w:r>
      <w:r w:rsidR="00C9586E" w:rsidRPr="00C6420A">
        <w:rPr>
          <w:rFonts w:ascii="Times New Roman" w:hAnsi="Times New Roman" w:cs="Times New Roman"/>
          <w:sz w:val="24"/>
          <w:szCs w:val="24"/>
        </w:rPr>
        <w:t>o</w:t>
      </w:r>
      <w:r w:rsidR="0012719D" w:rsidRPr="00C6420A">
        <w:rPr>
          <w:rFonts w:ascii="Times New Roman" w:hAnsi="Times New Roman" w:cs="Times New Roman"/>
          <w:sz w:val="24"/>
          <w:szCs w:val="24"/>
        </w:rPr>
        <w:t xml:space="preserve">, entro una prova finale del terzo anno, ma anche sufficientemente ampio da </w:t>
      </w:r>
      <w:r w:rsidR="00C9586E" w:rsidRPr="00C6420A">
        <w:rPr>
          <w:rFonts w:ascii="Times New Roman" w:hAnsi="Times New Roman" w:cs="Times New Roman"/>
          <w:sz w:val="24"/>
          <w:szCs w:val="24"/>
        </w:rPr>
        <w:t>poter</w:t>
      </w:r>
      <w:r w:rsidR="0012719D" w:rsidRPr="00C6420A">
        <w:rPr>
          <w:rFonts w:ascii="Times New Roman" w:hAnsi="Times New Roman" w:cs="Times New Roman"/>
          <w:sz w:val="24"/>
          <w:szCs w:val="24"/>
        </w:rPr>
        <w:t xml:space="preserve"> trovare riferimenti bibliografici e </w:t>
      </w:r>
      <w:r w:rsidR="00E71165" w:rsidRPr="00C6420A">
        <w:rPr>
          <w:rFonts w:ascii="Times New Roman" w:hAnsi="Times New Roman" w:cs="Times New Roman"/>
          <w:sz w:val="24"/>
          <w:szCs w:val="24"/>
        </w:rPr>
        <w:t xml:space="preserve">un adeguato numero di </w:t>
      </w:r>
      <w:r w:rsidR="0012719D" w:rsidRPr="00C6420A">
        <w:rPr>
          <w:rFonts w:ascii="Times New Roman" w:hAnsi="Times New Roman" w:cs="Times New Roman"/>
          <w:sz w:val="24"/>
          <w:szCs w:val="24"/>
        </w:rPr>
        <w:t>fonti.</w:t>
      </w:r>
    </w:p>
    <w:p w14:paraId="1C4011D9"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5CAD227B" w14:textId="77777777">
        <w:tc>
          <w:tcPr>
            <w:tcW w:w="9576" w:type="dxa"/>
          </w:tcPr>
          <w:p w14:paraId="60F97292" w14:textId="77777777" w:rsidR="0012719D" w:rsidRPr="00C6420A" w:rsidRDefault="001A4CAE" w:rsidP="001A4CAE">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0E126209" w14:textId="77777777">
        <w:tc>
          <w:tcPr>
            <w:tcW w:w="9576" w:type="dxa"/>
          </w:tcPr>
          <w:p w14:paraId="7910A18C"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Quale tema mi interessa? Quale specifico aspetto di questo tema voglio approfondire e sviluppare?</w:t>
            </w:r>
          </w:p>
        </w:tc>
      </w:tr>
      <w:tr w:rsidR="0012719D" w:rsidRPr="00C6420A" w14:paraId="440DE574" w14:textId="77777777">
        <w:tc>
          <w:tcPr>
            <w:tcW w:w="9576" w:type="dxa"/>
          </w:tcPr>
          <w:p w14:paraId="7247B594"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Dove ho già sentito parlare di questo tema?</w:t>
            </w:r>
          </w:p>
        </w:tc>
      </w:tr>
    </w:tbl>
    <w:p w14:paraId="64286230" w14:textId="77777777" w:rsidR="0012719D" w:rsidRPr="00C6420A" w:rsidRDefault="0012719D" w:rsidP="0012719D">
      <w:pPr>
        <w:spacing w:after="0" w:line="240" w:lineRule="auto"/>
        <w:jc w:val="both"/>
        <w:rPr>
          <w:rFonts w:ascii="Times New Roman" w:hAnsi="Times New Roman" w:cs="Times New Roman"/>
          <w:sz w:val="24"/>
          <w:szCs w:val="24"/>
        </w:rPr>
      </w:pPr>
    </w:p>
    <w:p w14:paraId="7C4BBD7A" w14:textId="33AA9489" w:rsidR="0012719D" w:rsidRPr="00C6420A" w:rsidRDefault="0012719D" w:rsidP="0012719D">
      <w:pPr>
        <w:spacing w:after="0" w:line="240" w:lineRule="auto"/>
        <w:jc w:val="both"/>
        <w:rPr>
          <w:rFonts w:ascii="Times New Roman" w:hAnsi="Times New Roman" w:cs="Times New Roman"/>
          <w:sz w:val="24"/>
          <w:szCs w:val="24"/>
        </w:rPr>
      </w:pPr>
    </w:p>
    <w:p w14:paraId="32111E1E" w14:textId="77777777" w:rsidR="00C6420A" w:rsidRPr="00C6420A" w:rsidRDefault="00C6420A" w:rsidP="0012719D">
      <w:pPr>
        <w:spacing w:after="0" w:line="240" w:lineRule="auto"/>
        <w:jc w:val="both"/>
        <w:rPr>
          <w:rFonts w:ascii="Times New Roman" w:hAnsi="Times New Roman" w:cs="Times New Roman"/>
          <w:sz w:val="24"/>
          <w:szCs w:val="24"/>
        </w:rPr>
      </w:pPr>
    </w:p>
    <w:p w14:paraId="00B0DCB2" w14:textId="77777777"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Obiettivi conoscitivi</w:t>
      </w:r>
    </w:p>
    <w:p w14:paraId="1C0F5762" w14:textId="77777777" w:rsidR="001A4CAE"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Una volta scelto l’argomento, occorre definire a quali domande </w:t>
      </w:r>
      <w:r w:rsidR="001A4CAE" w:rsidRPr="00C6420A">
        <w:rPr>
          <w:rFonts w:ascii="Times New Roman" w:hAnsi="Times New Roman" w:cs="Times New Roman"/>
          <w:sz w:val="24"/>
          <w:szCs w:val="24"/>
        </w:rPr>
        <w:t>il lavoro si propone di</w:t>
      </w:r>
      <w:r w:rsidRPr="00C6420A">
        <w:rPr>
          <w:rFonts w:ascii="Times New Roman" w:hAnsi="Times New Roman" w:cs="Times New Roman"/>
          <w:sz w:val="24"/>
          <w:szCs w:val="24"/>
        </w:rPr>
        <w:t xml:space="preserve"> rispondere.</w:t>
      </w:r>
    </w:p>
    <w:p w14:paraId="1397FF5B"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prima grande scelta da compiere è quella di stabilire obiettivi conoscitivi specifici</w:t>
      </w:r>
      <w:r w:rsidR="00FF35CE" w:rsidRPr="00C6420A">
        <w:rPr>
          <w:rFonts w:ascii="Times New Roman" w:hAnsi="Times New Roman" w:cs="Times New Roman"/>
          <w:sz w:val="24"/>
          <w:szCs w:val="24"/>
        </w:rPr>
        <w:t>:</w:t>
      </w:r>
      <w:r w:rsidRPr="00C6420A">
        <w:rPr>
          <w:rFonts w:ascii="Times New Roman" w:hAnsi="Times New Roman" w:cs="Times New Roman"/>
          <w:sz w:val="24"/>
          <w:szCs w:val="24"/>
        </w:rPr>
        <w:t xml:space="preserve"> in questo senso sarà utile lavorare in termini di domande (ad esempio: in che modo la letteratura degli ultimi </w:t>
      </w:r>
      <w:r w:rsidR="00E71165" w:rsidRPr="00C6420A">
        <w:rPr>
          <w:rFonts w:ascii="Times New Roman" w:hAnsi="Times New Roman" w:cs="Times New Roman"/>
          <w:sz w:val="24"/>
          <w:szCs w:val="24"/>
        </w:rPr>
        <w:t>cinque</w:t>
      </w:r>
      <w:r w:rsidRPr="00C6420A">
        <w:rPr>
          <w:rFonts w:ascii="Times New Roman" w:hAnsi="Times New Roman" w:cs="Times New Roman"/>
          <w:sz w:val="24"/>
          <w:szCs w:val="24"/>
        </w:rPr>
        <w:t xml:space="preserve"> anni descrive questo argomento? Quali sono i cambiamenti rispetto al passato? Quali gli aspetti irrisolti? </w:t>
      </w:r>
      <w:r w:rsidR="00FF35CE" w:rsidRPr="00C6420A">
        <w:rPr>
          <w:rFonts w:ascii="Times New Roman" w:hAnsi="Times New Roman" w:cs="Times New Roman"/>
          <w:sz w:val="24"/>
          <w:szCs w:val="24"/>
        </w:rPr>
        <w:t>Quali i</w:t>
      </w:r>
      <w:r w:rsidRPr="00C6420A">
        <w:rPr>
          <w:rFonts w:ascii="Times New Roman" w:hAnsi="Times New Roman" w:cs="Times New Roman"/>
          <w:sz w:val="24"/>
          <w:szCs w:val="24"/>
        </w:rPr>
        <w:t xml:space="preserve"> nodi critici?) che si andranno via via definendo e specificando. Infatti, per obiettivi conoscitivi si intendono proprio le domande circa uno specifico oggetto di indagine cui l</w:t>
      </w:r>
      <w:r w:rsidR="00FF35CE" w:rsidRPr="00C6420A">
        <w:rPr>
          <w:rFonts w:ascii="Times New Roman" w:hAnsi="Times New Roman" w:cs="Times New Roman"/>
          <w:sz w:val="24"/>
          <w:szCs w:val="24"/>
        </w:rPr>
        <w:t>’</w:t>
      </w:r>
      <w:r w:rsidRPr="00C6420A">
        <w:rPr>
          <w:rFonts w:ascii="Times New Roman" w:hAnsi="Times New Roman" w:cs="Times New Roman"/>
          <w:sz w:val="24"/>
          <w:szCs w:val="24"/>
        </w:rPr>
        <w:t>elaborato intende dare una risposta</w:t>
      </w:r>
      <w:r w:rsidR="00FF35CE" w:rsidRPr="00C6420A">
        <w:rPr>
          <w:rFonts w:ascii="Times New Roman" w:hAnsi="Times New Roman" w:cs="Times New Roman"/>
          <w:sz w:val="24"/>
          <w:szCs w:val="24"/>
        </w:rPr>
        <w:t>:</w:t>
      </w:r>
      <w:r w:rsidRPr="00C6420A">
        <w:rPr>
          <w:rFonts w:ascii="Times New Roman" w:hAnsi="Times New Roman" w:cs="Times New Roman"/>
          <w:sz w:val="24"/>
          <w:szCs w:val="24"/>
        </w:rPr>
        <w:t xml:space="preserve"> una volta definito l’argomento, sarà</w:t>
      </w:r>
      <w:r w:rsidR="00FF35CE" w:rsidRPr="00C6420A">
        <w:rPr>
          <w:rFonts w:ascii="Times New Roman" w:hAnsi="Times New Roman" w:cs="Times New Roman"/>
          <w:sz w:val="24"/>
          <w:szCs w:val="24"/>
        </w:rPr>
        <w:t>, dunque,</w:t>
      </w:r>
      <w:r w:rsidRPr="00C6420A">
        <w:rPr>
          <w:rFonts w:ascii="Times New Roman" w:hAnsi="Times New Roman" w:cs="Times New Roman"/>
          <w:sz w:val="24"/>
          <w:szCs w:val="24"/>
        </w:rPr>
        <w:t xml:space="preserve"> compito</w:t>
      </w:r>
      <w:r w:rsidR="00FF35CE" w:rsidRPr="00C6420A">
        <w:rPr>
          <w:rFonts w:ascii="Times New Roman" w:hAnsi="Times New Roman" w:cs="Times New Roman"/>
          <w:sz w:val="24"/>
          <w:szCs w:val="24"/>
        </w:rPr>
        <w:t xml:space="preserve"> dello studente</w:t>
      </w:r>
      <w:r w:rsidRPr="00C6420A">
        <w:rPr>
          <w:rFonts w:ascii="Times New Roman" w:hAnsi="Times New Roman" w:cs="Times New Roman"/>
          <w:sz w:val="24"/>
          <w:szCs w:val="24"/>
        </w:rPr>
        <w:t xml:space="preserve"> approfondire lo stato dell’arte degli studi e delle ricerche in merito e cap</w:t>
      </w:r>
      <w:r w:rsidR="00FF35CE" w:rsidRPr="00C6420A">
        <w:rPr>
          <w:rFonts w:ascii="Times New Roman" w:hAnsi="Times New Roman" w:cs="Times New Roman"/>
          <w:sz w:val="24"/>
          <w:szCs w:val="24"/>
        </w:rPr>
        <w:t>i</w:t>
      </w:r>
      <w:r w:rsidRPr="00C6420A">
        <w:rPr>
          <w:rFonts w:ascii="Times New Roman" w:hAnsi="Times New Roman" w:cs="Times New Roman"/>
          <w:sz w:val="24"/>
          <w:szCs w:val="24"/>
        </w:rPr>
        <w:t xml:space="preserve">re come fornire un contributo personale attraverso il </w:t>
      </w:r>
      <w:r w:rsidR="00FF35CE" w:rsidRPr="00C6420A">
        <w:rPr>
          <w:rFonts w:ascii="Times New Roman" w:hAnsi="Times New Roman" w:cs="Times New Roman"/>
          <w:sz w:val="24"/>
          <w:szCs w:val="24"/>
        </w:rPr>
        <w:t>s</w:t>
      </w:r>
      <w:r w:rsidRPr="00C6420A">
        <w:rPr>
          <w:rFonts w:ascii="Times New Roman" w:hAnsi="Times New Roman" w:cs="Times New Roman"/>
          <w:sz w:val="24"/>
          <w:szCs w:val="24"/>
        </w:rPr>
        <w:t xml:space="preserve">uo lavoro. </w:t>
      </w:r>
    </w:p>
    <w:p w14:paraId="492C003D" w14:textId="77777777" w:rsidR="0012719D" w:rsidRPr="00C6420A" w:rsidRDefault="00FF35CE"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Si r</w:t>
      </w:r>
      <w:r w:rsidR="0012719D" w:rsidRPr="00C6420A">
        <w:rPr>
          <w:rFonts w:ascii="Times New Roman" w:hAnsi="Times New Roman" w:cs="Times New Roman"/>
          <w:sz w:val="24"/>
          <w:szCs w:val="24"/>
        </w:rPr>
        <w:t>icorda che la prova finale è un processo</w:t>
      </w:r>
      <w:r w:rsidRPr="00C6420A">
        <w:rPr>
          <w:rFonts w:ascii="Times New Roman" w:hAnsi="Times New Roman" w:cs="Times New Roman"/>
          <w:sz w:val="24"/>
          <w:szCs w:val="24"/>
        </w:rPr>
        <w:t>, pertanto</w:t>
      </w:r>
      <w:r w:rsidR="0012719D" w:rsidRPr="00C6420A">
        <w:rPr>
          <w:rFonts w:ascii="Times New Roman" w:hAnsi="Times New Roman" w:cs="Times New Roman"/>
          <w:sz w:val="24"/>
          <w:szCs w:val="24"/>
        </w:rPr>
        <w:t xml:space="preserve"> gli obiettivi possono modificarsi in corso d’opera</w:t>
      </w:r>
      <w:r w:rsidR="00E71165" w:rsidRPr="00C6420A">
        <w:rPr>
          <w:rFonts w:ascii="Times New Roman" w:hAnsi="Times New Roman" w:cs="Times New Roman"/>
          <w:sz w:val="24"/>
          <w:szCs w:val="24"/>
        </w:rPr>
        <w:t>,</w:t>
      </w:r>
      <w:r w:rsidRPr="00C6420A">
        <w:rPr>
          <w:rFonts w:ascii="Times New Roman" w:hAnsi="Times New Roman" w:cs="Times New Roman"/>
          <w:sz w:val="24"/>
          <w:szCs w:val="24"/>
        </w:rPr>
        <w:t xml:space="preserve"> procedendo</w:t>
      </w:r>
      <w:r w:rsidR="0012719D" w:rsidRPr="00C6420A">
        <w:rPr>
          <w:rFonts w:ascii="Times New Roman" w:hAnsi="Times New Roman" w:cs="Times New Roman"/>
          <w:sz w:val="24"/>
          <w:szCs w:val="24"/>
        </w:rPr>
        <w:t xml:space="preserve"> con l’analisi della letteratura.</w:t>
      </w:r>
    </w:p>
    <w:p w14:paraId="381212DE" w14:textId="77777777" w:rsidR="0012719D" w:rsidRPr="00C6420A" w:rsidRDefault="00E71165"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Occorre ricordare che l</w:t>
      </w:r>
      <w:r w:rsidR="00FF35CE" w:rsidRPr="00C6420A">
        <w:rPr>
          <w:rFonts w:ascii="Times New Roman" w:hAnsi="Times New Roman" w:cs="Times New Roman"/>
          <w:sz w:val="24"/>
          <w:szCs w:val="24"/>
        </w:rPr>
        <w:t>a stesura di un contributo scientifico</w:t>
      </w:r>
      <w:r w:rsidR="00EE41FD" w:rsidRPr="00C6420A">
        <w:rPr>
          <w:rFonts w:ascii="Times New Roman" w:hAnsi="Times New Roman" w:cs="Times New Roman"/>
          <w:sz w:val="24"/>
          <w:szCs w:val="24"/>
        </w:rPr>
        <w:t xml:space="preserve"> </w:t>
      </w:r>
      <w:r w:rsidR="0012719D" w:rsidRPr="00C6420A">
        <w:rPr>
          <w:rFonts w:ascii="Times New Roman" w:hAnsi="Times New Roman" w:cs="Times New Roman"/>
          <w:sz w:val="24"/>
          <w:szCs w:val="24"/>
        </w:rPr>
        <w:t>non part</w:t>
      </w:r>
      <w:r w:rsidR="00FF35CE" w:rsidRPr="00C6420A">
        <w:rPr>
          <w:rFonts w:ascii="Times New Roman" w:hAnsi="Times New Roman" w:cs="Times New Roman"/>
          <w:sz w:val="24"/>
          <w:szCs w:val="24"/>
        </w:rPr>
        <w:t>e</w:t>
      </w:r>
      <w:r w:rsidR="0012719D" w:rsidRPr="00C6420A">
        <w:rPr>
          <w:rFonts w:ascii="Times New Roman" w:hAnsi="Times New Roman" w:cs="Times New Roman"/>
          <w:sz w:val="24"/>
          <w:szCs w:val="24"/>
        </w:rPr>
        <w:t xml:space="preserve"> mai da zero: </w:t>
      </w:r>
      <w:r w:rsidR="00FF35CE" w:rsidRPr="00C6420A">
        <w:rPr>
          <w:rFonts w:ascii="Times New Roman" w:hAnsi="Times New Roman" w:cs="Times New Roman"/>
          <w:sz w:val="24"/>
          <w:szCs w:val="24"/>
        </w:rPr>
        <w:t xml:space="preserve">è importante saper </w:t>
      </w:r>
      <w:r w:rsidR="0012719D" w:rsidRPr="00C6420A">
        <w:rPr>
          <w:rFonts w:ascii="Times New Roman" w:hAnsi="Times New Roman" w:cs="Times New Roman"/>
          <w:sz w:val="24"/>
          <w:szCs w:val="24"/>
        </w:rPr>
        <w:t>u</w:t>
      </w:r>
      <w:r w:rsidR="00043043" w:rsidRPr="00C6420A">
        <w:rPr>
          <w:rFonts w:ascii="Times New Roman" w:hAnsi="Times New Roman" w:cs="Times New Roman"/>
          <w:sz w:val="24"/>
          <w:szCs w:val="24"/>
        </w:rPr>
        <w:t>tilizzare</w:t>
      </w:r>
      <w:r w:rsidR="0012719D" w:rsidRPr="00C6420A">
        <w:rPr>
          <w:rFonts w:ascii="Times New Roman" w:hAnsi="Times New Roman" w:cs="Times New Roman"/>
          <w:sz w:val="24"/>
          <w:szCs w:val="24"/>
        </w:rPr>
        <w:t xml:space="preserve"> la </w:t>
      </w:r>
      <w:r w:rsidR="00FF35CE" w:rsidRPr="00C6420A">
        <w:rPr>
          <w:rFonts w:ascii="Times New Roman" w:hAnsi="Times New Roman" w:cs="Times New Roman"/>
          <w:sz w:val="24"/>
          <w:szCs w:val="24"/>
        </w:rPr>
        <w:t>propria</w:t>
      </w:r>
      <w:r w:rsidR="0012719D" w:rsidRPr="00C6420A">
        <w:rPr>
          <w:rFonts w:ascii="Times New Roman" w:hAnsi="Times New Roman" w:cs="Times New Roman"/>
          <w:sz w:val="24"/>
          <w:szCs w:val="24"/>
        </w:rPr>
        <w:t xml:space="preserve"> esperienza e le </w:t>
      </w:r>
      <w:r w:rsidR="00FF35CE" w:rsidRPr="00C6420A">
        <w:rPr>
          <w:rFonts w:ascii="Times New Roman" w:hAnsi="Times New Roman" w:cs="Times New Roman"/>
          <w:sz w:val="24"/>
          <w:szCs w:val="24"/>
        </w:rPr>
        <w:t>proprie</w:t>
      </w:r>
      <w:r w:rsidR="0012719D" w:rsidRPr="00C6420A">
        <w:rPr>
          <w:rFonts w:ascii="Times New Roman" w:hAnsi="Times New Roman" w:cs="Times New Roman"/>
          <w:sz w:val="24"/>
          <w:szCs w:val="24"/>
        </w:rPr>
        <w:t xml:space="preserve"> conoscenze pregresse sul tema selezionato.</w:t>
      </w:r>
      <w:r w:rsidR="00740F15" w:rsidRPr="00C6420A">
        <w:rPr>
          <w:rFonts w:ascii="Times New Roman" w:hAnsi="Times New Roman" w:cs="Times New Roman"/>
          <w:sz w:val="24"/>
          <w:szCs w:val="24"/>
        </w:rPr>
        <w:t xml:space="preserve"> A questo proposito ricordiamo che </w:t>
      </w:r>
      <w:r w:rsidR="00740F15" w:rsidRPr="00C6420A">
        <w:rPr>
          <w:rFonts w:ascii="Times New Roman" w:hAnsi="Times New Roman" w:cs="Times New Roman"/>
          <w:i/>
          <w:sz w:val="24"/>
          <w:szCs w:val="24"/>
          <w:u w:val="single"/>
        </w:rPr>
        <w:t>il tema prescelto dovrà necessariamente ancorarsi a contenuti e tematiche trattate nel triennio</w:t>
      </w:r>
      <w:r w:rsidR="00740F15" w:rsidRPr="00C6420A">
        <w:rPr>
          <w:rFonts w:ascii="Times New Roman" w:hAnsi="Times New Roman" w:cs="Times New Roman"/>
          <w:b/>
          <w:sz w:val="24"/>
          <w:szCs w:val="24"/>
        </w:rPr>
        <w:t>.</w:t>
      </w:r>
    </w:p>
    <w:p w14:paraId="286AA39E"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76593D1F" w14:textId="77777777" w:rsidTr="558ED826">
        <w:tc>
          <w:tcPr>
            <w:tcW w:w="9576" w:type="dxa"/>
          </w:tcPr>
          <w:p w14:paraId="1E13BD7E" w14:textId="77777777" w:rsidR="0012719D" w:rsidRPr="00C6420A" w:rsidRDefault="00FF35CE" w:rsidP="00FF35CE">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607B78D6" w14:textId="77777777" w:rsidTr="558ED826">
        <w:tc>
          <w:tcPr>
            <w:tcW w:w="9576" w:type="dxa"/>
          </w:tcPr>
          <w:p w14:paraId="588AD0DC"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Quale aspetto del tema scelto intendo approfondire? Per quale motivo?</w:t>
            </w:r>
          </w:p>
        </w:tc>
      </w:tr>
      <w:tr w:rsidR="0012719D" w:rsidRPr="00C6420A" w14:paraId="1A15AC4E" w14:textId="77777777" w:rsidTr="558ED826">
        <w:tc>
          <w:tcPr>
            <w:tcW w:w="9576" w:type="dxa"/>
          </w:tcPr>
          <w:p w14:paraId="7BD79FAD" w14:textId="77777777" w:rsidR="0012719D" w:rsidRPr="00C6420A" w:rsidRDefault="00740F15" w:rsidP="00740F15">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I</w:t>
            </w:r>
            <w:r w:rsidR="0012719D" w:rsidRPr="00C6420A">
              <w:rPr>
                <w:rFonts w:ascii="Times New Roman" w:hAnsi="Times New Roman" w:cs="Times New Roman"/>
                <w:i/>
                <w:sz w:val="24"/>
                <w:szCs w:val="24"/>
              </w:rPr>
              <w:t xml:space="preserve">l mio lavoro </w:t>
            </w:r>
            <w:r w:rsidRPr="00C6420A">
              <w:rPr>
                <w:rFonts w:ascii="Times New Roman" w:hAnsi="Times New Roman" w:cs="Times New Roman"/>
                <w:i/>
                <w:sz w:val="24"/>
                <w:szCs w:val="24"/>
              </w:rPr>
              <w:t>rende conto de</w:t>
            </w:r>
            <w:r w:rsidR="0012719D" w:rsidRPr="00C6420A">
              <w:rPr>
                <w:rFonts w:ascii="Times New Roman" w:hAnsi="Times New Roman" w:cs="Times New Roman"/>
                <w:i/>
                <w:sz w:val="24"/>
                <w:szCs w:val="24"/>
              </w:rPr>
              <w:t>lle conoscenze/studi pubblicati sul tema?</w:t>
            </w:r>
          </w:p>
        </w:tc>
      </w:tr>
      <w:tr w:rsidR="0012719D" w:rsidRPr="00C6420A" w14:paraId="64CA916B" w14:textId="77777777" w:rsidTr="558ED826">
        <w:tc>
          <w:tcPr>
            <w:tcW w:w="9576" w:type="dxa"/>
          </w:tcPr>
          <w:p w14:paraId="4C7FFAEF"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A quali domande specifiche mi propongo di rispondere con il mio elaborato?</w:t>
            </w:r>
          </w:p>
        </w:tc>
      </w:tr>
    </w:tbl>
    <w:p w14:paraId="1DE08411" w14:textId="77777777" w:rsidR="0012719D" w:rsidRPr="00C6420A" w:rsidRDefault="0012719D" w:rsidP="0012719D">
      <w:pPr>
        <w:spacing w:after="0" w:line="240" w:lineRule="auto"/>
        <w:jc w:val="both"/>
        <w:rPr>
          <w:rFonts w:ascii="Times New Roman" w:hAnsi="Times New Roman" w:cs="Times New Roman"/>
          <w:sz w:val="24"/>
          <w:szCs w:val="24"/>
        </w:rPr>
      </w:pPr>
    </w:p>
    <w:p w14:paraId="6CEBC1DA" w14:textId="012246A2" w:rsidR="00EE131C" w:rsidRPr="00C6420A" w:rsidRDefault="00EE131C" w:rsidP="00EE131C">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Assegnazione al Tutor</w:t>
      </w:r>
    </w:p>
    <w:p w14:paraId="2B78CB9F" w14:textId="38F5A254" w:rsidR="00EE131C" w:rsidRPr="00C6420A" w:rsidRDefault="00EE131C" w:rsidP="00EE131C">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 xml:space="preserve">La </w:t>
      </w:r>
      <w:r w:rsidR="007F0639">
        <w:rPr>
          <w:rFonts w:ascii="Times New Roman" w:hAnsi="Times New Roman" w:cs="Times New Roman"/>
          <w:sz w:val="24"/>
          <w:szCs w:val="24"/>
        </w:rPr>
        <w:t>F</w:t>
      </w:r>
      <w:r w:rsidRPr="33A78FA9">
        <w:rPr>
          <w:rFonts w:ascii="Times New Roman" w:hAnsi="Times New Roman" w:cs="Times New Roman"/>
          <w:sz w:val="24"/>
          <w:szCs w:val="24"/>
        </w:rPr>
        <w:t xml:space="preserve">acoltà assegnerà ognuno degli studenti ad un </w:t>
      </w:r>
      <w:r w:rsidR="005F6D94">
        <w:rPr>
          <w:rFonts w:ascii="Times New Roman" w:hAnsi="Times New Roman" w:cs="Times New Roman"/>
          <w:sz w:val="24"/>
          <w:szCs w:val="24"/>
        </w:rPr>
        <w:t>t</w:t>
      </w:r>
      <w:r w:rsidRPr="33A78FA9">
        <w:rPr>
          <w:rFonts w:ascii="Times New Roman" w:hAnsi="Times New Roman" w:cs="Times New Roman"/>
          <w:sz w:val="24"/>
          <w:szCs w:val="24"/>
        </w:rPr>
        <w:t>utor che seguirà gli studenti a gruppi di 1</w:t>
      </w:r>
      <w:r w:rsidR="2B6F7BA8" w:rsidRPr="33A78FA9">
        <w:rPr>
          <w:rFonts w:ascii="Times New Roman" w:hAnsi="Times New Roman" w:cs="Times New Roman"/>
          <w:sz w:val="24"/>
          <w:szCs w:val="24"/>
        </w:rPr>
        <w:t>5</w:t>
      </w:r>
      <w:r w:rsidRPr="33A78FA9">
        <w:rPr>
          <w:rFonts w:ascii="Times New Roman" w:hAnsi="Times New Roman" w:cs="Times New Roman"/>
          <w:sz w:val="24"/>
          <w:szCs w:val="24"/>
        </w:rPr>
        <w:t>/</w:t>
      </w:r>
      <w:r w:rsidR="19FA5123" w:rsidRPr="33A78FA9">
        <w:rPr>
          <w:rFonts w:ascii="Times New Roman" w:hAnsi="Times New Roman" w:cs="Times New Roman"/>
          <w:sz w:val="24"/>
          <w:szCs w:val="24"/>
        </w:rPr>
        <w:t>20</w:t>
      </w:r>
      <w:r w:rsidRPr="33A78FA9">
        <w:rPr>
          <w:rFonts w:ascii="Times New Roman" w:hAnsi="Times New Roman" w:cs="Times New Roman"/>
          <w:sz w:val="24"/>
          <w:szCs w:val="24"/>
        </w:rPr>
        <w:t xml:space="preserve">. Il tutor contatterà </w:t>
      </w:r>
      <w:r w:rsidR="4ED776DA" w:rsidRPr="33A78FA9">
        <w:rPr>
          <w:rFonts w:ascii="Times New Roman" w:hAnsi="Times New Roman" w:cs="Times New Roman"/>
          <w:sz w:val="24"/>
          <w:szCs w:val="24"/>
        </w:rPr>
        <w:t xml:space="preserve">via e-mail all’indirizzo personale </w:t>
      </w:r>
      <w:r w:rsidR="3DC571E3" w:rsidRPr="33A78FA9">
        <w:rPr>
          <w:rFonts w:ascii="Times New Roman" w:hAnsi="Times New Roman" w:cs="Times New Roman"/>
          <w:sz w:val="24"/>
          <w:szCs w:val="24"/>
        </w:rPr>
        <w:t>@</w:t>
      </w:r>
      <w:r w:rsidR="4ED776DA" w:rsidRPr="33A78FA9">
        <w:rPr>
          <w:rFonts w:ascii="Times New Roman" w:hAnsi="Times New Roman" w:cs="Times New Roman"/>
          <w:sz w:val="24"/>
          <w:szCs w:val="24"/>
        </w:rPr>
        <w:t>i-catt</w:t>
      </w:r>
      <w:r w:rsidR="024CBB57" w:rsidRPr="33A78FA9">
        <w:rPr>
          <w:rFonts w:ascii="Times New Roman" w:hAnsi="Times New Roman" w:cs="Times New Roman"/>
          <w:sz w:val="24"/>
          <w:szCs w:val="24"/>
        </w:rPr>
        <w:t>.it</w:t>
      </w:r>
      <w:r w:rsidR="4ED776DA" w:rsidRPr="33A78FA9">
        <w:rPr>
          <w:rFonts w:ascii="Times New Roman" w:hAnsi="Times New Roman" w:cs="Times New Roman"/>
          <w:sz w:val="24"/>
          <w:szCs w:val="24"/>
        </w:rPr>
        <w:t xml:space="preserve"> </w:t>
      </w:r>
      <w:r w:rsidRPr="33A78FA9">
        <w:rPr>
          <w:rFonts w:ascii="Times New Roman" w:hAnsi="Times New Roman" w:cs="Times New Roman"/>
          <w:sz w:val="24"/>
          <w:szCs w:val="24"/>
        </w:rPr>
        <w:t xml:space="preserve">gli studenti appena gli viene fornita l’assegnazione e comunicherà agli studenti stessi la data del primo incontro. La data/ora del primo incontro viene assegnata dal tutor tenendo in considerazione gli orari liberi all’interno del calendario accademico. Eventuali difficoltà possono essere discusse </w:t>
      </w:r>
      <w:r w:rsidR="5764CFCF" w:rsidRPr="33A78FA9">
        <w:rPr>
          <w:rFonts w:ascii="Times New Roman" w:hAnsi="Times New Roman" w:cs="Times New Roman"/>
          <w:sz w:val="24"/>
          <w:szCs w:val="24"/>
        </w:rPr>
        <w:t xml:space="preserve">direttamente con il tutor </w:t>
      </w:r>
      <w:r w:rsidRPr="33A78FA9">
        <w:rPr>
          <w:rFonts w:ascii="Times New Roman" w:hAnsi="Times New Roman" w:cs="Times New Roman"/>
          <w:sz w:val="24"/>
          <w:szCs w:val="24"/>
        </w:rPr>
        <w:t>per i successivi incontri.</w:t>
      </w:r>
    </w:p>
    <w:p w14:paraId="54285D51" w14:textId="77777777" w:rsidR="00EE131C" w:rsidRPr="00C6420A" w:rsidRDefault="00EE131C" w:rsidP="00EE131C">
      <w:pPr>
        <w:spacing w:after="0" w:line="240" w:lineRule="auto"/>
        <w:jc w:val="both"/>
        <w:rPr>
          <w:rFonts w:ascii="Times New Roman" w:hAnsi="Times New Roman" w:cs="Times New Roman"/>
          <w:sz w:val="24"/>
          <w:szCs w:val="24"/>
        </w:rPr>
      </w:pPr>
    </w:p>
    <w:p w14:paraId="49374316" w14:textId="77777777"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Sviluppare la capacità di approfondire l’oggetto di interesse, imparando a cercare e a utilizzare diverse fonti </w:t>
      </w:r>
    </w:p>
    <w:p w14:paraId="681584B2" w14:textId="77777777" w:rsidR="005D0C2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Una volta deciso l’argomento di prova finale, viene l’ora di “sporcarsi le mani” ed iniziare la raccolta bibliografica. Già, ma da dove partire?</w:t>
      </w:r>
    </w:p>
    <w:p w14:paraId="28ADDBAB" w14:textId="4261317B" w:rsidR="00653F05" w:rsidRDefault="0012719D" w:rsidP="0012719D">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Il consiglio in questo caso è di fare innanzitutto riferimento ai testi u</w:t>
      </w:r>
      <w:r w:rsidR="005D0C2D" w:rsidRPr="33A78FA9">
        <w:rPr>
          <w:rFonts w:ascii="Times New Roman" w:hAnsi="Times New Roman" w:cs="Times New Roman"/>
          <w:sz w:val="24"/>
          <w:szCs w:val="24"/>
        </w:rPr>
        <w:t>tilizzati</w:t>
      </w:r>
      <w:r w:rsidRPr="33A78FA9">
        <w:rPr>
          <w:rFonts w:ascii="Times New Roman" w:hAnsi="Times New Roman" w:cs="Times New Roman"/>
          <w:sz w:val="24"/>
          <w:szCs w:val="24"/>
        </w:rPr>
        <w:t xml:space="preserve"> durante il triennio</w:t>
      </w:r>
      <w:r w:rsidR="005D0C2D" w:rsidRPr="33A78FA9">
        <w:rPr>
          <w:rFonts w:ascii="Times New Roman" w:hAnsi="Times New Roman" w:cs="Times New Roman"/>
          <w:sz w:val="24"/>
          <w:szCs w:val="24"/>
        </w:rPr>
        <w:t>:</w:t>
      </w:r>
      <w:r w:rsidRPr="33A78FA9">
        <w:rPr>
          <w:rFonts w:ascii="Times New Roman" w:hAnsi="Times New Roman" w:cs="Times New Roman"/>
          <w:sz w:val="24"/>
          <w:szCs w:val="24"/>
        </w:rPr>
        <w:t xml:space="preserve"> i manuali costituiscono sovente dei punti di partenza imprescindibili per dare avvio a una buona ricerca bibliografica. </w:t>
      </w:r>
      <w:r w:rsidR="008F0BD9" w:rsidRPr="33A78FA9">
        <w:rPr>
          <w:rFonts w:ascii="Times New Roman" w:hAnsi="Times New Roman" w:cs="Times New Roman"/>
          <w:sz w:val="24"/>
          <w:szCs w:val="24"/>
        </w:rPr>
        <w:t xml:space="preserve">Va precisato che </w:t>
      </w:r>
      <w:r w:rsidR="008F0BD9" w:rsidRPr="33A78FA9">
        <w:rPr>
          <w:rFonts w:ascii="Times New Roman" w:hAnsi="Times New Roman" w:cs="Times New Roman"/>
          <w:i/>
          <w:iCs/>
          <w:sz w:val="24"/>
          <w:szCs w:val="24"/>
          <w:u w:val="single"/>
        </w:rPr>
        <w:t>i manuali in nessun caso potranno essere oggetto di trattazione nell’elaborato finale</w:t>
      </w:r>
      <w:r w:rsidR="001479FD">
        <w:rPr>
          <w:rFonts w:ascii="Times New Roman" w:hAnsi="Times New Roman" w:cs="Times New Roman"/>
          <w:i/>
          <w:iCs/>
          <w:sz w:val="24"/>
          <w:szCs w:val="24"/>
          <w:u w:val="single"/>
        </w:rPr>
        <w:t>;</w:t>
      </w:r>
      <w:r w:rsidR="008F0BD9" w:rsidRPr="33A78FA9">
        <w:rPr>
          <w:rFonts w:ascii="Times New Roman" w:hAnsi="Times New Roman" w:cs="Times New Roman"/>
          <w:i/>
          <w:iCs/>
          <w:sz w:val="24"/>
          <w:szCs w:val="24"/>
          <w:u w:val="single"/>
        </w:rPr>
        <w:t xml:space="preserve"> essi servono solamente come possibile punto di partenza per la ricerca bibliografica più specifica</w:t>
      </w:r>
      <w:r w:rsidR="008F0BD9" w:rsidRPr="33A78FA9">
        <w:rPr>
          <w:rFonts w:ascii="Times New Roman" w:hAnsi="Times New Roman" w:cs="Times New Roman"/>
          <w:i/>
          <w:iCs/>
          <w:sz w:val="24"/>
          <w:szCs w:val="24"/>
        </w:rPr>
        <w:t>.</w:t>
      </w:r>
      <w:r w:rsidR="008F0BD9" w:rsidRPr="33A78FA9">
        <w:rPr>
          <w:rFonts w:ascii="Times New Roman" w:hAnsi="Times New Roman" w:cs="Times New Roman"/>
          <w:sz w:val="24"/>
          <w:szCs w:val="24"/>
        </w:rPr>
        <w:t xml:space="preserve"> </w:t>
      </w:r>
    </w:p>
    <w:p w14:paraId="1C909B79" w14:textId="05B0C9A0" w:rsidR="0012719D" w:rsidRPr="00C6420A" w:rsidRDefault="0012719D" w:rsidP="0012719D">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In secondo luogo</w:t>
      </w:r>
      <w:r w:rsidR="005D0C2D" w:rsidRPr="33A78FA9">
        <w:rPr>
          <w:rFonts w:ascii="Times New Roman" w:hAnsi="Times New Roman" w:cs="Times New Roman"/>
          <w:sz w:val="24"/>
          <w:szCs w:val="24"/>
        </w:rPr>
        <w:t>,</w:t>
      </w:r>
      <w:r w:rsidRPr="33A78FA9">
        <w:rPr>
          <w:rFonts w:ascii="Times New Roman" w:hAnsi="Times New Roman" w:cs="Times New Roman"/>
          <w:sz w:val="24"/>
          <w:szCs w:val="24"/>
        </w:rPr>
        <w:t xml:space="preserve"> </w:t>
      </w:r>
      <w:r w:rsidR="00D00FB5" w:rsidRPr="33A78FA9">
        <w:rPr>
          <w:rFonts w:ascii="Times New Roman" w:hAnsi="Times New Roman" w:cs="Times New Roman"/>
          <w:sz w:val="24"/>
          <w:szCs w:val="24"/>
        </w:rPr>
        <w:t>è consigliabile</w:t>
      </w:r>
      <w:r w:rsidRPr="33A78FA9">
        <w:rPr>
          <w:rFonts w:ascii="Times New Roman" w:hAnsi="Times New Roman" w:cs="Times New Roman"/>
          <w:sz w:val="24"/>
          <w:szCs w:val="24"/>
        </w:rPr>
        <w:t xml:space="preserve"> u</w:t>
      </w:r>
      <w:r w:rsidR="00D00FB5" w:rsidRPr="33A78FA9">
        <w:rPr>
          <w:rFonts w:ascii="Times New Roman" w:hAnsi="Times New Roman" w:cs="Times New Roman"/>
          <w:sz w:val="24"/>
          <w:szCs w:val="24"/>
        </w:rPr>
        <w:t>tilizzare</w:t>
      </w:r>
      <w:r w:rsidRPr="33A78FA9">
        <w:rPr>
          <w:rFonts w:ascii="Times New Roman" w:hAnsi="Times New Roman" w:cs="Times New Roman"/>
          <w:sz w:val="24"/>
          <w:szCs w:val="24"/>
        </w:rPr>
        <w:t xml:space="preserve"> le risorse messe a disposizione dall’</w:t>
      </w:r>
      <w:r w:rsidR="00D00FB5" w:rsidRPr="33A78FA9">
        <w:rPr>
          <w:rFonts w:ascii="Times New Roman" w:hAnsi="Times New Roman" w:cs="Times New Roman"/>
          <w:sz w:val="24"/>
          <w:szCs w:val="24"/>
        </w:rPr>
        <w:t>A</w:t>
      </w:r>
      <w:r w:rsidRPr="33A78FA9">
        <w:rPr>
          <w:rFonts w:ascii="Times New Roman" w:hAnsi="Times New Roman" w:cs="Times New Roman"/>
          <w:sz w:val="24"/>
          <w:szCs w:val="24"/>
        </w:rPr>
        <w:t>teneo</w:t>
      </w:r>
      <w:r w:rsidR="00D00FB5" w:rsidRPr="33A78FA9">
        <w:rPr>
          <w:rFonts w:ascii="Times New Roman" w:hAnsi="Times New Roman" w:cs="Times New Roman"/>
          <w:sz w:val="24"/>
          <w:szCs w:val="24"/>
        </w:rPr>
        <w:t>, come</w:t>
      </w:r>
      <w:r w:rsidRPr="33A78FA9">
        <w:rPr>
          <w:rFonts w:ascii="Times New Roman" w:hAnsi="Times New Roman" w:cs="Times New Roman"/>
          <w:sz w:val="24"/>
          <w:szCs w:val="24"/>
        </w:rPr>
        <w:t xml:space="preserve"> la biblioteca</w:t>
      </w:r>
      <w:r w:rsidR="00D00FB5" w:rsidRPr="33A78FA9">
        <w:rPr>
          <w:rFonts w:ascii="Times New Roman" w:hAnsi="Times New Roman" w:cs="Times New Roman"/>
          <w:sz w:val="24"/>
          <w:szCs w:val="24"/>
        </w:rPr>
        <w:t xml:space="preserve"> e</w:t>
      </w:r>
      <w:r w:rsidRPr="33A78FA9">
        <w:rPr>
          <w:rFonts w:ascii="Times New Roman" w:hAnsi="Times New Roman" w:cs="Times New Roman"/>
          <w:sz w:val="24"/>
          <w:szCs w:val="24"/>
        </w:rPr>
        <w:t xml:space="preserve"> i cataloghi delle riviste</w:t>
      </w:r>
      <w:r w:rsidR="00043043" w:rsidRPr="33A78FA9">
        <w:rPr>
          <w:rFonts w:ascii="Times New Roman" w:hAnsi="Times New Roman" w:cs="Times New Roman"/>
          <w:sz w:val="24"/>
          <w:szCs w:val="24"/>
        </w:rPr>
        <w:t xml:space="preserve"> </w:t>
      </w:r>
      <w:r w:rsidRPr="33A78FA9">
        <w:rPr>
          <w:rFonts w:ascii="Times New Roman" w:hAnsi="Times New Roman" w:cs="Times New Roman"/>
          <w:sz w:val="24"/>
          <w:szCs w:val="24"/>
        </w:rPr>
        <w:t>(una trattazione più approfondita di quest</w:t>
      </w:r>
      <w:r w:rsidR="00D00FB5" w:rsidRPr="33A78FA9">
        <w:rPr>
          <w:rFonts w:ascii="Times New Roman" w:hAnsi="Times New Roman" w:cs="Times New Roman"/>
          <w:sz w:val="24"/>
          <w:szCs w:val="24"/>
        </w:rPr>
        <w:t xml:space="preserve">o </w:t>
      </w:r>
      <w:r w:rsidRPr="33A78FA9">
        <w:rPr>
          <w:rFonts w:ascii="Times New Roman" w:hAnsi="Times New Roman" w:cs="Times New Roman"/>
          <w:sz w:val="24"/>
          <w:szCs w:val="24"/>
        </w:rPr>
        <w:t xml:space="preserve">argomento </w:t>
      </w:r>
      <w:r w:rsidR="00D00FB5" w:rsidRPr="33A78FA9">
        <w:rPr>
          <w:rFonts w:ascii="Times New Roman" w:hAnsi="Times New Roman" w:cs="Times New Roman"/>
          <w:sz w:val="24"/>
          <w:szCs w:val="24"/>
        </w:rPr>
        <w:t>verrà affrontata insieme al tutor</w:t>
      </w:r>
      <w:r w:rsidRPr="33A78FA9">
        <w:rPr>
          <w:rFonts w:ascii="Times New Roman" w:hAnsi="Times New Roman" w:cs="Times New Roman"/>
          <w:sz w:val="24"/>
          <w:szCs w:val="24"/>
        </w:rPr>
        <w:t>). E</w:t>
      </w:r>
      <w:r w:rsidR="0032208C">
        <w:rPr>
          <w:rFonts w:ascii="Times New Roman" w:hAnsi="Times New Roman" w:cs="Times New Roman"/>
          <w:sz w:val="24"/>
          <w:szCs w:val="24"/>
        </w:rPr>
        <w:t xml:space="preserve"> che</w:t>
      </w:r>
      <w:r w:rsidRPr="33A78FA9">
        <w:rPr>
          <w:rFonts w:ascii="Times New Roman" w:hAnsi="Times New Roman" w:cs="Times New Roman"/>
          <w:sz w:val="24"/>
          <w:szCs w:val="24"/>
        </w:rPr>
        <w:t xml:space="preserve"> cosa fare di </w:t>
      </w:r>
      <w:r w:rsidR="00D00FB5" w:rsidRPr="33A78FA9">
        <w:rPr>
          <w:rFonts w:ascii="Times New Roman" w:hAnsi="Times New Roman" w:cs="Times New Roman"/>
          <w:sz w:val="24"/>
          <w:szCs w:val="24"/>
        </w:rPr>
        <w:t>I</w:t>
      </w:r>
      <w:r w:rsidRPr="33A78FA9">
        <w:rPr>
          <w:rFonts w:ascii="Times New Roman" w:hAnsi="Times New Roman" w:cs="Times New Roman"/>
          <w:sz w:val="24"/>
          <w:szCs w:val="24"/>
        </w:rPr>
        <w:t xml:space="preserve">nternet? A oggi </w:t>
      </w:r>
      <w:r w:rsidR="00D00FB5" w:rsidRPr="33A78FA9">
        <w:rPr>
          <w:rFonts w:ascii="Times New Roman" w:hAnsi="Times New Roman" w:cs="Times New Roman"/>
          <w:sz w:val="24"/>
          <w:szCs w:val="24"/>
        </w:rPr>
        <w:t>in</w:t>
      </w:r>
      <w:r w:rsidRPr="33A78FA9">
        <w:rPr>
          <w:rFonts w:ascii="Times New Roman" w:hAnsi="Times New Roman" w:cs="Times New Roman"/>
          <w:sz w:val="24"/>
          <w:szCs w:val="24"/>
        </w:rPr>
        <w:t xml:space="preserve"> </w:t>
      </w:r>
      <w:r w:rsidR="00D00FB5" w:rsidRPr="33A78FA9">
        <w:rPr>
          <w:rFonts w:ascii="Times New Roman" w:hAnsi="Times New Roman" w:cs="Times New Roman"/>
          <w:sz w:val="24"/>
          <w:szCs w:val="24"/>
        </w:rPr>
        <w:t>I</w:t>
      </w:r>
      <w:r w:rsidRPr="33A78FA9">
        <w:rPr>
          <w:rFonts w:ascii="Times New Roman" w:hAnsi="Times New Roman" w:cs="Times New Roman"/>
          <w:sz w:val="24"/>
          <w:szCs w:val="24"/>
        </w:rPr>
        <w:t>nternet esistono siti che esplorano praticamente qualunque argomento pensabile</w:t>
      </w:r>
      <w:r w:rsidR="00D00FB5" w:rsidRPr="33A78FA9">
        <w:rPr>
          <w:rFonts w:ascii="Times New Roman" w:hAnsi="Times New Roman" w:cs="Times New Roman"/>
          <w:sz w:val="24"/>
          <w:szCs w:val="24"/>
        </w:rPr>
        <w:t xml:space="preserve"> ed</w:t>
      </w:r>
      <w:r w:rsidRPr="33A78FA9">
        <w:rPr>
          <w:rFonts w:ascii="Times New Roman" w:hAnsi="Times New Roman" w:cs="Times New Roman"/>
          <w:sz w:val="24"/>
          <w:szCs w:val="24"/>
        </w:rPr>
        <w:t xml:space="preserve"> è</w:t>
      </w:r>
      <w:r w:rsidR="00D00FB5" w:rsidRPr="33A78FA9">
        <w:rPr>
          <w:rFonts w:ascii="Times New Roman" w:hAnsi="Times New Roman" w:cs="Times New Roman"/>
          <w:sz w:val="24"/>
          <w:szCs w:val="24"/>
        </w:rPr>
        <w:t>, dunque,</w:t>
      </w:r>
      <w:r w:rsidRPr="33A78FA9">
        <w:rPr>
          <w:rFonts w:ascii="Times New Roman" w:hAnsi="Times New Roman" w:cs="Times New Roman"/>
          <w:sz w:val="24"/>
          <w:szCs w:val="24"/>
        </w:rPr>
        <w:t xml:space="preserve"> verosimile che</w:t>
      </w:r>
      <w:r w:rsidR="00D00FB5" w:rsidRPr="33A78FA9">
        <w:rPr>
          <w:rFonts w:ascii="Times New Roman" w:hAnsi="Times New Roman" w:cs="Times New Roman"/>
          <w:sz w:val="24"/>
          <w:szCs w:val="24"/>
        </w:rPr>
        <w:t>,</w:t>
      </w:r>
      <w:r w:rsidRPr="33A78FA9">
        <w:rPr>
          <w:rFonts w:ascii="Times New Roman" w:hAnsi="Times New Roman" w:cs="Times New Roman"/>
          <w:sz w:val="24"/>
          <w:szCs w:val="24"/>
        </w:rPr>
        <w:t xml:space="preserve"> </w:t>
      </w:r>
      <w:r w:rsidR="00D00FB5" w:rsidRPr="33A78FA9">
        <w:rPr>
          <w:rFonts w:ascii="Times New Roman" w:hAnsi="Times New Roman" w:cs="Times New Roman"/>
          <w:sz w:val="24"/>
          <w:szCs w:val="24"/>
        </w:rPr>
        <w:t>effettuando</w:t>
      </w:r>
      <w:r w:rsidRPr="33A78FA9">
        <w:rPr>
          <w:rFonts w:ascii="Times New Roman" w:hAnsi="Times New Roman" w:cs="Times New Roman"/>
          <w:sz w:val="24"/>
          <w:szCs w:val="24"/>
        </w:rPr>
        <w:t xml:space="preserve"> una ricerca per parole chiave circa l’argomento della prova finale</w:t>
      </w:r>
      <w:r w:rsidR="00D00FB5" w:rsidRPr="33A78FA9">
        <w:rPr>
          <w:rFonts w:ascii="Times New Roman" w:hAnsi="Times New Roman" w:cs="Times New Roman"/>
          <w:sz w:val="24"/>
          <w:szCs w:val="24"/>
        </w:rPr>
        <w:t>,</w:t>
      </w:r>
      <w:r w:rsidRPr="33A78FA9">
        <w:rPr>
          <w:rFonts w:ascii="Times New Roman" w:hAnsi="Times New Roman" w:cs="Times New Roman"/>
          <w:sz w:val="24"/>
          <w:szCs w:val="24"/>
        </w:rPr>
        <w:t xml:space="preserve"> </w:t>
      </w:r>
      <w:r w:rsidR="00D00FB5" w:rsidRPr="33A78FA9">
        <w:rPr>
          <w:rFonts w:ascii="Times New Roman" w:hAnsi="Times New Roman" w:cs="Times New Roman"/>
          <w:sz w:val="24"/>
          <w:szCs w:val="24"/>
        </w:rPr>
        <w:t xml:space="preserve">si </w:t>
      </w:r>
      <w:r w:rsidRPr="33A78FA9">
        <w:rPr>
          <w:rFonts w:ascii="Times New Roman" w:hAnsi="Times New Roman" w:cs="Times New Roman"/>
          <w:sz w:val="24"/>
          <w:szCs w:val="24"/>
        </w:rPr>
        <w:t>trover</w:t>
      </w:r>
      <w:r w:rsidR="00D00FB5" w:rsidRPr="33A78FA9">
        <w:rPr>
          <w:rFonts w:ascii="Times New Roman" w:hAnsi="Times New Roman" w:cs="Times New Roman"/>
          <w:sz w:val="24"/>
          <w:szCs w:val="24"/>
        </w:rPr>
        <w:t>à</w:t>
      </w:r>
      <w:r w:rsidRPr="33A78FA9">
        <w:rPr>
          <w:rFonts w:ascii="Times New Roman" w:hAnsi="Times New Roman" w:cs="Times New Roman"/>
          <w:sz w:val="24"/>
          <w:szCs w:val="24"/>
        </w:rPr>
        <w:t xml:space="preserve"> </w:t>
      </w:r>
      <w:r w:rsidR="00D00FB5" w:rsidRPr="33A78FA9">
        <w:rPr>
          <w:rFonts w:ascii="Times New Roman" w:hAnsi="Times New Roman" w:cs="Times New Roman"/>
          <w:sz w:val="24"/>
          <w:szCs w:val="24"/>
        </w:rPr>
        <w:t xml:space="preserve">una quantità considerevole </w:t>
      </w:r>
      <w:r w:rsidRPr="33A78FA9">
        <w:rPr>
          <w:rFonts w:ascii="Times New Roman" w:hAnsi="Times New Roman" w:cs="Times New Roman"/>
          <w:sz w:val="24"/>
          <w:szCs w:val="24"/>
        </w:rPr>
        <w:t>di risultati. Come destreggiarsi</w:t>
      </w:r>
      <w:r w:rsidR="00D00FB5" w:rsidRPr="33A78FA9">
        <w:rPr>
          <w:rFonts w:ascii="Times New Roman" w:hAnsi="Times New Roman" w:cs="Times New Roman"/>
          <w:sz w:val="24"/>
          <w:szCs w:val="24"/>
        </w:rPr>
        <w:t>,</w:t>
      </w:r>
      <w:r w:rsidRPr="33A78FA9">
        <w:rPr>
          <w:rFonts w:ascii="Times New Roman" w:hAnsi="Times New Roman" w:cs="Times New Roman"/>
          <w:sz w:val="24"/>
          <w:szCs w:val="24"/>
        </w:rPr>
        <w:t xml:space="preserve"> quindi</w:t>
      </w:r>
      <w:r w:rsidR="00D00FB5" w:rsidRPr="33A78FA9">
        <w:rPr>
          <w:rFonts w:ascii="Times New Roman" w:hAnsi="Times New Roman" w:cs="Times New Roman"/>
          <w:sz w:val="24"/>
          <w:szCs w:val="24"/>
        </w:rPr>
        <w:t>,</w:t>
      </w:r>
      <w:r w:rsidRPr="33A78FA9">
        <w:rPr>
          <w:rFonts w:ascii="Times New Roman" w:hAnsi="Times New Roman" w:cs="Times New Roman"/>
          <w:sz w:val="24"/>
          <w:szCs w:val="24"/>
        </w:rPr>
        <w:t xml:space="preserve"> entro questa </w:t>
      </w:r>
      <w:r w:rsidR="00D00FB5" w:rsidRPr="33A78FA9">
        <w:rPr>
          <w:rFonts w:ascii="Times New Roman" w:hAnsi="Times New Roman" w:cs="Times New Roman"/>
          <w:sz w:val="24"/>
          <w:szCs w:val="24"/>
        </w:rPr>
        <w:t>“</w:t>
      </w:r>
      <w:r w:rsidRPr="33A78FA9">
        <w:rPr>
          <w:rFonts w:ascii="Times New Roman" w:hAnsi="Times New Roman" w:cs="Times New Roman"/>
          <w:sz w:val="24"/>
          <w:szCs w:val="24"/>
        </w:rPr>
        <w:t>giungla</w:t>
      </w:r>
      <w:r w:rsidR="00D00FB5" w:rsidRPr="33A78FA9">
        <w:rPr>
          <w:rFonts w:ascii="Times New Roman" w:hAnsi="Times New Roman" w:cs="Times New Roman"/>
          <w:sz w:val="24"/>
          <w:szCs w:val="24"/>
        </w:rPr>
        <w:t>”</w:t>
      </w:r>
      <w:r w:rsidRPr="33A78FA9">
        <w:rPr>
          <w:rFonts w:ascii="Times New Roman" w:hAnsi="Times New Roman" w:cs="Times New Roman"/>
          <w:sz w:val="24"/>
          <w:szCs w:val="24"/>
        </w:rPr>
        <w:t xml:space="preserve">? Come capire quali </w:t>
      </w:r>
      <w:r w:rsidR="00356FE4" w:rsidRPr="33A78FA9">
        <w:rPr>
          <w:rFonts w:ascii="Times New Roman" w:hAnsi="Times New Roman" w:cs="Times New Roman"/>
          <w:sz w:val="24"/>
          <w:szCs w:val="24"/>
        </w:rPr>
        <w:lastRenderedPageBreak/>
        <w:t>siti</w:t>
      </w:r>
      <w:r w:rsidRPr="33A78FA9">
        <w:rPr>
          <w:rFonts w:ascii="Times New Roman" w:hAnsi="Times New Roman" w:cs="Times New Roman"/>
          <w:sz w:val="24"/>
          <w:szCs w:val="24"/>
        </w:rPr>
        <w:t xml:space="preserve"> sono valid</w:t>
      </w:r>
      <w:r w:rsidR="00356FE4" w:rsidRPr="33A78FA9">
        <w:rPr>
          <w:rFonts w:ascii="Times New Roman" w:hAnsi="Times New Roman" w:cs="Times New Roman"/>
          <w:sz w:val="24"/>
          <w:szCs w:val="24"/>
        </w:rPr>
        <w:t>i</w:t>
      </w:r>
      <w:r w:rsidRPr="33A78FA9">
        <w:rPr>
          <w:rFonts w:ascii="Times New Roman" w:hAnsi="Times New Roman" w:cs="Times New Roman"/>
          <w:sz w:val="24"/>
          <w:szCs w:val="24"/>
        </w:rPr>
        <w:t xml:space="preserve"> e quali no? </w:t>
      </w:r>
      <w:r w:rsidR="0085391C" w:rsidRPr="33A78FA9">
        <w:rPr>
          <w:rFonts w:ascii="Times New Roman" w:hAnsi="Times New Roman" w:cs="Times New Roman"/>
          <w:sz w:val="24"/>
          <w:szCs w:val="24"/>
        </w:rPr>
        <w:t>Innanzitutto,</w:t>
      </w:r>
      <w:r w:rsidRPr="33A78FA9">
        <w:rPr>
          <w:rFonts w:ascii="Times New Roman" w:hAnsi="Times New Roman" w:cs="Times New Roman"/>
          <w:sz w:val="24"/>
          <w:szCs w:val="24"/>
        </w:rPr>
        <w:t xml:space="preserve"> </w:t>
      </w:r>
      <w:r w:rsidR="00356FE4" w:rsidRPr="33A78FA9">
        <w:rPr>
          <w:rFonts w:ascii="Times New Roman" w:hAnsi="Times New Roman" w:cs="Times New Roman"/>
          <w:sz w:val="24"/>
          <w:szCs w:val="24"/>
        </w:rPr>
        <w:t>è preferibile</w:t>
      </w:r>
      <w:r w:rsidRPr="33A78FA9">
        <w:rPr>
          <w:rFonts w:ascii="Times New Roman" w:hAnsi="Times New Roman" w:cs="Times New Roman"/>
          <w:sz w:val="24"/>
          <w:szCs w:val="24"/>
        </w:rPr>
        <w:t xml:space="preserve"> fare riferimento a </w:t>
      </w:r>
      <w:r w:rsidRPr="00191821">
        <w:rPr>
          <w:rFonts w:ascii="Times New Roman" w:hAnsi="Times New Roman" w:cs="Times New Roman"/>
          <w:b/>
          <w:bCs/>
          <w:sz w:val="24"/>
          <w:szCs w:val="24"/>
        </w:rPr>
        <w:t xml:space="preserve">Google </w:t>
      </w:r>
      <w:proofErr w:type="spellStart"/>
      <w:r w:rsidRPr="00191821">
        <w:rPr>
          <w:rFonts w:ascii="Times New Roman" w:hAnsi="Times New Roman" w:cs="Times New Roman"/>
          <w:b/>
          <w:bCs/>
          <w:sz w:val="24"/>
          <w:szCs w:val="24"/>
        </w:rPr>
        <w:t>Scholar</w:t>
      </w:r>
      <w:proofErr w:type="spellEnd"/>
      <w:r w:rsidRPr="33A78FA9">
        <w:rPr>
          <w:rFonts w:ascii="Times New Roman" w:hAnsi="Times New Roman" w:cs="Times New Roman"/>
          <w:sz w:val="24"/>
          <w:szCs w:val="24"/>
        </w:rPr>
        <w:t xml:space="preserve">, che ha il vantaggio di selezionare testi e articoli accademici, anziché articoli puramente divulgativi. </w:t>
      </w:r>
      <w:r w:rsidR="00F47C61" w:rsidRPr="33A78FA9">
        <w:rPr>
          <w:rFonts w:ascii="Times New Roman" w:hAnsi="Times New Roman" w:cs="Times New Roman"/>
          <w:sz w:val="24"/>
          <w:szCs w:val="24"/>
        </w:rPr>
        <w:t>Tuttavia,</w:t>
      </w:r>
      <w:r w:rsidRPr="33A78FA9">
        <w:rPr>
          <w:rFonts w:ascii="Times New Roman" w:hAnsi="Times New Roman" w:cs="Times New Roman"/>
          <w:sz w:val="24"/>
          <w:szCs w:val="24"/>
        </w:rPr>
        <w:t xml:space="preserve"> </w:t>
      </w:r>
      <w:r w:rsidR="00356FE4" w:rsidRPr="33A78FA9">
        <w:rPr>
          <w:rFonts w:ascii="Times New Roman" w:hAnsi="Times New Roman" w:cs="Times New Roman"/>
          <w:sz w:val="24"/>
          <w:szCs w:val="24"/>
        </w:rPr>
        <w:t xml:space="preserve">è bene sottolineare che </w:t>
      </w:r>
      <w:r w:rsidRPr="33A78FA9">
        <w:rPr>
          <w:rFonts w:ascii="Times New Roman" w:hAnsi="Times New Roman" w:cs="Times New Roman"/>
          <w:sz w:val="24"/>
          <w:szCs w:val="24"/>
        </w:rPr>
        <w:t>la scientificità e validità dei risultati ottenuti non sono ancora garantite</w:t>
      </w:r>
      <w:r w:rsidR="00356FE4" w:rsidRPr="33A78FA9">
        <w:rPr>
          <w:rFonts w:ascii="Times New Roman" w:hAnsi="Times New Roman" w:cs="Times New Roman"/>
          <w:sz w:val="24"/>
          <w:szCs w:val="24"/>
        </w:rPr>
        <w:t>.</w:t>
      </w:r>
      <w:r w:rsidRPr="33A78FA9">
        <w:rPr>
          <w:rFonts w:ascii="Times New Roman" w:hAnsi="Times New Roman" w:cs="Times New Roman"/>
          <w:sz w:val="24"/>
          <w:szCs w:val="24"/>
        </w:rPr>
        <w:t xml:space="preserve"> Occorre</w:t>
      </w:r>
      <w:r w:rsidR="00356FE4" w:rsidRPr="33A78FA9">
        <w:rPr>
          <w:rFonts w:ascii="Times New Roman" w:hAnsi="Times New Roman" w:cs="Times New Roman"/>
          <w:sz w:val="24"/>
          <w:szCs w:val="24"/>
        </w:rPr>
        <w:t>, dunque,</w:t>
      </w:r>
      <w:r w:rsidRPr="33A78FA9">
        <w:rPr>
          <w:rFonts w:ascii="Times New Roman" w:hAnsi="Times New Roman" w:cs="Times New Roman"/>
          <w:sz w:val="24"/>
          <w:szCs w:val="24"/>
        </w:rPr>
        <w:t xml:space="preserve"> sempre documentarsi sull’autore (chi ha scritto l’articolo/pagina </w:t>
      </w:r>
      <w:r w:rsidR="00356FE4" w:rsidRPr="33A78FA9">
        <w:rPr>
          <w:rFonts w:ascii="Times New Roman" w:hAnsi="Times New Roman" w:cs="Times New Roman"/>
          <w:sz w:val="24"/>
          <w:szCs w:val="24"/>
        </w:rPr>
        <w:t>I</w:t>
      </w:r>
      <w:r w:rsidRPr="33A78FA9">
        <w:rPr>
          <w:rFonts w:ascii="Times New Roman" w:hAnsi="Times New Roman" w:cs="Times New Roman"/>
          <w:sz w:val="24"/>
          <w:szCs w:val="24"/>
        </w:rPr>
        <w:t xml:space="preserve">nternet che </w:t>
      </w:r>
      <w:r w:rsidR="00356FE4" w:rsidRPr="33A78FA9">
        <w:rPr>
          <w:rFonts w:ascii="Times New Roman" w:hAnsi="Times New Roman" w:cs="Times New Roman"/>
          <w:sz w:val="24"/>
          <w:szCs w:val="24"/>
        </w:rPr>
        <w:t xml:space="preserve">si </w:t>
      </w:r>
      <w:r w:rsidRPr="33A78FA9">
        <w:rPr>
          <w:rFonts w:ascii="Times New Roman" w:hAnsi="Times New Roman" w:cs="Times New Roman"/>
          <w:sz w:val="24"/>
          <w:szCs w:val="24"/>
        </w:rPr>
        <w:t>sta leggendo? Quali sono le sue credenziali?)</w:t>
      </w:r>
      <w:r w:rsidR="00356FE4" w:rsidRPr="33A78FA9">
        <w:rPr>
          <w:rFonts w:ascii="Times New Roman" w:hAnsi="Times New Roman" w:cs="Times New Roman"/>
          <w:sz w:val="24"/>
          <w:szCs w:val="24"/>
        </w:rPr>
        <w:t xml:space="preserve"> e</w:t>
      </w:r>
      <w:r w:rsidRPr="33A78FA9">
        <w:rPr>
          <w:rFonts w:ascii="Times New Roman" w:hAnsi="Times New Roman" w:cs="Times New Roman"/>
          <w:sz w:val="24"/>
          <w:szCs w:val="24"/>
        </w:rPr>
        <w:t xml:space="preserve"> verificare la data di pubblicazione del contenuto e le citazioni presenti nel testo.</w:t>
      </w:r>
      <w:r w:rsidR="00356FE4" w:rsidRPr="33A78FA9">
        <w:rPr>
          <w:rFonts w:ascii="Times New Roman" w:hAnsi="Times New Roman" w:cs="Times New Roman"/>
          <w:sz w:val="24"/>
          <w:szCs w:val="24"/>
        </w:rPr>
        <w:t xml:space="preserve"> In ogni caso, le </w:t>
      </w:r>
      <w:r w:rsidR="00356FE4" w:rsidRPr="00191821">
        <w:rPr>
          <w:rFonts w:ascii="Times New Roman" w:hAnsi="Times New Roman" w:cs="Times New Roman"/>
          <w:b/>
          <w:bCs/>
          <w:sz w:val="24"/>
          <w:szCs w:val="24"/>
        </w:rPr>
        <w:t>risorse d’Ateneo</w:t>
      </w:r>
      <w:r w:rsidR="00356FE4" w:rsidRPr="33A78FA9">
        <w:rPr>
          <w:rFonts w:ascii="Times New Roman" w:hAnsi="Times New Roman" w:cs="Times New Roman"/>
          <w:sz w:val="24"/>
          <w:szCs w:val="24"/>
        </w:rPr>
        <w:t xml:space="preserve"> rimangono la fonte scientificamente più affidabile cui fare riferimento.</w:t>
      </w:r>
    </w:p>
    <w:p w14:paraId="72A93FA1"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primo passo per compiere una buona ricerca bibliografica è senza dubbio quello di selezionare in m</w:t>
      </w:r>
      <w:r w:rsidR="00356FE4" w:rsidRPr="00C6420A">
        <w:rPr>
          <w:rFonts w:ascii="Times New Roman" w:hAnsi="Times New Roman" w:cs="Times New Roman"/>
          <w:sz w:val="24"/>
          <w:szCs w:val="24"/>
        </w:rPr>
        <w:t>odo</w:t>
      </w:r>
      <w:r w:rsidRPr="00C6420A">
        <w:rPr>
          <w:rFonts w:ascii="Times New Roman" w:hAnsi="Times New Roman" w:cs="Times New Roman"/>
          <w:sz w:val="24"/>
          <w:szCs w:val="24"/>
        </w:rPr>
        <w:t xml:space="preserve"> precis</w:t>
      </w:r>
      <w:r w:rsidR="00356FE4" w:rsidRPr="00C6420A">
        <w:rPr>
          <w:rFonts w:ascii="Times New Roman" w:hAnsi="Times New Roman" w:cs="Times New Roman"/>
          <w:sz w:val="24"/>
          <w:szCs w:val="24"/>
        </w:rPr>
        <w:t>o</w:t>
      </w:r>
      <w:r w:rsidRPr="00C6420A">
        <w:rPr>
          <w:rFonts w:ascii="Times New Roman" w:hAnsi="Times New Roman" w:cs="Times New Roman"/>
          <w:sz w:val="24"/>
          <w:szCs w:val="24"/>
        </w:rPr>
        <w:t xml:space="preserve"> e accurat</w:t>
      </w:r>
      <w:r w:rsidR="00356FE4" w:rsidRPr="00C6420A">
        <w:rPr>
          <w:rFonts w:ascii="Times New Roman" w:hAnsi="Times New Roman" w:cs="Times New Roman"/>
          <w:sz w:val="24"/>
          <w:szCs w:val="24"/>
        </w:rPr>
        <w:t>o</w:t>
      </w:r>
      <w:r w:rsidRPr="00C6420A">
        <w:rPr>
          <w:rFonts w:ascii="Times New Roman" w:hAnsi="Times New Roman" w:cs="Times New Roman"/>
          <w:sz w:val="24"/>
          <w:szCs w:val="24"/>
        </w:rPr>
        <w:t xml:space="preserve"> le parole chiave da utilizzare; in questo senso</w:t>
      </w:r>
      <w:r w:rsidR="00356FE4" w:rsidRPr="00C6420A">
        <w:rPr>
          <w:rFonts w:ascii="Times New Roman" w:hAnsi="Times New Roman" w:cs="Times New Roman"/>
          <w:sz w:val="24"/>
          <w:szCs w:val="24"/>
        </w:rPr>
        <w:t>,</w:t>
      </w:r>
      <w:r w:rsidRPr="00C6420A">
        <w:rPr>
          <w:rFonts w:ascii="Times New Roman" w:hAnsi="Times New Roman" w:cs="Times New Roman"/>
          <w:sz w:val="24"/>
          <w:szCs w:val="24"/>
        </w:rPr>
        <w:t xml:space="preserve"> gli articoli scientifici già</w:t>
      </w:r>
      <w:r w:rsidR="00356FE4" w:rsidRPr="00C6420A">
        <w:rPr>
          <w:rFonts w:ascii="Times New Roman" w:hAnsi="Times New Roman" w:cs="Times New Roman"/>
          <w:sz w:val="24"/>
          <w:szCs w:val="24"/>
        </w:rPr>
        <w:t xml:space="preserve"> in possesso dello studente</w:t>
      </w:r>
      <w:r w:rsidRPr="00C6420A">
        <w:rPr>
          <w:rFonts w:ascii="Times New Roman" w:hAnsi="Times New Roman" w:cs="Times New Roman"/>
          <w:sz w:val="24"/>
          <w:szCs w:val="24"/>
        </w:rPr>
        <w:t xml:space="preserve"> possono costituire una fonte importantissima: </w:t>
      </w:r>
      <w:r w:rsidR="00356FE4" w:rsidRPr="00C6420A">
        <w:rPr>
          <w:rFonts w:ascii="Times New Roman" w:hAnsi="Times New Roman" w:cs="Times New Roman"/>
          <w:sz w:val="24"/>
          <w:szCs w:val="24"/>
        </w:rPr>
        <w:t>spunti interessanti potrebbero derivare dalla lettura accurata degli abstract e dalla verifica delle parole chiave utilizzate dagli autori.</w:t>
      </w:r>
    </w:p>
    <w:p w14:paraId="61FAF90D" w14:textId="5EF5517C" w:rsidR="0012719D" w:rsidRPr="00C6420A" w:rsidRDefault="005D5B3B" w:rsidP="0085641F">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È</w:t>
      </w:r>
      <w:r w:rsidR="0012719D" w:rsidRPr="33A78FA9">
        <w:rPr>
          <w:rFonts w:ascii="Times New Roman" w:hAnsi="Times New Roman" w:cs="Times New Roman"/>
          <w:sz w:val="24"/>
          <w:szCs w:val="24"/>
        </w:rPr>
        <w:t xml:space="preserve"> molto importante </w:t>
      </w:r>
      <w:r w:rsidR="00356FE4" w:rsidRPr="33A78FA9">
        <w:rPr>
          <w:rFonts w:ascii="Times New Roman" w:hAnsi="Times New Roman" w:cs="Times New Roman"/>
          <w:sz w:val="24"/>
          <w:szCs w:val="24"/>
        </w:rPr>
        <w:t xml:space="preserve">tenere sempre </w:t>
      </w:r>
      <w:r w:rsidR="0012719D" w:rsidRPr="33A78FA9">
        <w:rPr>
          <w:rFonts w:ascii="Times New Roman" w:hAnsi="Times New Roman" w:cs="Times New Roman"/>
          <w:sz w:val="24"/>
          <w:szCs w:val="24"/>
        </w:rPr>
        <w:t>traccia tanto dei risultati ottenuti dalle ricerche</w:t>
      </w:r>
      <w:r w:rsidR="00356FE4" w:rsidRPr="33A78FA9">
        <w:rPr>
          <w:rFonts w:ascii="Times New Roman" w:hAnsi="Times New Roman" w:cs="Times New Roman"/>
          <w:sz w:val="24"/>
          <w:szCs w:val="24"/>
        </w:rPr>
        <w:t xml:space="preserve"> bibliografiche</w:t>
      </w:r>
      <w:r w:rsidR="0012719D" w:rsidRPr="33A78FA9">
        <w:rPr>
          <w:rFonts w:ascii="Times New Roman" w:hAnsi="Times New Roman" w:cs="Times New Roman"/>
          <w:sz w:val="24"/>
          <w:szCs w:val="24"/>
        </w:rPr>
        <w:t xml:space="preserve"> quanto del procedimento u</w:t>
      </w:r>
      <w:r w:rsidR="00356FE4" w:rsidRPr="33A78FA9">
        <w:rPr>
          <w:rFonts w:ascii="Times New Roman" w:hAnsi="Times New Roman" w:cs="Times New Roman"/>
          <w:sz w:val="24"/>
          <w:szCs w:val="24"/>
        </w:rPr>
        <w:t>tilizzato</w:t>
      </w:r>
      <w:r w:rsidR="0012719D" w:rsidRPr="33A78FA9">
        <w:rPr>
          <w:rFonts w:ascii="Times New Roman" w:hAnsi="Times New Roman" w:cs="Times New Roman"/>
          <w:sz w:val="24"/>
          <w:szCs w:val="24"/>
        </w:rPr>
        <w:t xml:space="preserve">: </w:t>
      </w:r>
      <w:r w:rsidR="00356FE4" w:rsidRPr="33A78FA9">
        <w:rPr>
          <w:rFonts w:ascii="Times New Roman" w:hAnsi="Times New Roman" w:cs="Times New Roman"/>
          <w:sz w:val="24"/>
          <w:szCs w:val="24"/>
        </w:rPr>
        <w:t>tale tracciabilità si rivelerà particolarmente</w:t>
      </w:r>
      <w:r w:rsidR="0012719D" w:rsidRPr="33A78FA9">
        <w:rPr>
          <w:rFonts w:ascii="Times New Roman" w:hAnsi="Times New Roman" w:cs="Times New Roman"/>
          <w:sz w:val="24"/>
          <w:szCs w:val="24"/>
        </w:rPr>
        <w:t xml:space="preserve"> utile sia in fase di stesura dell’</w:t>
      </w:r>
      <w:r w:rsidR="00356FE4" w:rsidRPr="33A78FA9">
        <w:rPr>
          <w:rFonts w:ascii="Times New Roman" w:hAnsi="Times New Roman" w:cs="Times New Roman"/>
          <w:sz w:val="24"/>
          <w:szCs w:val="24"/>
        </w:rPr>
        <w:t>elaborato</w:t>
      </w:r>
      <w:r w:rsidR="0012719D" w:rsidRPr="33A78FA9">
        <w:rPr>
          <w:rFonts w:ascii="Times New Roman" w:hAnsi="Times New Roman" w:cs="Times New Roman"/>
          <w:sz w:val="24"/>
          <w:szCs w:val="24"/>
        </w:rPr>
        <w:t xml:space="preserve"> </w:t>
      </w:r>
      <w:r w:rsidR="00356FE4" w:rsidRPr="33A78FA9">
        <w:rPr>
          <w:rFonts w:ascii="Times New Roman" w:hAnsi="Times New Roman" w:cs="Times New Roman"/>
          <w:sz w:val="24"/>
          <w:szCs w:val="24"/>
        </w:rPr>
        <w:t>sia</w:t>
      </w:r>
      <w:r w:rsidR="0012719D" w:rsidRPr="33A78FA9">
        <w:rPr>
          <w:rFonts w:ascii="Times New Roman" w:hAnsi="Times New Roman" w:cs="Times New Roman"/>
          <w:sz w:val="24"/>
          <w:szCs w:val="24"/>
        </w:rPr>
        <w:t xml:space="preserve"> nella compilazione de</w:t>
      </w:r>
      <w:r w:rsidR="00356FE4" w:rsidRPr="33A78FA9">
        <w:rPr>
          <w:rFonts w:ascii="Times New Roman" w:hAnsi="Times New Roman" w:cs="Times New Roman"/>
          <w:sz w:val="24"/>
          <w:szCs w:val="24"/>
        </w:rPr>
        <w:t>i riferimenti bibliografici</w:t>
      </w:r>
      <w:r w:rsidR="0012719D" w:rsidRPr="33A78FA9">
        <w:rPr>
          <w:rFonts w:ascii="Times New Roman" w:hAnsi="Times New Roman" w:cs="Times New Roman"/>
          <w:sz w:val="24"/>
          <w:szCs w:val="24"/>
        </w:rPr>
        <w:t xml:space="preserve">. </w:t>
      </w:r>
      <w:r w:rsidR="00EE41FD" w:rsidRPr="33A78FA9">
        <w:rPr>
          <w:rFonts w:ascii="Times New Roman" w:hAnsi="Times New Roman" w:cs="Times New Roman"/>
          <w:sz w:val="24"/>
          <w:szCs w:val="24"/>
        </w:rPr>
        <w:t>In tal senso, la traccia di schedatura proposta si rivelerà uno strumento estremamente utile che</w:t>
      </w:r>
      <w:r w:rsidR="0012719D" w:rsidRPr="33A78FA9">
        <w:rPr>
          <w:rFonts w:ascii="Times New Roman" w:hAnsi="Times New Roman" w:cs="Times New Roman"/>
          <w:sz w:val="24"/>
          <w:szCs w:val="24"/>
        </w:rPr>
        <w:t xml:space="preserve">, se necessario, </w:t>
      </w:r>
      <w:r w:rsidR="00EE41FD" w:rsidRPr="33A78FA9">
        <w:rPr>
          <w:rFonts w:ascii="Times New Roman" w:hAnsi="Times New Roman" w:cs="Times New Roman"/>
          <w:sz w:val="24"/>
          <w:szCs w:val="24"/>
        </w:rPr>
        <w:t xml:space="preserve">potrà essere </w:t>
      </w:r>
      <w:r w:rsidR="0012719D" w:rsidRPr="33A78FA9">
        <w:rPr>
          <w:rFonts w:ascii="Times New Roman" w:hAnsi="Times New Roman" w:cs="Times New Roman"/>
          <w:sz w:val="24"/>
          <w:szCs w:val="24"/>
        </w:rPr>
        <w:t>arricchi</w:t>
      </w:r>
      <w:r w:rsidR="00EE41FD" w:rsidRPr="33A78FA9">
        <w:rPr>
          <w:rFonts w:ascii="Times New Roman" w:hAnsi="Times New Roman" w:cs="Times New Roman"/>
          <w:sz w:val="24"/>
          <w:szCs w:val="24"/>
        </w:rPr>
        <w:t>t</w:t>
      </w:r>
      <w:r w:rsidR="000156AE" w:rsidRPr="33A78FA9">
        <w:rPr>
          <w:rFonts w:ascii="Times New Roman" w:hAnsi="Times New Roman" w:cs="Times New Roman"/>
          <w:sz w:val="24"/>
          <w:szCs w:val="24"/>
        </w:rPr>
        <w:t>a</w:t>
      </w:r>
      <w:r w:rsidR="0012719D" w:rsidRPr="33A78FA9">
        <w:rPr>
          <w:rFonts w:ascii="Times New Roman" w:hAnsi="Times New Roman" w:cs="Times New Roman"/>
          <w:sz w:val="24"/>
          <w:szCs w:val="24"/>
        </w:rPr>
        <w:t xml:space="preserve"> con commenti e </w:t>
      </w:r>
      <w:r w:rsidR="000156AE" w:rsidRPr="33A78FA9">
        <w:rPr>
          <w:rFonts w:ascii="Times New Roman" w:hAnsi="Times New Roman" w:cs="Times New Roman"/>
          <w:sz w:val="24"/>
          <w:szCs w:val="24"/>
        </w:rPr>
        <w:t>note</w:t>
      </w:r>
      <w:r w:rsidR="0012719D" w:rsidRPr="33A78FA9">
        <w:rPr>
          <w:rFonts w:ascii="Times New Roman" w:hAnsi="Times New Roman" w:cs="Times New Roman"/>
          <w:sz w:val="24"/>
          <w:szCs w:val="24"/>
        </w:rPr>
        <w:t xml:space="preserve"> personali</w:t>
      </w:r>
      <w:r w:rsidR="0085641F" w:rsidRPr="33A78FA9">
        <w:rPr>
          <w:rFonts w:ascii="Times New Roman" w:hAnsi="Times New Roman" w:cs="Times New Roman"/>
          <w:sz w:val="24"/>
          <w:szCs w:val="24"/>
        </w:rPr>
        <w:t>, anche relativamente a eventuali momenti di difficoltà</w:t>
      </w:r>
      <w:r w:rsidR="0012719D" w:rsidRPr="33A78FA9">
        <w:rPr>
          <w:rFonts w:ascii="Times New Roman" w:hAnsi="Times New Roman" w:cs="Times New Roman"/>
          <w:sz w:val="24"/>
          <w:szCs w:val="24"/>
        </w:rPr>
        <w:t xml:space="preserve">: anche questi serviranno a riorganizzare le idee al momento della stesura dell’elaborato e saranno </w:t>
      </w:r>
      <w:r w:rsidR="0085641F" w:rsidRPr="33A78FA9">
        <w:rPr>
          <w:rFonts w:ascii="Times New Roman" w:hAnsi="Times New Roman" w:cs="Times New Roman"/>
          <w:sz w:val="24"/>
          <w:szCs w:val="24"/>
        </w:rPr>
        <w:t xml:space="preserve">utili occasioni di apprendimento, nonché </w:t>
      </w:r>
      <w:r w:rsidR="0012719D" w:rsidRPr="33A78FA9">
        <w:rPr>
          <w:rFonts w:ascii="Times New Roman" w:hAnsi="Times New Roman" w:cs="Times New Roman"/>
          <w:sz w:val="24"/>
          <w:szCs w:val="24"/>
        </w:rPr>
        <w:t>validi alleati per sconfiggere il cosiddetto “blocco dello scrittore”.</w:t>
      </w:r>
    </w:p>
    <w:p w14:paraId="74314169" w14:textId="77777777" w:rsidR="0012719D" w:rsidRPr="00C6420A" w:rsidRDefault="0085641F"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Procedendo</w:t>
      </w:r>
      <w:r w:rsidR="0012719D" w:rsidRPr="00C6420A">
        <w:rPr>
          <w:rFonts w:ascii="Times New Roman" w:hAnsi="Times New Roman" w:cs="Times New Roman"/>
          <w:sz w:val="24"/>
          <w:szCs w:val="24"/>
        </w:rPr>
        <w:t xml:space="preserve"> nella ricerca bibliografica</w:t>
      </w:r>
      <w:r w:rsidR="00EE41FD"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 le domande di ricerca si preciseranno meglio e diventeranno </w:t>
      </w:r>
      <w:r w:rsidRPr="00C6420A">
        <w:rPr>
          <w:rFonts w:ascii="Times New Roman" w:hAnsi="Times New Roman" w:cs="Times New Roman"/>
          <w:sz w:val="24"/>
          <w:szCs w:val="24"/>
        </w:rPr>
        <w:t>sempre</w:t>
      </w:r>
      <w:r w:rsidR="0012719D" w:rsidRPr="00C6420A">
        <w:rPr>
          <w:rFonts w:ascii="Times New Roman" w:hAnsi="Times New Roman" w:cs="Times New Roman"/>
          <w:sz w:val="24"/>
          <w:szCs w:val="24"/>
        </w:rPr>
        <w:t xml:space="preserve"> più chiare, </w:t>
      </w:r>
      <w:r w:rsidRPr="00C6420A">
        <w:rPr>
          <w:rFonts w:ascii="Times New Roman" w:hAnsi="Times New Roman" w:cs="Times New Roman"/>
          <w:sz w:val="24"/>
          <w:szCs w:val="24"/>
        </w:rPr>
        <w:t xml:space="preserve">a rimarcare ancora una volta </w:t>
      </w:r>
      <w:r w:rsidR="0012719D" w:rsidRPr="00C6420A">
        <w:rPr>
          <w:rFonts w:ascii="Times New Roman" w:hAnsi="Times New Roman" w:cs="Times New Roman"/>
          <w:sz w:val="24"/>
          <w:szCs w:val="24"/>
        </w:rPr>
        <w:t>che la stesura della prova finale è un processo ricorsivo</w:t>
      </w:r>
      <w:r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 che va dalla definizione dell’oggetto dell’elaborato alla ricerca di materiale, per poi tornare nuovamente agli obiettivi conoscitivi iniziali</w:t>
      </w:r>
      <w:r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 per arricchirli di stimoli e sollecitazioni nuove.</w:t>
      </w:r>
    </w:p>
    <w:p w14:paraId="20A7433F"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59736302" w14:textId="77777777">
        <w:tc>
          <w:tcPr>
            <w:tcW w:w="9576" w:type="dxa"/>
          </w:tcPr>
          <w:p w14:paraId="4BCB8328" w14:textId="77777777" w:rsidR="0012719D" w:rsidRPr="00C6420A" w:rsidRDefault="0085641F" w:rsidP="0085641F">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r w:rsidR="0012719D" w:rsidRPr="00C6420A">
              <w:rPr>
                <w:rFonts w:ascii="Times New Roman" w:hAnsi="Times New Roman" w:cs="Times New Roman"/>
                <w:i/>
                <w:sz w:val="24"/>
                <w:szCs w:val="24"/>
              </w:rPr>
              <w:t xml:space="preserve"> (Per aiutar</w:t>
            </w:r>
            <w:r w:rsidRPr="00C6420A">
              <w:rPr>
                <w:rFonts w:ascii="Times New Roman" w:hAnsi="Times New Roman" w:cs="Times New Roman"/>
                <w:i/>
                <w:sz w:val="24"/>
                <w:szCs w:val="24"/>
              </w:rPr>
              <w:t>e</w:t>
            </w:r>
            <w:r w:rsidR="0012719D" w:rsidRPr="00C6420A">
              <w:rPr>
                <w:rFonts w:ascii="Times New Roman" w:hAnsi="Times New Roman" w:cs="Times New Roman"/>
                <w:i/>
                <w:sz w:val="24"/>
                <w:szCs w:val="24"/>
              </w:rPr>
              <w:t xml:space="preserve"> nella risposta alle seguenti domande </w:t>
            </w:r>
            <w:r w:rsidRPr="00C6420A">
              <w:rPr>
                <w:rFonts w:ascii="Times New Roman" w:hAnsi="Times New Roman" w:cs="Times New Roman"/>
                <w:i/>
                <w:sz w:val="24"/>
                <w:szCs w:val="24"/>
              </w:rPr>
              <w:t>si faccia</w:t>
            </w:r>
            <w:r w:rsidR="0012719D" w:rsidRPr="00C6420A">
              <w:rPr>
                <w:rFonts w:ascii="Times New Roman" w:hAnsi="Times New Roman" w:cs="Times New Roman"/>
                <w:i/>
                <w:sz w:val="24"/>
                <w:szCs w:val="24"/>
              </w:rPr>
              <w:t xml:space="preserve"> riferimento al capitolo relativo ai suggerimenti per la ricerca bibliografica)</w:t>
            </w:r>
          </w:p>
        </w:tc>
      </w:tr>
      <w:tr w:rsidR="0012719D" w:rsidRPr="00C6420A" w14:paraId="2A2EE182" w14:textId="77777777">
        <w:tc>
          <w:tcPr>
            <w:tcW w:w="9576" w:type="dxa"/>
          </w:tcPr>
          <w:p w14:paraId="3AAA1686"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già del materiale sul tema? Quali materiali posso cercare sul tema e dove?</w:t>
            </w:r>
          </w:p>
        </w:tc>
      </w:tr>
      <w:tr w:rsidR="0012719D" w:rsidRPr="00C6420A" w14:paraId="5716A45F" w14:textId="77777777">
        <w:tc>
          <w:tcPr>
            <w:tcW w:w="9576" w:type="dxa"/>
          </w:tcPr>
          <w:p w14:paraId="638DEEFF"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Come seleziono le parole chiave?</w:t>
            </w:r>
          </w:p>
        </w:tc>
      </w:tr>
      <w:tr w:rsidR="0012719D" w:rsidRPr="00C6420A" w14:paraId="6E913F09" w14:textId="77777777">
        <w:tc>
          <w:tcPr>
            <w:tcW w:w="9576" w:type="dxa"/>
          </w:tcPr>
          <w:p w14:paraId="1AACB465"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Quali materiali ho trovato? Che strategia/logica ho usato per trovarli? Come li ho cercati? Dove?</w:t>
            </w:r>
          </w:p>
        </w:tc>
      </w:tr>
      <w:tr w:rsidR="0012719D" w:rsidRPr="00C6420A" w14:paraId="1AC2DA9B" w14:textId="77777777">
        <w:tc>
          <w:tcPr>
            <w:tcW w:w="9576" w:type="dxa"/>
          </w:tcPr>
          <w:p w14:paraId="552C2CE3"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Quanti articoli/libri ho indicativamente trovato? Quanti ho selezionato come utili e quanti ne ho schedati?</w:t>
            </w:r>
          </w:p>
        </w:tc>
      </w:tr>
      <w:tr w:rsidR="0012719D" w:rsidRPr="00C6420A" w14:paraId="534931AE" w14:textId="77777777">
        <w:tc>
          <w:tcPr>
            <w:tcW w:w="9576" w:type="dxa"/>
          </w:tcPr>
          <w:p w14:paraId="4049337E" w14:textId="77777777" w:rsidR="0012719D" w:rsidRPr="00C6420A" w:rsidRDefault="0012719D" w:rsidP="0085641F">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 xml:space="preserve">Ho ricavato tutte le informazioni che mi servivano per approfondire il tema? Sono riuscito a </w:t>
            </w:r>
            <w:r w:rsidR="0085641F" w:rsidRPr="00C6420A">
              <w:rPr>
                <w:rFonts w:ascii="Times New Roman" w:hAnsi="Times New Roman" w:cs="Times New Roman"/>
                <w:i/>
                <w:sz w:val="24"/>
                <w:szCs w:val="24"/>
              </w:rPr>
              <w:t>impiegarli</w:t>
            </w:r>
            <w:r w:rsidRPr="00C6420A">
              <w:rPr>
                <w:rFonts w:ascii="Times New Roman" w:hAnsi="Times New Roman" w:cs="Times New Roman"/>
                <w:i/>
                <w:sz w:val="24"/>
                <w:szCs w:val="24"/>
              </w:rPr>
              <w:t xml:space="preserve"> nell’elaborato?</w:t>
            </w:r>
          </w:p>
        </w:tc>
      </w:tr>
      <w:tr w:rsidR="0012719D" w:rsidRPr="00C6420A" w14:paraId="3A8147DB" w14:textId="77777777">
        <w:tc>
          <w:tcPr>
            <w:tcW w:w="9576" w:type="dxa"/>
          </w:tcPr>
          <w:p w14:paraId="3A03AFEF"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incontrato problemi particolari? Come li ho gestiti?</w:t>
            </w:r>
          </w:p>
        </w:tc>
      </w:tr>
      <w:tr w:rsidR="0012719D" w:rsidRPr="00C6420A" w14:paraId="1912BA7C" w14:textId="77777777">
        <w:tc>
          <w:tcPr>
            <w:tcW w:w="9576" w:type="dxa"/>
          </w:tcPr>
          <w:p w14:paraId="0CAE62D8"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Cosa mi è stato di supporto nella ricerca?</w:t>
            </w:r>
          </w:p>
        </w:tc>
      </w:tr>
    </w:tbl>
    <w:p w14:paraId="635976AB" w14:textId="77777777" w:rsidR="0012719D" w:rsidRPr="00C6420A" w:rsidRDefault="0012719D" w:rsidP="0012719D">
      <w:pPr>
        <w:spacing w:after="0" w:line="240" w:lineRule="auto"/>
        <w:jc w:val="both"/>
        <w:rPr>
          <w:rFonts w:ascii="Times New Roman" w:hAnsi="Times New Roman" w:cs="Times New Roman"/>
          <w:sz w:val="24"/>
          <w:szCs w:val="24"/>
        </w:rPr>
      </w:pPr>
    </w:p>
    <w:p w14:paraId="7A2A6EBC" w14:textId="3521C82A"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Sviluppare la capacità di lavorare in autonomia e di confrontarsi all’interno del gruppo</w:t>
      </w:r>
    </w:p>
    <w:p w14:paraId="48E722B9"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Come </w:t>
      </w:r>
      <w:r w:rsidR="00733AB4" w:rsidRPr="00C6420A">
        <w:rPr>
          <w:rFonts w:ascii="Times New Roman" w:hAnsi="Times New Roman" w:cs="Times New Roman"/>
          <w:sz w:val="24"/>
          <w:szCs w:val="24"/>
        </w:rPr>
        <w:t xml:space="preserve">precedentemente </w:t>
      </w:r>
      <w:r w:rsidRPr="00C6420A">
        <w:rPr>
          <w:rFonts w:ascii="Times New Roman" w:hAnsi="Times New Roman" w:cs="Times New Roman"/>
          <w:sz w:val="24"/>
          <w:szCs w:val="24"/>
        </w:rPr>
        <w:t>accennato, la stesura dell’elaborato finale richiede allo studente un buon livello di autonomia, o</w:t>
      </w:r>
      <w:r w:rsidR="000E572D" w:rsidRPr="00C6420A">
        <w:rPr>
          <w:rFonts w:ascii="Times New Roman" w:hAnsi="Times New Roman" w:cs="Times New Roman"/>
          <w:sz w:val="24"/>
          <w:szCs w:val="24"/>
        </w:rPr>
        <w:t>ssia</w:t>
      </w:r>
      <w:r w:rsidRPr="00C6420A">
        <w:rPr>
          <w:rFonts w:ascii="Times New Roman" w:hAnsi="Times New Roman" w:cs="Times New Roman"/>
          <w:sz w:val="24"/>
          <w:szCs w:val="24"/>
        </w:rPr>
        <w:t xml:space="preserve"> la capacità u</w:t>
      </w:r>
      <w:r w:rsidR="000E572D" w:rsidRPr="00C6420A">
        <w:rPr>
          <w:rFonts w:ascii="Times New Roman" w:hAnsi="Times New Roman" w:cs="Times New Roman"/>
          <w:sz w:val="24"/>
          <w:szCs w:val="24"/>
        </w:rPr>
        <w:t>tilizzare</w:t>
      </w:r>
      <w:r w:rsidRPr="00C6420A">
        <w:rPr>
          <w:rFonts w:ascii="Times New Roman" w:hAnsi="Times New Roman" w:cs="Times New Roman"/>
          <w:sz w:val="24"/>
          <w:szCs w:val="24"/>
        </w:rPr>
        <w:t xml:space="preserve"> le competenze acquisite durante il triennio, i consigli del tutor e gli spunti emersi durante il lavoro di gruppo al fine di produrre un progetto proprio, che renda ragione del percorso maturativo fatto e che dica di una capacità di rielaborazione personale dell’argomento trattato. Lavorare in autonomia significa fare affidamento sulle proprie </w:t>
      </w:r>
      <w:r w:rsidRPr="00C6420A">
        <w:rPr>
          <w:rFonts w:ascii="Times New Roman" w:hAnsi="Times New Roman" w:cs="Times New Roman"/>
          <w:sz w:val="24"/>
          <w:szCs w:val="24"/>
        </w:rPr>
        <w:lastRenderedPageBreak/>
        <w:t xml:space="preserve">capacità di </w:t>
      </w:r>
      <w:proofErr w:type="spellStart"/>
      <w:r w:rsidRPr="00C6420A">
        <w:rPr>
          <w:rFonts w:ascii="Times New Roman" w:hAnsi="Times New Roman" w:cs="Times New Roman"/>
          <w:sz w:val="24"/>
          <w:szCs w:val="24"/>
        </w:rPr>
        <w:t>problem</w:t>
      </w:r>
      <w:proofErr w:type="spellEnd"/>
      <w:r w:rsidRPr="00C6420A">
        <w:rPr>
          <w:rFonts w:ascii="Times New Roman" w:hAnsi="Times New Roman" w:cs="Times New Roman"/>
          <w:sz w:val="24"/>
          <w:szCs w:val="24"/>
        </w:rPr>
        <w:t xml:space="preserve"> solving e sulle proprie risorse, ma anche utilizzare creativamente gli strumenti messi a disposizione dall’</w:t>
      </w:r>
      <w:r w:rsidR="000E572D" w:rsidRPr="00C6420A">
        <w:rPr>
          <w:rFonts w:ascii="Times New Roman" w:hAnsi="Times New Roman" w:cs="Times New Roman"/>
          <w:sz w:val="24"/>
          <w:szCs w:val="24"/>
        </w:rPr>
        <w:t>A</w:t>
      </w:r>
      <w:r w:rsidRPr="00C6420A">
        <w:rPr>
          <w:rFonts w:ascii="Times New Roman" w:hAnsi="Times New Roman" w:cs="Times New Roman"/>
          <w:sz w:val="24"/>
          <w:szCs w:val="24"/>
        </w:rPr>
        <w:t>teneo (tutor e incontri di gruppo).</w:t>
      </w:r>
    </w:p>
    <w:p w14:paraId="662BF9EF"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Gli incontri di gruppo</w:t>
      </w:r>
      <w:r w:rsidR="00043043" w:rsidRPr="00C6420A">
        <w:rPr>
          <w:rFonts w:ascii="Times New Roman" w:hAnsi="Times New Roman" w:cs="Times New Roman"/>
          <w:sz w:val="24"/>
          <w:szCs w:val="24"/>
        </w:rPr>
        <w:t>, a questo proposito, rappresentano</w:t>
      </w:r>
      <w:r w:rsidRPr="00C6420A">
        <w:rPr>
          <w:rFonts w:ascii="Times New Roman" w:hAnsi="Times New Roman" w:cs="Times New Roman"/>
          <w:sz w:val="24"/>
          <w:szCs w:val="24"/>
        </w:rPr>
        <w:t xml:space="preserve"> uno strumento fondamentale e insostituibile di confronto e scambio sia con il tutor</w:t>
      </w:r>
      <w:r w:rsidR="002E6707"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0E572D" w:rsidRPr="00C6420A">
        <w:rPr>
          <w:rFonts w:ascii="Times New Roman" w:hAnsi="Times New Roman" w:cs="Times New Roman"/>
          <w:sz w:val="24"/>
          <w:szCs w:val="24"/>
        </w:rPr>
        <w:t>sia</w:t>
      </w:r>
      <w:r w:rsidRPr="00C6420A">
        <w:rPr>
          <w:rFonts w:ascii="Times New Roman" w:hAnsi="Times New Roman" w:cs="Times New Roman"/>
          <w:sz w:val="24"/>
          <w:szCs w:val="24"/>
        </w:rPr>
        <w:t xml:space="preserve"> con i </w:t>
      </w:r>
      <w:r w:rsidR="000E572D" w:rsidRPr="00C6420A">
        <w:rPr>
          <w:rFonts w:ascii="Times New Roman" w:hAnsi="Times New Roman" w:cs="Times New Roman"/>
          <w:sz w:val="24"/>
          <w:szCs w:val="24"/>
        </w:rPr>
        <w:t>colleghi</w:t>
      </w:r>
      <w:r w:rsidRPr="00C6420A">
        <w:rPr>
          <w:rFonts w:ascii="Times New Roman" w:hAnsi="Times New Roman" w:cs="Times New Roman"/>
          <w:sz w:val="24"/>
          <w:szCs w:val="24"/>
        </w:rPr>
        <w:t xml:space="preserve"> che stanno affrontando il </w:t>
      </w:r>
      <w:r w:rsidR="000E572D" w:rsidRPr="00C6420A">
        <w:rPr>
          <w:rFonts w:ascii="Times New Roman" w:hAnsi="Times New Roman" w:cs="Times New Roman"/>
          <w:sz w:val="24"/>
          <w:szCs w:val="24"/>
        </w:rPr>
        <w:t xml:space="preserve">medesimo </w:t>
      </w:r>
      <w:r w:rsidRPr="00C6420A">
        <w:rPr>
          <w:rFonts w:ascii="Times New Roman" w:hAnsi="Times New Roman" w:cs="Times New Roman"/>
          <w:sz w:val="24"/>
          <w:szCs w:val="24"/>
        </w:rPr>
        <w:t xml:space="preserve">percorso di prova finale. Anche se </w:t>
      </w:r>
      <w:r w:rsidR="000E572D" w:rsidRPr="00C6420A">
        <w:rPr>
          <w:rFonts w:ascii="Times New Roman" w:hAnsi="Times New Roman" w:cs="Times New Roman"/>
          <w:sz w:val="24"/>
          <w:szCs w:val="24"/>
        </w:rPr>
        <w:t xml:space="preserve">verranno </w:t>
      </w:r>
      <w:r w:rsidRPr="00C6420A">
        <w:rPr>
          <w:rFonts w:ascii="Times New Roman" w:hAnsi="Times New Roman" w:cs="Times New Roman"/>
          <w:sz w:val="24"/>
          <w:szCs w:val="24"/>
        </w:rPr>
        <w:t>approfondi</w:t>
      </w:r>
      <w:r w:rsidR="000E572D" w:rsidRPr="00C6420A">
        <w:rPr>
          <w:rFonts w:ascii="Times New Roman" w:hAnsi="Times New Roman" w:cs="Times New Roman"/>
          <w:sz w:val="24"/>
          <w:szCs w:val="24"/>
        </w:rPr>
        <w:t xml:space="preserve">ti </w:t>
      </w:r>
      <w:r w:rsidRPr="00C6420A">
        <w:rPr>
          <w:rFonts w:ascii="Times New Roman" w:hAnsi="Times New Roman" w:cs="Times New Roman"/>
          <w:sz w:val="24"/>
          <w:szCs w:val="24"/>
        </w:rPr>
        <w:t>argomenti di</w:t>
      </w:r>
      <w:r w:rsidR="000E572D" w:rsidRPr="00C6420A">
        <w:rPr>
          <w:rFonts w:ascii="Times New Roman" w:hAnsi="Times New Roman" w:cs="Times New Roman"/>
          <w:sz w:val="24"/>
          <w:szCs w:val="24"/>
        </w:rPr>
        <w:t>fferenti</w:t>
      </w:r>
      <w:r w:rsidRPr="00C6420A">
        <w:rPr>
          <w:rFonts w:ascii="Times New Roman" w:hAnsi="Times New Roman" w:cs="Times New Roman"/>
          <w:sz w:val="24"/>
          <w:szCs w:val="24"/>
        </w:rPr>
        <w:t xml:space="preserve">, infatti, tutti </w:t>
      </w:r>
      <w:r w:rsidR="000E572D" w:rsidRPr="00C6420A">
        <w:rPr>
          <w:rFonts w:ascii="Times New Roman" w:hAnsi="Times New Roman" w:cs="Times New Roman"/>
          <w:sz w:val="24"/>
          <w:szCs w:val="24"/>
        </w:rPr>
        <w:t>gli studenti</w:t>
      </w:r>
      <w:r w:rsidRPr="00C6420A">
        <w:rPr>
          <w:rFonts w:ascii="Times New Roman" w:hAnsi="Times New Roman" w:cs="Times New Roman"/>
          <w:sz w:val="24"/>
          <w:szCs w:val="24"/>
        </w:rPr>
        <w:t xml:space="preserve"> attravers</w:t>
      </w:r>
      <w:r w:rsidR="000E572D" w:rsidRPr="00C6420A">
        <w:rPr>
          <w:rFonts w:ascii="Times New Roman" w:hAnsi="Times New Roman" w:cs="Times New Roman"/>
          <w:sz w:val="24"/>
          <w:szCs w:val="24"/>
        </w:rPr>
        <w:t>eranno</w:t>
      </w:r>
      <w:r w:rsidRPr="00C6420A">
        <w:rPr>
          <w:rFonts w:ascii="Times New Roman" w:hAnsi="Times New Roman" w:cs="Times New Roman"/>
          <w:sz w:val="24"/>
          <w:szCs w:val="24"/>
        </w:rPr>
        <w:t xml:space="preserve"> le medesime fasi ed andr</w:t>
      </w:r>
      <w:r w:rsidR="000E572D" w:rsidRPr="00C6420A">
        <w:rPr>
          <w:rFonts w:ascii="Times New Roman" w:hAnsi="Times New Roman" w:cs="Times New Roman"/>
          <w:sz w:val="24"/>
          <w:szCs w:val="24"/>
        </w:rPr>
        <w:t>anno</w:t>
      </w:r>
      <w:r w:rsidRPr="00C6420A">
        <w:rPr>
          <w:rFonts w:ascii="Times New Roman" w:hAnsi="Times New Roman" w:cs="Times New Roman"/>
          <w:sz w:val="24"/>
          <w:szCs w:val="24"/>
        </w:rPr>
        <w:t xml:space="preserve"> verosimilmente incontro a difficoltà simili</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il gruppo diventa</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dunque</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un supporto per condividere idee, spunti</w:t>
      </w:r>
      <w:r w:rsidR="000E572D"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soluzioni trovate. </w:t>
      </w:r>
    </w:p>
    <w:p w14:paraId="402020CA" w14:textId="0443DA51"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w:t>
      </w:r>
      <w:r w:rsidR="000E572D" w:rsidRPr="00C6420A">
        <w:rPr>
          <w:rFonts w:ascii="Times New Roman" w:hAnsi="Times New Roman" w:cs="Times New Roman"/>
          <w:sz w:val="24"/>
          <w:szCs w:val="24"/>
        </w:rPr>
        <w:t>contributo presentato</w:t>
      </w:r>
      <w:r w:rsidRPr="00C6420A">
        <w:rPr>
          <w:rFonts w:ascii="Times New Roman" w:hAnsi="Times New Roman" w:cs="Times New Roman"/>
          <w:sz w:val="24"/>
          <w:szCs w:val="24"/>
        </w:rPr>
        <w:t xml:space="preserve"> non sarà il prodotto di un lavoro di gruppo</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perché ognuno sarà chiamato a </w:t>
      </w:r>
      <w:r w:rsidR="009C53CA" w:rsidRPr="00C6420A">
        <w:rPr>
          <w:rFonts w:ascii="Times New Roman" w:hAnsi="Times New Roman" w:cs="Times New Roman"/>
          <w:sz w:val="24"/>
          <w:szCs w:val="24"/>
        </w:rPr>
        <w:t>produrre</w:t>
      </w:r>
      <w:r w:rsidR="000E572D" w:rsidRPr="00C6420A">
        <w:rPr>
          <w:rFonts w:ascii="Times New Roman" w:hAnsi="Times New Roman" w:cs="Times New Roman"/>
          <w:sz w:val="24"/>
          <w:szCs w:val="24"/>
        </w:rPr>
        <w:t xml:space="preserve"> </w:t>
      </w:r>
      <w:r w:rsidRPr="00C6420A">
        <w:rPr>
          <w:rFonts w:ascii="Times New Roman" w:hAnsi="Times New Roman" w:cs="Times New Roman"/>
          <w:sz w:val="24"/>
          <w:szCs w:val="24"/>
        </w:rPr>
        <w:t>un elaborato su un tema</w:t>
      </w:r>
      <w:r w:rsidR="00043043" w:rsidRPr="00C6420A">
        <w:rPr>
          <w:rFonts w:ascii="Times New Roman" w:hAnsi="Times New Roman" w:cs="Times New Roman"/>
          <w:sz w:val="24"/>
          <w:szCs w:val="24"/>
        </w:rPr>
        <w:t xml:space="preserve"> specifico</w:t>
      </w:r>
      <w:r w:rsidRPr="00C6420A">
        <w:rPr>
          <w:rFonts w:ascii="Times New Roman" w:hAnsi="Times New Roman" w:cs="Times New Roman"/>
          <w:sz w:val="24"/>
          <w:szCs w:val="24"/>
        </w:rPr>
        <w:t xml:space="preserve"> che sceglierà di approfondire secondo le proprie strategie di ricerca. D’altro canto</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però</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0E572D" w:rsidRPr="00C6420A">
        <w:rPr>
          <w:rFonts w:ascii="Times New Roman" w:hAnsi="Times New Roman" w:cs="Times New Roman"/>
          <w:sz w:val="24"/>
          <w:szCs w:val="24"/>
        </w:rPr>
        <w:t>lo studente farà</w:t>
      </w:r>
      <w:r w:rsidRPr="00C6420A">
        <w:rPr>
          <w:rFonts w:ascii="Times New Roman" w:hAnsi="Times New Roman" w:cs="Times New Roman"/>
          <w:sz w:val="24"/>
          <w:szCs w:val="24"/>
        </w:rPr>
        <w:t xml:space="preserve"> parte di un gruppo di colleghi </w:t>
      </w:r>
      <w:r w:rsidR="000E572D" w:rsidRPr="00C6420A">
        <w:rPr>
          <w:rFonts w:ascii="Times New Roman" w:hAnsi="Times New Roman" w:cs="Times New Roman"/>
          <w:sz w:val="24"/>
          <w:szCs w:val="24"/>
        </w:rPr>
        <w:t>con cui</w:t>
      </w:r>
      <w:r w:rsidRPr="00C6420A">
        <w:rPr>
          <w:rFonts w:ascii="Times New Roman" w:hAnsi="Times New Roman" w:cs="Times New Roman"/>
          <w:sz w:val="24"/>
          <w:szCs w:val="24"/>
        </w:rPr>
        <w:t xml:space="preserve"> condivid</w:t>
      </w:r>
      <w:r w:rsidR="000E572D" w:rsidRPr="00C6420A">
        <w:rPr>
          <w:rFonts w:ascii="Times New Roman" w:hAnsi="Times New Roman" w:cs="Times New Roman"/>
          <w:sz w:val="24"/>
          <w:szCs w:val="24"/>
        </w:rPr>
        <w:t>ere</w:t>
      </w:r>
      <w:r w:rsidRPr="00C6420A">
        <w:rPr>
          <w:rFonts w:ascii="Times New Roman" w:hAnsi="Times New Roman" w:cs="Times New Roman"/>
          <w:sz w:val="24"/>
          <w:szCs w:val="24"/>
        </w:rPr>
        <w:t xml:space="preserve"> il processo che prevede alcune fasi comuni</w:t>
      </w:r>
      <w:r w:rsidR="000E572D" w:rsidRPr="00C6420A">
        <w:rPr>
          <w:rFonts w:ascii="Times New Roman" w:hAnsi="Times New Roman" w:cs="Times New Roman"/>
          <w:sz w:val="24"/>
          <w:szCs w:val="24"/>
        </w:rPr>
        <w:t xml:space="preserve">: </w:t>
      </w:r>
      <w:r w:rsidRPr="00C6420A">
        <w:rPr>
          <w:rFonts w:ascii="Times New Roman" w:hAnsi="Times New Roman" w:cs="Times New Roman"/>
          <w:sz w:val="24"/>
          <w:szCs w:val="24"/>
        </w:rPr>
        <w:t>individuazione e declinazione dell’oggetto di interesse, ricerca bibliografica, stesura. In questo</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quindi</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0E572D" w:rsidRPr="00C6420A">
        <w:rPr>
          <w:rFonts w:ascii="Times New Roman" w:hAnsi="Times New Roman" w:cs="Times New Roman"/>
          <w:sz w:val="24"/>
          <w:szCs w:val="24"/>
        </w:rPr>
        <w:t>si declina il gruppo come risorsa:</w:t>
      </w:r>
      <w:r w:rsidR="009C53CA" w:rsidRPr="00C6420A">
        <w:rPr>
          <w:rFonts w:ascii="Times New Roman" w:hAnsi="Times New Roman" w:cs="Times New Roman"/>
          <w:sz w:val="24"/>
          <w:szCs w:val="24"/>
        </w:rPr>
        <w:t xml:space="preserve"> </w:t>
      </w:r>
      <w:r w:rsidR="000E572D" w:rsidRPr="00C6420A">
        <w:rPr>
          <w:rFonts w:ascii="Times New Roman" w:hAnsi="Times New Roman" w:cs="Times New Roman"/>
          <w:sz w:val="24"/>
          <w:szCs w:val="24"/>
        </w:rPr>
        <w:t xml:space="preserve">rilevare </w:t>
      </w:r>
      <w:r w:rsidRPr="00C6420A">
        <w:rPr>
          <w:rFonts w:ascii="Times New Roman" w:hAnsi="Times New Roman" w:cs="Times New Roman"/>
          <w:i/>
          <w:sz w:val="24"/>
          <w:szCs w:val="24"/>
        </w:rPr>
        <w:t xml:space="preserve">comuni </w:t>
      </w:r>
      <w:r w:rsidRPr="00C6420A">
        <w:rPr>
          <w:rFonts w:ascii="Times New Roman" w:hAnsi="Times New Roman" w:cs="Times New Roman"/>
          <w:sz w:val="24"/>
          <w:szCs w:val="24"/>
        </w:rPr>
        <w:t>difficoltà, fatiche e insicurezze (su cui pot</w:t>
      </w:r>
      <w:r w:rsidR="000E572D" w:rsidRPr="00C6420A">
        <w:rPr>
          <w:rFonts w:ascii="Times New Roman" w:hAnsi="Times New Roman" w:cs="Times New Roman"/>
          <w:sz w:val="24"/>
          <w:szCs w:val="24"/>
        </w:rPr>
        <w:t>ersi confrontare</w:t>
      </w:r>
      <w:r w:rsidRPr="00C6420A">
        <w:rPr>
          <w:rFonts w:ascii="Times New Roman" w:hAnsi="Times New Roman" w:cs="Times New Roman"/>
          <w:sz w:val="24"/>
          <w:szCs w:val="24"/>
        </w:rPr>
        <w:t>)</w:t>
      </w:r>
      <w:r w:rsidR="000E572D" w:rsidRPr="00C6420A">
        <w:rPr>
          <w:rFonts w:ascii="Times New Roman" w:hAnsi="Times New Roman" w:cs="Times New Roman"/>
          <w:sz w:val="24"/>
          <w:szCs w:val="24"/>
        </w:rPr>
        <w:t xml:space="preserve"> e far emergere</w:t>
      </w:r>
      <w:r w:rsidRPr="00C6420A">
        <w:rPr>
          <w:rFonts w:ascii="Times New Roman" w:hAnsi="Times New Roman" w:cs="Times New Roman"/>
          <w:sz w:val="24"/>
          <w:szCs w:val="24"/>
        </w:rPr>
        <w:t xml:space="preserve"> </w:t>
      </w:r>
      <w:r w:rsidRPr="00C6420A">
        <w:rPr>
          <w:rFonts w:ascii="Times New Roman" w:hAnsi="Times New Roman" w:cs="Times New Roman"/>
          <w:i/>
          <w:sz w:val="24"/>
          <w:szCs w:val="24"/>
        </w:rPr>
        <w:t>diverse</w:t>
      </w:r>
      <w:r w:rsidRPr="00C6420A">
        <w:rPr>
          <w:rFonts w:ascii="Times New Roman" w:hAnsi="Times New Roman" w:cs="Times New Roman"/>
          <w:sz w:val="24"/>
          <w:szCs w:val="24"/>
        </w:rPr>
        <w:t xml:space="preserve"> risposte, risorse e potenzialità (</w:t>
      </w:r>
      <w:r w:rsidR="000E572D" w:rsidRPr="00C6420A">
        <w:rPr>
          <w:rFonts w:ascii="Times New Roman" w:hAnsi="Times New Roman" w:cs="Times New Roman"/>
          <w:sz w:val="24"/>
          <w:szCs w:val="24"/>
        </w:rPr>
        <w:t>anch’esse condivisibili</w:t>
      </w:r>
      <w:r w:rsidRPr="00C6420A">
        <w:rPr>
          <w:rFonts w:ascii="Times New Roman" w:hAnsi="Times New Roman" w:cs="Times New Roman"/>
          <w:sz w:val="24"/>
          <w:szCs w:val="24"/>
        </w:rPr>
        <w:t xml:space="preserve">).   </w:t>
      </w:r>
    </w:p>
    <w:p w14:paraId="2B96AC7E"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72215CF6" w14:textId="77777777">
        <w:tc>
          <w:tcPr>
            <w:tcW w:w="9576" w:type="dxa"/>
          </w:tcPr>
          <w:p w14:paraId="4E641FB6" w14:textId="77777777" w:rsidR="0012719D" w:rsidRPr="00C6420A" w:rsidRDefault="000E572D" w:rsidP="000E572D">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3FE40922" w14:textId="77777777">
        <w:tc>
          <w:tcPr>
            <w:tcW w:w="9576" w:type="dxa"/>
          </w:tcPr>
          <w:p w14:paraId="04F82D07"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partecipato regolarmente e attivamente agli incontri?</w:t>
            </w:r>
          </w:p>
        </w:tc>
      </w:tr>
      <w:tr w:rsidR="0012719D" w:rsidRPr="00C6420A" w14:paraId="57D031FA" w14:textId="77777777">
        <w:tc>
          <w:tcPr>
            <w:tcW w:w="9576" w:type="dxa"/>
          </w:tcPr>
          <w:p w14:paraId="2A3F41E8"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A partire delle indicazioni del tutor, sono riuscito a muovermi in autonomia?</w:t>
            </w:r>
          </w:p>
        </w:tc>
      </w:tr>
      <w:tr w:rsidR="0012719D" w:rsidRPr="00C6420A" w14:paraId="2D8B648E" w14:textId="77777777">
        <w:tc>
          <w:tcPr>
            <w:tcW w:w="9576" w:type="dxa"/>
          </w:tcPr>
          <w:p w14:paraId="691A35B6" w14:textId="77777777" w:rsidR="0012719D" w:rsidRPr="00C6420A" w:rsidRDefault="0012719D" w:rsidP="00A1266B">
            <w:pPr>
              <w:numPr>
                <w:ilvl w:val="0"/>
                <w:numId w:val="5"/>
              </w:numPr>
              <w:jc w:val="both"/>
              <w:rPr>
                <w:rFonts w:ascii="Times New Roman" w:hAnsi="Times New Roman" w:cs="Times New Roman"/>
                <w:sz w:val="24"/>
                <w:szCs w:val="24"/>
              </w:rPr>
            </w:pPr>
            <w:r w:rsidRPr="00C6420A">
              <w:rPr>
                <w:rFonts w:ascii="Times New Roman" w:hAnsi="Times New Roman" w:cs="Times New Roman"/>
                <w:i/>
                <w:sz w:val="24"/>
                <w:szCs w:val="24"/>
              </w:rPr>
              <w:t>Che contributo ho dato al gruppo? E come il gruppo mi è stato utile?</w:t>
            </w:r>
          </w:p>
        </w:tc>
      </w:tr>
    </w:tbl>
    <w:p w14:paraId="4BD768FD"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b/>
      </w:r>
    </w:p>
    <w:p w14:paraId="21E3921F" w14:textId="77777777"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Sviluppare la capacità di strutturare un elaborato ben organizzato e che presenti una rielaborazione ragionata dell’oggetto di interesse.</w:t>
      </w:r>
    </w:p>
    <w:p w14:paraId="32696B6E" w14:textId="77777777" w:rsidR="008106D2"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Come </w:t>
      </w:r>
      <w:r w:rsidR="00D85F8C" w:rsidRPr="00C6420A">
        <w:rPr>
          <w:rFonts w:ascii="Times New Roman" w:hAnsi="Times New Roman" w:cs="Times New Roman"/>
          <w:sz w:val="24"/>
          <w:szCs w:val="24"/>
        </w:rPr>
        <w:t>illustrato</w:t>
      </w:r>
      <w:r w:rsidRPr="00C6420A">
        <w:rPr>
          <w:rFonts w:ascii="Times New Roman" w:hAnsi="Times New Roman" w:cs="Times New Roman"/>
          <w:sz w:val="24"/>
          <w:szCs w:val="24"/>
        </w:rPr>
        <w:t xml:space="preserve"> nel </w:t>
      </w:r>
      <w:r w:rsidR="00D85F8C" w:rsidRPr="00C6420A">
        <w:rPr>
          <w:rFonts w:ascii="Times New Roman" w:hAnsi="Times New Roman" w:cs="Times New Roman"/>
          <w:sz w:val="24"/>
          <w:szCs w:val="24"/>
        </w:rPr>
        <w:t>paragrafo</w:t>
      </w:r>
      <w:r w:rsidRPr="00C6420A">
        <w:rPr>
          <w:rFonts w:ascii="Times New Roman" w:hAnsi="Times New Roman" w:cs="Times New Roman"/>
          <w:sz w:val="24"/>
          <w:szCs w:val="24"/>
        </w:rPr>
        <w:t xml:space="preserve"> relativo all’organizzazione della prova, un elaborato</w:t>
      </w:r>
      <w:r w:rsidR="00D85F8C" w:rsidRPr="00C6420A">
        <w:rPr>
          <w:rFonts w:ascii="Times New Roman" w:hAnsi="Times New Roman" w:cs="Times New Roman"/>
          <w:sz w:val="24"/>
          <w:szCs w:val="24"/>
        </w:rPr>
        <w:t xml:space="preserve"> scientifico</w:t>
      </w:r>
      <w:r w:rsidRPr="00C6420A">
        <w:rPr>
          <w:rFonts w:ascii="Times New Roman" w:hAnsi="Times New Roman" w:cs="Times New Roman"/>
          <w:sz w:val="24"/>
          <w:szCs w:val="24"/>
        </w:rPr>
        <w:t xml:space="preserve"> si compone di diverse parti, ciascuna delle quali risponde a un preciso scopo e si caratterizza per una d</w:t>
      </w:r>
      <w:r w:rsidR="00D85F8C" w:rsidRPr="00C6420A">
        <w:rPr>
          <w:rFonts w:ascii="Times New Roman" w:hAnsi="Times New Roman" w:cs="Times New Roman"/>
          <w:sz w:val="24"/>
          <w:szCs w:val="24"/>
        </w:rPr>
        <w:t>eterminata</w:t>
      </w:r>
      <w:r w:rsidRPr="00C6420A">
        <w:rPr>
          <w:rFonts w:ascii="Times New Roman" w:hAnsi="Times New Roman" w:cs="Times New Roman"/>
          <w:sz w:val="24"/>
          <w:szCs w:val="24"/>
        </w:rPr>
        <w:t xml:space="preserve"> struttura formale.</w:t>
      </w:r>
    </w:p>
    <w:p w14:paraId="114B2F55" w14:textId="77777777" w:rsidR="008106D2"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Nello stendere l’elaborato, quindi, è molto importante che ci sia una chiara divisione tra le varie parti: introduzione, capitoli, conclusioni. La divisione in capitoli stimola a scrivere con più coerenza e aiuta il lettore a seguire il </w:t>
      </w:r>
      <w:r w:rsidR="008106D2" w:rsidRPr="00C6420A">
        <w:rPr>
          <w:rFonts w:ascii="Times New Roman" w:hAnsi="Times New Roman" w:cs="Times New Roman"/>
          <w:sz w:val="24"/>
          <w:szCs w:val="24"/>
        </w:rPr>
        <w:t>pensiero</w:t>
      </w:r>
      <w:r w:rsidRPr="00C6420A">
        <w:rPr>
          <w:rFonts w:ascii="Times New Roman" w:hAnsi="Times New Roman" w:cs="Times New Roman"/>
          <w:sz w:val="24"/>
          <w:szCs w:val="24"/>
        </w:rPr>
        <w:t xml:space="preserve"> che chi scrive vuole comunicare.</w:t>
      </w:r>
    </w:p>
    <w:p w14:paraId="0C639797" w14:textId="77777777" w:rsidR="0012719D" w:rsidRPr="00C6420A" w:rsidRDefault="0012719D" w:rsidP="007E5DF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Ciascun capitolo deve essere autonomo rispetto agli altri, non deve contenere informazioni inutili o ridondanti</w:t>
      </w:r>
      <w:r w:rsidR="008106D2" w:rsidRPr="00C6420A">
        <w:rPr>
          <w:rFonts w:ascii="Times New Roman" w:hAnsi="Times New Roman" w:cs="Times New Roman"/>
          <w:sz w:val="24"/>
          <w:szCs w:val="24"/>
        </w:rPr>
        <w:t>,</w:t>
      </w:r>
      <w:r w:rsidRPr="00C6420A">
        <w:rPr>
          <w:rFonts w:ascii="Times New Roman" w:hAnsi="Times New Roman" w:cs="Times New Roman"/>
          <w:sz w:val="24"/>
          <w:szCs w:val="24"/>
        </w:rPr>
        <w:t xml:space="preserve"> ma, allo stesso tempo, i capitoli, letti nel loro insieme, devono dare un’idea di coerenza contenutistica e formale.</w:t>
      </w:r>
      <w:r w:rsidR="008106D2" w:rsidRPr="00C6420A">
        <w:rPr>
          <w:rFonts w:ascii="Times New Roman" w:hAnsi="Times New Roman" w:cs="Times New Roman"/>
          <w:sz w:val="24"/>
          <w:szCs w:val="24"/>
        </w:rPr>
        <w:t xml:space="preserve"> </w:t>
      </w:r>
    </w:p>
    <w:p w14:paraId="63BB28D0" w14:textId="77777777" w:rsidR="0012719D" w:rsidRPr="00C6420A" w:rsidRDefault="0012719D" w:rsidP="0012719D">
      <w:pPr>
        <w:spacing w:after="0" w:line="240" w:lineRule="auto"/>
        <w:jc w:val="both"/>
        <w:rPr>
          <w:rFonts w:ascii="Times New Roman" w:hAnsi="Times New Roman" w:cs="Times New Roman"/>
          <w:sz w:val="24"/>
          <w:szCs w:val="24"/>
        </w:rPr>
      </w:pPr>
      <w:proofErr w:type="gramStart"/>
      <w:r w:rsidRPr="00C6420A">
        <w:rPr>
          <w:rFonts w:ascii="Times New Roman" w:hAnsi="Times New Roman" w:cs="Times New Roman"/>
          <w:sz w:val="24"/>
          <w:szCs w:val="24"/>
        </w:rPr>
        <w:t>E’</w:t>
      </w:r>
      <w:proofErr w:type="gramEnd"/>
      <w:r w:rsidRPr="00C6420A">
        <w:rPr>
          <w:rFonts w:ascii="Times New Roman" w:hAnsi="Times New Roman" w:cs="Times New Roman"/>
          <w:sz w:val="24"/>
          <w:szCs w:val="24"/>
        </w:rPr>
        <w:t xml:space="preserve"> molto importante rileggere l’elaborato e, se possibile, farlo leggere anche a una terza persona, non coinvolta nella fase di stesura</w:t>
      </w:r>
      <w:r w:rsidR="008106D2" w:rsidRPr="00C6420A">
        <w:rPr>
          <w:rFonts w:ascii="Times New Roman" w:hAnsi="Times New Roman" w:cs="Times New Roman"/>
          <w:sz w:val="24"/>
          <w:szCs w:val="24"/>
        </w:rPr>
        <w:t xml:space="preserve"> e non esperta nell’argomento prescelto</w:t>
      </w:r>
      <w:r w:rsidRPr="00C6420A">
        <w:rPr>
          <w:rFonts w:ascii="Times New Roman" w:hAnsi="Times New Roman" w:cs="Times New Roman"/>
          <w:sz w:val="24"/>
          <w:szCs w:val="24"/>
        </w:rPr>
        <w:t>, in modo da verificarne tenuta e coerenza interna.</w:t>
      </w:r>
    </w:p>
    <w:p w14:paraId="1E198CCE"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Nello stendere l’elaborato è</w:t>
      </w:r>
      <w:r w:rsidR="008106D2" w:rsidRPr="00C6420A">
        <w:rPr>
          <w:rFonts w:ascii="Times New Roman" w:hAnsi="Times New Roman" w:cs="Times New Roman"/>
          <w:sz w:val="24"/>
          <w:szCs w:val="24"/>
        </w:rPr>
        <w:t>,</w:t>
      </w:r>
      <w:r w:rsidRPr="00C6420A">
        <w:rPr>
          <w:rFonts w:ascii="Times New Roman" w:hAnsi="Times New Roman" w:cs="Times New Roman"/>
          <w:sz w:val="24"/>
          <w:szCs w:val="24"/>
        </w:rPr>
        <w:t xml:space="preserve"> inoltre</w:t>
      </w:r>
      <w:r w:rsidR="008106D2" w:rsidRPr="00C6420A">
        <w:rPr>
          <w:rFonts w:ascii="Times New Roman" w:hAnsi="Times New Roman" w:cs="Times New Roman"/>
          <w:sz w:val="24"/>
          <w:szCs w:val="24"/>
        </w:rPr>
        <w:t>,</w:t>
      </w:r>
      <w:r w:rsidRPr="00C6420A">
        <w:rPr>
          <w:rFonts w:ascii="Times New Roman" w:hAnsi="Times New Roman" w:cs="Times New Roman"/>
          <w:sz w:val="24"/>
          <w:szCs w:val="24"/>
        </w:rPr>
        <w:t xml:space="preserve"> cruciale fare </w:t>
      </w:r>
      <w:r w:rsidRPr="00C6420A">
        <w:rPr>
          <w:rFonts w:ascii="Times New Roman" w:hAnsi="Times New Roman" w:cs="Times New Roman"/>
          <w:i/>
          <w:sz w:val="24"/>
          <w:szCs w:val="24"/>
        </w:rPr>
        <w:t xml:space="preserve">un uso critico e intelligente del materiale raccolto: la fase di scrittura </w:t>
      </w:r>
      <w:r w:rsidRPr="00C6420A">
        <w:rPr>
          <w:rFonts w:ascii="Times New Roman" w:hAnsi="Times New Roman" w:cs="Times New Roman"/>
          <w:i/>
          <w:sz w:val="24"/>
          <w:szCs w:val="24"/>
          <w:u w:val="single"/>
        </w:rPr>
        <w:t>non</w:t>
      </w:r>
      <w:r w:rsidRPr="00C6420A">
        <w:rPr>
          <w:rFonts w:ascii="Times New Roman" w:hAnsi="Times New Roman" w:cs="Times New Roman"/>
          <w:i/>
          <w:sz w:val="24"/>
          <w:szCs w:val="24"/>
        </w:rPr>
        <w:t xml:space="preserve"> si deve ridurre ad </w:t>
      </w:r>
      <w:r w:rsidR="002E6707" w:rsidRPr="00C6420A">
        <w:rPr>
          <w:rFonts w:ascii="Times New Roman" w:hAnsi="Times New Roman" w:cs="Times New Roman"/>
          <w:i/>
          <w:sz w:val="24"/>
          <w:szCs w:val="24"/>
        </w:rPr>
        <w:t xml:space="preserve">un riassunto, </w:t>
      </w:r>
      <w:r w:rsidRPr="00C6420A">
        <w:rPr>
          <w:rFonts w:ascii="Times New Roman" w:hAnsi="Times New Roman" w:cs="Times New Roman"/>
          <w:i/>
          <w:sz w:val="24"/>
          <w:szCs w:val="24"/>
        </w:rPr>
        <w:t>una semplice giustapposizione di teorie o interpretazioni differenti</w:t>
      </w:r>
      <w:r w:rsidR="009C53CA" w:rsidRPr="00C6420A">
        <w:rPr>
          <w:rFonts w:ascii="Times New Roman" w:hAnsi="Times New Roman" w:cs="Times New Roman"/>
          <w:i/>
          <w:sz w:val="24"/>
          <w:szCs w:val="24"/>
        </w:rPr>
        <w:t>;</w:t>
      </w:r>
      <w:r w:rsidR="008106D2" w:rsidRPr="00C6420A">
        <w:rPr>
          <w:rFonts w:ascii="Times New Roman" w:hAnsi="Times New Roman" w:cs="Times New Roman"/>
          <w:i/>
          <w:sz w:val="24"/>
          <w:szCs w:val="24"/>
        </w:rPr>
        <w:t xml:space="preserve"> </w:t>
      </w:r>
      <w:r w:rsidRPr="00C6420A">
        <w:rPr>
          <w:rFonts w:ascii="Times New Roman" w:hAnsi="Times New Roman" w:cs="Times New Roman"/>
          <w:i/>
          <w:sz w:val="24"/>
          <w:szCs w:val="24"/>
        </w:rPr>
        <w:t xml:space="preserve">le fonti </w:t>
      </w:r>
      <w:r w:rsidR="008106D2" w:rsidRPr="00C6420A">
        <w:rPr>
          <w:rFonts w:ascii="Times New Roman" w:hAnsi="Times New Roman" w:cs="Times New Roman"/>
          <w:i/>
          <w:sz w:val="24"/>
          <w:szCs w:val="24"/>
        </w:rPr>
        <w:t>reperite</w:t>
      </w:r>
      <w:r w:rsidRPr="00C6420A">
        <w:rPr>
          <w:rFonts w:ascii="Times New Roman" w:hAnsi="Times New Roman" w:cs="Times New Roman"/>
          <w:i/>
          <w:sz w:val="24"/>
          <w:szCs w:val="24"/>
        </w:rPr>
        <w:t xml:space="preserve"> vanno integrate e rilette criticamente, individuandone somiglianze e differenze, punti di forza e debolezze, criticità e possibili spunti per ricerche future</w:t>
      </w:r>
      <w:r w:rsidRPr="00C6420A">
        <w:rPr>
          <w:rFonts w:ascii="Times New Roman" w:hAnsi="Times New Roman" w:cs="Times New Roman"/>
          <w:sz w:val="24"/>
          <w:szCs w:val="24"/>
        </w:rPr>
        <w:t xml:space="preserve">. </w:t>
      </w:r>
      <w:r w:rsidR="008106D2" w:rsidRPr="00C6420A">
        <w:rPr>
          <w:rFonts w:ascii="Times New Roman" w:hAnsi="Times New Roman" w:cs="Times New Roman"/>
          <w:sz w:val="24"/>
          <w:szCs w:val="24"/>
        </w:rPr>
        <w:t>È consigliabile, dunque, confrontare</w:t>
      </w:r>
      <w:r w:rsidRPr="00C6420A">
        <w:rPr>
          <w:rFonts w:ascii="Times New Roman" w:hAnsi="Times New Roman" w:cs="Times New Roman"/>
          <w:sz w:val="24"/>
          <w:szCs w:val="24"/>
        </w:rPr>
        <w:t xml:space="preserve"> obiettivi conoscitivi in</w:t>
      </w:r>
      <w:r w:rsidR="008106D2" w:rsidRPr="00C6420A">
        <w:rPr>
          <w:rFonts w:ascii="Times New Roman" w:hAnsi="Times New Roman" w:cs="Times New Roman"/>
          <w:sz w:val="24"/>
          <w:szCs w:val="24"/>
        </w:rPr>
        <w:t>i</w:t>
      </w:r>
      <w:r w:rsidRPr="00C6420A">
        <w:rPr>
          <w:rFonts w:ascii="Times New Roman" w:hAnsi="Times New Roman" w:cs="Times New Roman"/>
          <w:sz w:val="24"/>
          <w:szCs w:val="24"/>
        </w:rPr>
        <w:t>ziali e risultati finali</w:t>
      </w:r>
      <w:r w:rsidR="008106D2" w:rsidRPr="00C6420A">
        <w:rPr>
          <w:rFonts w:ascii="Times New Roman" w:hAnsi="Times New Roman" w:cs="Times New Roman"/>
          <w:sz w:val="24"/>
          <w:szCs w:val="24"/>
        </w:rPr>
        <w:t>,</w:t>
      </w:r>
      <w:r w:rsidRPr="00C6420A">
        <w:rPr>
          <w:rFonts w:ascii="Times New Roman" w:hAnsi="Times New Roman" w:cs="Times New Roman"/>
          <w:sz w:val="24"/>
          <w:szCs w:val="24"/>
        </w:rPr>
        <w:t xml:space="preserve"> al fine di verificare l’effettiva coerenza tra i due: </w:t>
      </w:r>
      <w:r w:rsidR="008106D2" w:rsidRPr="00C6420A">
        <w:rPr>
          <w:rFonts w:ascii="Times New Roman" w:hAnsi="Times New Roman" w:cs="Times New Roman"/>
          <w:sz w:val="24"/>
          <w:szCs w:val="24"/>
        </w:rPr>
        <w:t>l’</w:t>
      </w:r>
      <w:r w:rsidRPr="00C6420A">
        <w:rPr>
          <w:rFonts w:ascii="Times New Roman" w:hAnsi="Times New Roman" w:cs="Times New Roman"/>
          <w:sz w:val="24"/>
          <w:szCs w:val="24"/>
        </w:rPr>
        <w:t xml:space="preserve">elaborato ha risposto a tutte le domande di ricerca </w:t>
      </w:r>
      <w:r w:rsidR="009C53CA" w:rsidRPr="00C6420A">
        <w:rPr>
          <w:rFonts w:ascii="Times New Roman" w:hAnsi="Times New Roman" w:cs="Times New Roman"/>
          <w:color w:val="000000" w:themeColor="text1"/>
          <w:sz w:val="24"/>
          <w:szCs w:val="24"/>
        </w:rPr>
        <w:t>inizialmente</w:t>
      </w:r>
      <w:r w:rsidR="008106D2" w:rsidRPr="00C6420A">
        <w:rPr>
          <w:rFonts w:ascii="Times New Roman" w:hAnsi="Times New Roman" w:cs="Times New Roman"/>
          <w:color w:val="632423" w:themeColor="accent2" w:themeShade="80"/>
          <w:sz w:val="24"/>
          <w:szCs w:val="24"/>
        </w:rPr>
        <w:t xml:space="preserve"> </w:t>
      </w:r>
      <w:r w:rsidR="008106D2" w:rsidRPr="00C6420A">
        <w:rPr>
          <w:rFonts w:ascii="Times New Roman" w:hAnsi="Times New Roman" w:cs="Times New Roman"/>
          <w:sz w:val="24"/>
          <w:szCs w:val="24"/>
        </w:rPr>
        <w:t>poste</w:t>
      </w:r>
      <w:r w:rsidRPr="00C6420A">
        <w:rPr>
          <w:rFonts w:ascii="Times New Roman" w:hAnsi="Times New Roman" w:cs="Times New Roman"/>
          <w:sz w:val="24"/>
          <w:szCs w:val="24"/>
        </w:rPr>
        <w:t>?</w:t>
      </w:r>
    </w:p>
    <w:p w14:paraId="553B7B20"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28A7F4FE" w14:textId="77777777">
        <w:tc>
          <w:tcPr>
            <w:tcW w:w="9576" w:type="dxa"/>
          </w:tcPr>
          <w:p w14:paraId="65EF4E9E" w14:textId="77777777" w:rsidR="0012719D" w:rsidRPr="00C6420A" w:rsidRDefault="008106D2" w:rsidP="008106D2">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7EAB6A1B" w14:textId="77777777">
        <w:tc>
          <w:tcPr>
            <w:tcW w:w="9576" w:type="dxa"/>
          </w:tcPr>
          <w:p w14:paraId="4E6E75D6"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 xml:space="preserve">Rileggendo l’elaborato, mi sembra che emerga chiaramente il percorso logico e di senso seguito? Sono riuscito a rispondere agli obiettivi conoscitivi del mio elaborato? La divisione dei capitoli è chiara? </w:t>
            </w:r>
          </w:p>
        </w:tc>
      </w:tr>
      <w:tr w:rsidR="0012719D" w:rsidRPr="00C6420A" w14:paraId="0EAE288C" w14:textId="77777777">
        <w:tc>
          <w:tcPr>
            <w:tcW w:w="9576" w:type="dxa"/>
          </w:tcPr>
          <w:p w14:paraId="11128612"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lastRenderedPageBreak/>
              <w:t>Ho saputo integrare il materiale raccolto? Sono riuscito a confrontare diversi materiali e a sviluppare una sintesi critica?</w:t>
            </w:r>
          </w:p>
        </w:tc>
      </w:tr>
    </w:tbl>
    <w:p w14:paraId="6BA28E0E" w14:textId="77777777" w:rsidR="0012719D" w:rsidRPr="00C6420A" w:rsidRDefault="0012719D" w:rsidP="0012719D">
      <w:pPr>
        <w:spacing w:after="0" w:line="240" w:lineRule="auto"/>
        <w:jc w:val="both"/>
        <w:rPr>
          <w:rFonts w:ascii="Times New Roman" w:hAnsi="Times New Roman" w:cs="Times New Roman"/>
          <w:sz w:val="24"/>
          <w:szCs w:val="24"/>
        </w:rPr>
      </w:pPr>
    </w:p>
    <w:p w14:paraId="5630973C" w14:textId="77777777"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Produrre un elaborato sintetico, coerente e corretto dal punto di vista formale</w:t>
      </w:r>
    </w:p>
    <w:p w14:paraId="2126C538" w14:textId="77777777" w:rsidR="000C2844" w:rsidRPr="00C6420A" w:rsidRDefault="009D5C85"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Prima di consegnare l’elaborato a una </w:t>
      </w:r>
      <w:r w:rsidR="009C53CA" w:rsidRPr="00C6420A">
        <w:rPr>
          <w:rFonts w:ascii="Times New Roman" w:hAnsi="Times New Roman" w:cs="Times New Roman"/>
          <w:sz w:val="24"/>
          <w:szCs w:val="24"/>
        </w:rPr>
        <w:t xml:space="preserve">terza </w:t>
      </w:r>
      <w:r w:rsidRPr="00C6420A">
        <w:rPr>
          <w:rFonts w:ascii="Times New Roman" w:hAnsi="Times New Roman" w:cs="Times New Roman"/>
          <w:sz w:val="24"/>
          <w:szCs w:val="24"/>
        </w:rPr>
        <w:t>persona</w:t>
      </w:r>
      <w:r w:rsidR="009C53CA" w:rsidRPr="00C6420A">
        <w:rPr>
          <w:rFonts w:ascii="Times New Roman" w:hAnsi="Times New Roman" w:cs="Times New Roman"/>
          <w:sz w:val="24"/>
          <w:szCs w:val="24"/>
        </w:rPr>
        <w:t>, non esperta circa</w:t>
      </w:r>
      <w:r w:rsidRPr="00C6420A">
        <w:rPr>
          <w:rFonts w:ascii="Times New Roman" w:hAnsi="Times New Roman" w:cs="Times New Roman"/>
          <w:sz w:val="24"/>
          <w:szCs w:val="24"/>
        </w:rPr>
        <w:t xml:space="preserve"> </w:t>
      </w:r>
      <w:r w:rsidR="009C53CA" w:rsidRPr="00C6420A">
        <w:rPr>
          <w:rFonts w:ascii="Times New Roman" w:hAnsi="Times New Roman" w:cs="Times New Roman"/>
          <w:sz w:val="24"/>
          <w:szCs w:val="24"/>
        </w:rPr>
        <w:t>i</w:t>
      </w:r>
      <w:r w:rsidRPr="00C6420A">
        <w:rPr>
          <w:rFonts w:ascii="Times New Roman" w:hAnsi="Times New Roman" w:cs="Times New Roman"/>
          <w:sz w:val="24"/>
          <w:szCs w:val="24"/>
        </w:rPr>
        <w:t>l tema in oggetto, come indicato al paragrafo precedente, è buona norma</w:t>
      </w:r>
      <w:r w:rsidR="0012719D" w:rsidRPr="00C6420A">
        <w:rPr>
          <w:rFonts w:ascii="Times New Roman" w:hAnsi="Times New Roman" w:cs="Times New Roman"/>
          <w:sz w:val="24"/>
          <w:szCs w:val="24"/>
        </w:rPr>
        <w:t xml:space="preserve"> rileggere il </w:t>
      </w:r>
      <w:r w:rsidRPr="00C6420A">
        <w:rPr>
          <w:rFonts w:ascii="Times New Roman" w:hAnsi="Times New Roman" w:cs="Times New Roman"/>
          <w:sz w:val="24"/>
          <w:szCs w:val="24"/>
        </w:rPr>
        <w:t>proprio</w:t>
      </w:r>
      <w:r w:rsidR="0012719D" w:rsidRPr="00C6420A">
        <w:rPr>
          <w:rFonts w:ascii="Times New Roman" w:hAnsi="Times New Roman" w:cs="Times New Roman"/>
          <w:sz w:val="24"/>
          <w:szCs w:val="24"/>
        </w:rPr>
        <w:t xml:space="preserve"> </w:t>
      </w:r>
      <w:r w:rsidR="009C53CA" w:rsidRPr="00C6420A">
        <w:rPr>
          <w:rFonts w:ascii="Times New Roman" w:hAnsi="Times New Roman" w:cs="Times New Roman"/>
          <w:sz w:val="24"/>
          <w:szCs w:val="24"/>
        </w:rPr>
        <w:t xml:space="preserve">scritto </w:t>
      </w:r>
      <w:r w:rsidR="0012719D" w:rsidRPr="00C6420A">
        <w:rPr>
          <w:rFonts w:ascii="Times New Roman" w:hAnsi="Times New Roman" w:cs="Times New Roman"/>
          <w:sz w:val="24"/>
          <w:szCs w:val="24"/>
        </w:rPr>
        <w:t xml:space="preserve">almeno due volte: nella prima lettura </w:t>
      </w:r>
      <w:r w:rsidRPr="00C6420A">
        <w:rPr>
          <w:rFonts w:ascii="Times New Roman" w:hAnsi="Times New Roman" w:cs="Times New Roman"/>
          <w:sz w:val="24"/>
          <w:szCs w:val="24"/>
        </w:rPr>
        <w:t>l’attenzione sarà</w:t>
      </w:r>
      <w:r w:rsidR="0012719D" w:rsidRPr="00C6420A">
        <w:rPr>
          <w:rFonts w:ascii="Times New Roman" w:hAnsi="Times New Roman" w:cs="Times New Roman"/>
          <w:sz w:val="24"/>
          <w:szCs w:val="24"/>
        </w:rPr>
        <w:t xml:space="preserve"> sul contenuto, verifica</w:t>
      </w:r>
      <w:r w:rsidR="000C2844" w:rsidRPr="00C6420A">
        <w:rPr>
          <w:rFonts w:ascii="Times New Roman" w:hAnsi="Times New Roman" w:cs="Times New Roman"/>
          <w:sz w:val="24"/>
          <w:szCs w:val="24"/>
        </w:rPr>
        <w:t>ndone la coerenza e l’organizzazione</w:t>
      </w:r>
      <w:r w:rsidR="0012719D" w:rsidRPr="00C6420A">
        <w:rPr>
          <w:rFonts w:ascii="Times New Roman" w:hAnsi="Times New Roman" w:cs="Times New Roman"/>
          <w:sz w:val="24"/>
          <w:szCs w:val="24"/>
        </w:rPr>
        <w:t xml:space="preserve"> (</w:t>
      </w:r>
      <w:r w:rsidR="000C2844" w:rsidRPr="00C6420A">
        <w:rPr>
          <w:rFonts w:ascii="Times New Roman" w:hAnsi="Times New Roman" w:cs="Times New Roman"/>
          <w:sz w:val="24"/>
          <w:szCs w:val="24"/>
        </w:rPr>
        <w:t xml:space="preserve">si </w:t>
      </w:r>
      <w:r w:rsidR="0012719D" w:rsidRPr="00C6420A">
        <w:rPr>
          <w:rFonts w:ascii="Times New Roman" w:hAnsi="Times New Roman" w:cs="Times New Roman"/>
          <w:sz w:val="24"/>
          <w:szCs w:val="24"/>
        </w:rPr>
        <w:t>ved</w:t>
      </w:r>
      <w:r w:rsidR="000C2844" w:rsidRPr="00C6420A">
        <w:rPr>
          <w:rFonts w:ascii="Times New Roman" w:hAnsi="Times New Roman" w:cs="Times New Roman"/>
          <w:sz w:val="24"/>
          <w:szCs w:val="24"/>
        </w:rPr>
        <w:t>a</w:t>
      </w:r>
      <w:r w:rsidR="0012719D" w:rsidRPr="00C6420A">
        <w:rPr>
          <w:rFonts w:ascii="Times New Roman" w:hAnsi="Times New Roman" w:cs="Times New Roman"/>
          <w:sz w:val="24"/>
          <w:szCs w:val="24"/>
        </w:rPr>
        <w:t xml:space="preserve"> </w:t>
      </w:r>
      <w:r w:rsidR="000C2844" w:rsidRPr="00C6420A">
        <w:rPr>
          <w:rFonts w:ascii="Times New Roman" w:hAnsi="Times New Roman" w:cs="Times New Roman"/>
          <w:sz w:val="24"/>
          <w:szCs w:val="24"/>
        </w:rPr>
        <w:t>par</w:t>
      </w:r>
      <w:r w:rsidR="007E5DF3" w:rsidRPr="00C6420A">
        <w:rPr>
          <w:rFonts w:ascii="Times New Roman" w:hAnsi="Times New Roman" w:cs="Times New Roman"/>
          <w:sz w:val="24"/>
          <w:szCs w:val="24"/>
        </w:rPr>
        <w:t>agrafo</w:t>
      </w:r>
      <w:r w:rsidR="0012719D" w:rsidRPr="00C6420A">
        <w:rPr>
          <w:rFonts w:ascii="Times New Roman" w:hAnsi="Times New Roman" w:cs="Times New Roman"/>
          <w:sz w:val="24"/>
          <w:szCs w:val="24"/>
        </w:rPr>
        <w:t xml:space="preserve"> d).</w:t>
      </w:r>
    </w:p>
    <w:p w14:paraId="6768C8D0" w14:textId="77777777" w:rsidR="000C2844" w:rsidRPr="00C6420A" w:rsidRDefault="00F86747"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Poiché</w:t>
      </w:r>
      <w:r w:rsidR="0012719D" w:rsidRPr="00C6420A">
        <w:rPr>
          <w:rFonts w:ascii="Times New Roman" w:hAnsi="Times New Roman" w:cs="Times New Roman"/>
          <w:sz w:val="24"/>
          <w:szCs w:val="24"/>
        </w:rPr>
        <w:t xml:space="preserve"> il prodotto deve essere sintetico e coerente con gli obiettivi iniziali, </w:t>
      </w:r>
      <w:r w:rsidR="000C2844" w:rsidRPr="00C6420A">
        <w:rPr>
          <w:rFonts w:ascii="Times New Roman" w:hAnsi="Times New Roman" w:cs="Times New Roman"/>
          <w:sz w:val="24"/>
          <w:szCs w:val="24"/>
        </w:rPr>
        <w:t xml:space="preserve">è bene </w:t>
      </w:r>
      <w:r w:rsidR="0012719D" w:rsidRPr="00C6420A">
        <w:rPr>
          <w:rFonts w:ascii="Times New Roman" w:hAnsi="Times New Roman" w:cs="Times New Roman"/>
          <w:sz w:val="24"/>
          <w:szCs w:val="24"/>
        </w:rPr>
        <w:t>“taglia</w:t>
      </w:r>
      <w:r w:rsidR="000C2844" w:rsidRPr="00C6420A">
        <w:rPr>
          <w:rFonts w:ascii="Times New Roman" w:hAnsi="Times New Roman" w:cs="Times New Roman"/>
          <w:sz w:val="24"/>
          <w:szCs w:val="24"/>
        </w:rPr>
        <w:t>re</w:t>
      </w:r>
      <w:r w:rsidR="0012719D" w:rsidRPr="00C6420A">
        <w:rPr>
          <w:rFonts w:ascii="Times New Roman" w:hAnsi="Times New Roman" w:cs="Times New Roman"/>
          <w:sz w:val="24"/>
          <w:szCs w:val="24"/>
        </w:rPr>
        <w:t xml:space="preserve">” le parti ridondanti o </w:t>
      </w:r>
      <w:r w:rsidR="000C2844" w:rsidRPr="00C6420A">
        <w:rPr>
          <w:rFonts w:ascii="Times New Roman" w:hAnsi="Times New Roman" w:cs="Times New Roman"/>
          <w:sz w:val="24"/>
          <w:szCs w:val="24"/>
        </w:rPr>
        <w:t>non pertinenti al tema prescelto</w:t>
      </w:r>
      <w:r w:rsidR="0012719D" w:rsidRPr="00C6420A">
        <w:rPr>
          <w:rFonts w:ascii="Times New Roman" w:hAnsi="Times New Roman" w:cs="Times New Roman"/>
          <w:sz w:val="24"/>
          <w:szCs w:val="24"/>
        </w:rPr>
        <w:t>.</w:t>
      </w:r>
    </w:p>
    <w:p w14:paraId="39ECBABD" w14:textId="77777777" w:rsidR="0012719D" w:rsidRPr="00C6420A" w:rsidRDefault="000C2844"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È da conferire importan</w:t>
      </w:r>
      <w:r w:rsidR="007E5DF3" w:rsidRPr="00C6420A">
        <w:rPr>
          <w:rFonts w:ascii="Times New Roman" w:hAnsi="Times New Roman" w:cs="Times New Roman"/>
          <w:sz w:val="24"/>
          <w:szCs w:val="24"/>
        </w:rPr>
        <w:t>za</w:t>
      </w:r>
      <w:r w:rsidRPr="00C6420A">
        <w:rPr>
          <w:rFonts w:ascii="Times New Roman" w:hAnsi="Times New Roman" w:cs="Times New Roman"/>
          <w:sz w:val="24"/>
          <w:szCs w:val="24"/>
        </w:rPr>
        <w:t xml:space="preserve"> anche alla</w:t>
      </w:r>
      <w:r w:rsidR="0012719D" w:rsidRPr="00C6420A">
        <w:rPr>
          <w:rFonts w:ascii="Times New Roman" w:hAnsi="Times New Roman" w:cs="Times New Roman"/>
          <w:sz w:val="24"/>
          <w:szCs w:val="24"/>
        </w:rPr>
        <w:t xml:space="preserve"> forma e </w:t>
      </w:r>
      <w:r w:rsidRPr="00C6420A">
        <w:rPr>
          <w:rFonts w:ascii="Times New Roman" w:hAnsi="Times New Roman" w:cs="Times New Roman"/>
          <w:sz w:val="24"/>
          <w:szCs w:val="24"/>
        </w:rPr>
        <w:t>a</w:t>
      </w:r>
      <w:r w:rsidR="0012719D" w:rsidRPr="00C6420A">
        <w:rPr>
          <w:rFonts w:ascii="Times New Roman" w:hAnsi="Times New Roman" w:cs="Times New Roman"/>
          <w:sz w:val="24"/>
          <w:szCs w:val="24"/>
        </w:rPr>
        <w:t xml:space="preserve">lla sintassi del lavoro: le varie parti </w:t>
      </w:r>
      <w:r w:rsidRPr="00C6420A">
        <w:rPr>
          <w:rFonts w:ascii="Times New Roman" w:hAnsi="Times New Roman" w:cs="Times New Roman"/>
          <w:sz w:val="24"/>
          <w:szCs w:val="24"/>
        </w:rPr>
        <w:t>devono essere</w:t>
      </w:r>
      <w:r w:rsidR="0012719D" w:rsidRPr="00C6420A">
        <w:rPr>
          <w:rFonts w:ascii="Times New Roman" w:hAnsi="Times New Roman" w:cs="Times New Roman"/>
          <w:sz w:val="24"/>
          <w:szCs w:val="24"/>
        </w:rPr>
        <w:t xml:space="preserve"> trattate in modo esauriente e ogni argomento approfondito in egual misura </w:t>
      </w:r>
      <w:r w:rsidRPr="00C6420A">
        <w:rPr>
          <w:rFonts w:ascii="Times New Roman" w:hAnsi="Times New Roman" w:cs="Times New Roman"/>
          <w:sz w:val="24"/>
          <w:szCs w:val="24"/>
        </w:rPr>
        <w:t xml:space="preserve">(non è auspicabile riscontrare </w:t>
      </w:r>
      <w:r w:rsidR="0012719D" w:rsidRPr="00C6420A">
        <w:rPr>
          <w:rFonts w:ascii="Times New Roman" w:hAnsi="Times New Roman" w:cs="Times New Roman"/>
          <w:sz w:val="24"/>
          <w:szCs w:val="24"/>
        </w:rPr>
        <w:t xml:space="preserve">parti su cui </w:t>
      </w:r>
      <w:r w:rsidRPr="00C6420A">
        <w:rPr>
          <w:rFonts w:ascii="Times New Roman" w:hAnsi="Times New Roman" w:cs="Times New Roman"/>
          <w:sz w:val="24"/>
          <w:szCs w:val="24"/>
        </w:rPr>
        <w:t>ci si è eccessivamente dilungati</w:t>
      </w:r>
      <w:r w:rsidR="0012719D" w:rsidRPr="00C6420A">
        <w:rPr>
          <w:rFonts w:ascii="Times New Roman" w:hAnsi="Times New Roman" w:cs="Times New Roman"/>
          <w:sz w:val="24"/>
          <w:szCs w:val="24"/>
        </w:rPr>
        <w:t xml:space="preserve"> e altre </w:t>
      </w:r>
      <w:r w:rsidRPr="00C6420A">
        <w:rPr>
          <w:rFonts w:ascii="Times New Roman" w:hAnsi="Times New Roman" w:cs="Times New Roman"/>
          <w:sz w:val="24"/>
          <w:szCs w:val="24"/>
        </w:rPr>
        <w:t>eccessivamente sintetiche)</w:t>
      </w:r>
      <w:r w:rsidR="009C53CA" w:rsidRPr="00C6420A">
        <w:rPr>
          <w:rFonts w:ascii="Times New Roman" w:hAnsi="Times New Roman" w:cs="Times New Roman"/>
          <w:sz w:val="24"/>
          <w:szCs w:val="24"/>
        </w:rPr>
        <w:t>:</w:t>
      </w:r>
      <w:r w:rsidRPr="00C6420A">
        <w:rPr>
          <w:rFonts w:ascii="Times New Roman" w:hAnsi="Times New Roman" w:cs="Times New Roman"/>
          <w:sz w:val="24"/>
          <w:szCs w:val="24"/>
        </w:rPr>
        <w:t xml:space="preserve"> è opportuno produrre una trattazione ordinata e che renda al lettore evidente il filo rosso che si vuole comunicare.</w:t>
      </w:r>
      <w:r w:rsidR="0012719D" w:rsidRPr="00C6420A">
        <w:rPr>
          <w:rFonts w:ascii="Times New Roman" w:hAnsi="Times New Roman" w:cs="Times New Roman"/>
          <w:sz w:val="24"/>
          <w:szCs w:val="24"/>
        </w:rPr>
        <w:t xml:space="preserve"> </w:t>
      </w:r>
    </w:p>
    <w:p w14:paraId="49C4C312"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Nella seconda lettura, invece, </w:t>
      </w:r>
      <w:r w:rsidR="000C2844" w:rsidRPr="00C6420A">
        <w:rPr>
          <w:rFonts w:ascii="Times New Roman" w:hAnsi="Times New Roman" w:cs="Times New Roman"/>
          <w:sz w:val="24"/>
          <w:szCs w:val="24"/>
        </w:rPr>
        <w:t xml:space="preserve">si può </w:t>
      </w:r>
      <w:r w:rsidRPr="00C6420A">
        <w:rPr>
          <w:rFonts w:ascii="Times New Roman" w:hAnsi="Times New Roman" w:cs="Times New Roman"/>
          <w:sz w:val="24"/>
          <w:szCs w:val="24"/>
        </w:rPr>
        <w:t>tralascia</w:t>
      </w:r>
      <w:r w:rsidR="000C2844" w:rsidRPr="00C6420A">
        <w:rPr>
          <w:rFonts w:ascii="Times New Roman" w:hAnsi="Times New Roman" w:cs="Times New Roman"/>
          <w:sz w:val="24"/>
          <w:szCs w:val="24"/>
        </w:rPr>
        <w:t>re</w:t>
      </w:r>
      <w:r w:rsidRPr="00C6420A">
        <w:rPr>
          <w:rFonts w:ascii="Times New Roman" w:hAnsi="Times New Roman" w:cs="Times New Roman"/>
          <w:sz w:val="24"/>
          <w:szCs w:val="24"/>
        </w:rPr>
        <w:t xml:space="preserve"> l’aspetto contenutistico</w:t>
      </w:r>
      <w:r w:rsidR="000C2844" w:rsidRPr="00C6420A">
        <w:rPr>
          <w:rFonts w:ascii="Times New Roman" w:hAnsi="Times New Roman" w:cs="Times New Roman"/>
          <w:sz w:val="24"/>
          <w:szCs w:val="24"/>
        </w:rPr>
        <w:t xml:space="preserve"> (se già debitamente curato in precedenza)</w:t>
      </w:r>
      <w:r w:rsidRPr="00C6420A">
        <w:rPr>
          <w:rFonts w:ascii="Times New Roman" w:hAnsi="Times New Roman" w:cs="Times New Roman"/>
          <w:sz w:val="24"/>
          <w:szCs w:val="24"/>
        </w:rPr>
        <w:t xml:space="preserve"> e concentra</w:t>
      </w:r>
      <w:r w:rsidR="000C2844" w:rsidRPr="00C6420A">
        <w:rPr>
          <w:rFonts w:ascii="Times New Roman" w:hAnsi="Times New Roman" w:cs="Times New Roman"/>
          <w:sz w:val="24"/>
          <w:szCs w:val="24"/>
        </w:rPr>
        <w:t>rsi</w:t>
      </w:r>
      <w:r w:rsidRPr="00C6420A">
        <w:rPr>
          <w:rFonts w:ascii="Times New Roman" w:hAnsi="Times New Roman" w:cs="Times New Roman"/>
          <w:sz w:val="24"/>
          <w:szCs w:val="24"/>
        </w:rPr>
        <w:t xml:space="preserve"> unicamente sulla forma: corregg</w:t>
      </w:r>
      <w:r w:rsidR="000C2844" w:rsidRPr="00C6420A">
        <w:rPr>
          <w:rFonts w:ascii="Times New Roman" w:hAnsi="Times New Roman" w:cs="Times New Roman"/>
          <w:sz w:val="24"/>
          <w:szCs w:val="24"/>
        </w:rPr>
        <w:t>ere</w:t>
      </w:r>
      <w:r w:rsidRPr="00C6420A">
        <w:rPr>
          <w:rFonts w:ascii="Times New Roman" w:hAnsi="Times New Roman" w:cs="Times New Roman"/>
          <w:sz w:val="24"/>
          <w:szCs w:val="24"/>
        </w:rPr>
        <w:t xml:space="preserve"> gli eventuali errori di battitura, verifica</w:t>
      </w:r>
      <w:r w:rsidR="000C2844" w:rsidRPr="00C6420A">
        <w:rPr>
          <w:rFonts w:ascii="Times New Roman" w:hAnsi="Times New Roman" w:cs="Times New Roman"/>
          <w:sz w:val="24"/>
          <w:szCs w:val="24"/>
        </w:rPr>
        <w:t>re</w:t>
      </w:r>
      <w:r w:rsidRPr="00C6420A">
        <w:rPr>
          <w:rFonts w:ascii="Times New Roman" w:hAnsi="Times New Roman" w:cs="Times New Roman"/>
          <w:sz w:val="24"/>
          <w:szCs w:val="24"/>
        </w:rPr>
        <w:t xml:space="preserve"> le concordanze tra soggetto e verbo e tra nomi e aggettivi, </w:t>
      </w:r>
      <w:r w:rsidR="000C2844" w:rsidRPr="00C6420A">
        <w:rPr>
          <w:rFonts w:ascii="Times New Roman" w:hAnsi="Times New Roman" w:cs="Times New Roman"/>
          <w:sz w:val="24"/>
          <w:szCs w:val="24"/>
        </w:rPr>
        <w:t>controllare</w:t>
      </w:r>
      <w:r w:rsidRPr="00C6420A">
        <w:rPr>
          <w:rFonts w:ascii="Times New Roman" w:hAnsi="Times New Roman" w:cs="Times New Roman"/>
          <w:sz w:val="24"/>
          <w:szCs w:val="24"/>
        </w:rPr>
        <w:t xml:space="preserve"> la punteggiatura e, dove occorre, riformula</w:t>
      </w:r>
      <w:r w:rsidR="000C2844" w:rsidRPr="00C6420A">
        <w:rPr>
          <w:rFonts w:ascii="Times New Roman" w:hAnsi="Times New Roman" w:cs="Times New Roman"/>
          <w:sz w:val="24"/>
          <w:szCs w:val="24"/>
        </w:rPr>
        <w:t>re</w:t>
      </w:r>
      <w:r w:rsidRPr="00C6420A">
        <w:rPr>
          <w:rFonts w:ascii="Times New Roman" w:hAnsi="Times New Roman" w:cs="Times New Roman"/>
          <w:sz w:val="24"/>
          <w:szCs w:val="24"/>
        </w:rPr>
        <w:t xml:space="preserve"> le frasi poco chiare o ambigue</w:t>
      </w:r>
      <w:r w:rsidR="000C2844" w:rsidRPr="00C6420A">
        <w:rPr>
          <w:rFonts w:ascii="Times New Roman" w:hAnsi="Times New Roman" w:cs="Times New Roman"/>
          <w:sz w:val="24"/>
          <w:szCs w:val="24"/>
        </w:rPr>
        <w:t xml:space="preserve">, e </w:t>
      </w:r>
      <w:r w:rsidRPr="00C6420A">
        <w:rPr>
          <w:rFonts w:ascii="Times New Roman" w:hAnsi="Times New Roman" w:cs="Times New Roman"/>
          <w:sz w:val="24"/>
          <w:szCs w:val="24"/>
        </w:rPr>
        <w:t>il format</w:t>
      </w:r>
      <w:r w:rsidR="000C2844" w:rsidRPr="00C6420A">
        <w:rPr>
          <w:rFonts w:ascii="Times New Roman" w:hAnsi="Times New Roman" w:cs="Times New Roman"/>
          <w:sz w:val="24"/>
          <w:szCs w:val="24"/>
        </w:rPr>
        <w:t xml:space="preserve"> utilizzato</w:t>
      </w:r>
      <w:r w:rsidRPr="00C6420A">
        <w:rPr>
          <w:rFonts w:ascii="Times New Roman" w:hAnsi="Times New Roman" w:cs="Times New Roman"/>
          <w:sz w:val="24"/>
          <w:szCs w:val="24"/>
        </w:rPr>
        <w:t xml:space="preserve"> (il </w:t>
      </w:r>
      <w:r w:rsidR="000C2844" w:rsidRPr="00C6420A">
        <w:rPr>
          <w:rFonts w:ascii="Times New Roman" w:hAnsi="Times New Roman" w:cs="Times New Roman"/>
          <w:sz w:val="24"/>
          <w:szCs w:val="24"/>
        </w:rPr>
        <w:t>tipo e la dimensione del carattere</w:t>
      </w:r>
      <w:r w:rsidRPr="00C6420A">
        <w:rPr>
          <w:rFonts w:ascii="Times New Roman" w:hAnsi="Times New Roman" w:cs="Times New Roman"/>
          <w:sz w:val="24"/>
          <w:szCs w:val="24"/>
        </w:rPr>
        <w:t xml:space="preserve">, l’allineamento, la spaziatura, i rientri, i titoli e i sottotitoli…) (per questi aspetti </w:t>
      </w:r>
      <w:r w:rsidR="000C2844" w:rsidRPr="00C6420A">
        <w:rPr>
          <w:rFonts w:ascii="Times New Roman" w:hAnsi="Times New Roman" w:cs="Times New Roman"/>
          <w:sz w:val="24"/>
          <w:szCs w:val="24"/>
        </w:rPr>
        <w:t>si faccia</w:t>
      </w:r>
      <w:r w:rsidRPr="00C6420A">
        <w:rPr>
          <w:rFonts w:ascii="Times New Roman" w:hAnsi="Times New Roman" w:cs="Times New Roman"/>
          <w:sz w:val="24"/>
          <w:szCs w:val="24"/>
        </w:rPr>
        <w:t xml:space="preserve"> riferimento al </w:t>
      </w:r>
      <w:r w:rsidR="00080B84" w:rsidRPr="00C6420A">
        <w:rPr>
          <w:rFonts w:ascii="Times New Roman" w:hAnsi="Times New Roman" w:cs="Times New Roman"/>
          <w:sz w:val="24"/>
          <w:szCs w:val="24"/>
        </w:rPr>
        <w:t>paragrafo 3.2)</w:t>
      </w:r>
      <w:r w:rsidR="000C2844" w:rsidRPr="00C6420A">
        <w:rPr>
          <w:rFonts w:ascii="Times New Roman" w:hAnsi="Times New Roman" w:cs="Times New Roman"/>
          <w:sz w:val="24"/>
          <w:szCs w:val="24"/>
        </w:rPr>
        <w:t>. Tale seconda lettura è utile a trasmettere al lettore</w:t>
      </w:r>
      <w:r w:rsidRPr="00C6420A">
        <w:rPr>
          <w:rFonts w:ascii="Times New Roman" w:hAnsi="Times New Roman" w:cs="Times New Roman"/>
          <w:sz w:val="24"/>
          <w:szCs w:val="24"/>
        </w:rPr>
        <w:t xml:space="preserve"> ordine, precisione, cura e impegno.</w:t>
      </w:r>
    </w:p>
    <w:p w14:paraId="1C7C5E49"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 </w:t>
      </w: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48881078" w14:textId="77777777" w:rsidTr="6AC15F2C">
        <w:tc>
          <w:tcPr>
            <w:tcW w:w="9576" w:type="dxa"/>
          </w:tcPr>
          <w:p w14:paraId="6A39DAB4" w14:textId="77777777" w:rsidR="0012719D" w:rsidRPr="00C6420A" w:rsidRDefault="000C2844" w:rsidP="000C2844">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5FC442CC" w14:textId="77777777" w:rsidTr="6AC15F2C">
        <w:tc>
          <w:tcPr>
            <w:tcW w:w="9576" w:type="dxa"/>
          </w:tcPr>
          <w:p w14:paraId="26ECA6B5"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Ci sono delle parti ridondanti?</w:t>
            </w:r>
          </w:p>
        </w:tc>
      </w:tr>
      <w:tr w:rsidR="0012719D" w:rsidRPr="00C6420A" w14:paraId="40998237" w14:textId="77777777" w:rsidTr="6AC15F2C">
        <w:tc>
          <w:tcPr>
            <w:tcW w:w="9576" w:type="dxa"/>
          </w:tcPr>
          <w:p w14:paraId="07436C2C"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presentato gli argomenti in modo coerente?</w:t>
            </w:r>
          </w:p>
        </w:tc>
      </w:tr>
      <w:tr w:rsidR="0012719D" w:rsidRPr="00C6420A" w14:paraId="1F2B122E" w14:textId="77777777" w:rsidTr="6AC15F2C">
        <w:tc>
          <w:tcPr>
            <w:tcW w:w="9576" w:type="dxa"/>
          </w:tcPr>
          <w:p w14:paraId="5C255497"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riletto l’elaborato? Ho corretto gli eventuali errori e sistemato la punteggiatura?</w:t>
            </w:r>
          </w:p>
        </w:tc>
      </w:tr>
    </w:tbl>
    <w:p w14:paraId="0CF17C35" w14:textId="77777777" w:rsidR="00F47D43" w:rsidRPr="00C6420A" w:rsidRDefault="00F47D43" w:rsidP="00F47D43">
      <w:pPr>
        <w:spacing w:after="0" w:line="240" w:lineRule="auto"/>
        <w:jc w:val="both"/>
        <w:rPr>
          <w:rFonts w:ascii="Times New Roman" w:hAnsi="Times New Roman" w:cs="Times New Roman"/>
          <w:sz w:val="24"/>
          <w:szCs w:val="24"/>
        </w:rPr>
      </w:pPr>
    </w:p>
    <w:p w14:paraId="2736B9CC" w14:textId="77777777" w:rsidR="00F47D43" w:rsidRPr="00C6420A" w:rsidRDefault="00C236CE" w:rsidP="0030193C">
      <w:pPr>
        <w:pStyle w:val="Titolo2"/>
        <w:rPr>
          <w:rFonts w:ascii="Times New Roman" w:hAnsi="Times New Roman" w:cs="Times New Roman"/>
          <w:b w:val="0"/>
          <w:sz w:val="28"/>
          <w:szCs w:val="28"/>
        </w:rPr>
      </w:pPr>
      <w:bookmarkStart w:id="4" w:name="_Toc244078839"/>
      <w:r w:rsidRPr="00C6420A">
        <w:rPr>
          <w:rFonts w:ascii="Times New Roman" w:hAnsi="Times New Roman" w:cs="Times New Roman"/>
          <w:b w:val="0"/>
          <w:sz w:val="28"/>
          <w:szCs w:val="28"/>
        </w:rPr>
        <w:t>1.2 La valutazione</w:t>
      </w:r>
      <w:bookmarkEnd w:id="4"/>
    </w:p>
    <w:p w14:paraId="798297F4" w14:textId="77777777" w:rsidR="00C236CE" w:rsidRPr="00C6420A" w:rsidRDefault="00C236CE" w:rsidP="00C236CE">
      <w:pPr>
        <w:spacing w:after="0" w:line="240" w:lineRule="auto"/>
        <w:jc w:val="both"/>
        <w:rPr>
          <w:rFonts w:ascii="Times New Roman" w:hAnsi="Times New Roman" w:cs="Times New Roman"/>
          <w:sz w:val="24"/>
          <w:szCs w:val="24"/>
        </w:rPr>
      </w:pPr>
    </w:p>
    <w:p w14:paraId="220C6B78" w14:textId="77777777" w:rsidR="003C1991"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Dopo aver compreso la finalità generale, il senso e gli obiettivi specifici del percorso che porter</w:t>
      </w:r>
      <w:r w:rsidR="003C1991" w:rsidRPr="00C6420A">
        <w:rPr>
          <w:rFonts w:ascii="Times New Roman" w:hAnsi="Times New Roman" w:cs="Times New Roman"/>
          <w:sz w:val="24"/>
          <w:szCs w:val="24"/>
        </w:rPr>
        <w:t>anno lo studente</w:t>
      </w:r>
      <w:r w:rsidRPr="00C6420A">
        <w:rPr>
          <w:rFonts w:ascii="Times New Roman" w:hAnsi="Times New Roman" w:cs="Times New Roman"/>
          <w:sz w:val="24"/>
          <w:szCs w:val="24"/>
        </w:rPr>
        <w:t xml:space="preserve"> a creare il </w:t>
      </w:r>
      <w:r w:rsidR="003C1991" w:rsidRPr="00C6420A">
        <w:rPr>
          <w:rFonts w:ascii="Times New Roman" w:hAnsi="Times New Roman" w:cs="Times New Roman"/>
          <w:sz w:val="24"/>
          <w:szCs w:val="24"/>
        </w:rPr>
        <w:t>proprio</w:t>
      </w:r>
      <w:r w:rsidRPr="00C6420A">
        <w:rPr>
          <w:rFonts w:ascii="Times New Roman" w:hAnsi="Times New Roman" w:cs="Times New Roman"/>
          <w:sz w:val="24"/>
          <w:szCs w:val="24"/>
        </w:rPr>
        <w:t xml:space="preserve"> elaborato, vediamo ora come verrà </w:t>
      </w:r>
      <w:r w:rsidR="00841E8E" w:rsidRPr="00C6420A">
        <w:rPr>
          <w:rFonts w:ascii="Times New Roman" w:hAnsi="Times New Roman" w:cs="Times New Roman"/>
          <w:sz w:val="24"/>
          <w:szCs w:val="24"/>
        </w:rPr>
        <w:t>determinato</w:t>
      </w:r>
      <w:r w:rsidRPr="00C6420A">
        <w:rPr>
          <w:rFonts w:ascii="Times New Roman" w:hAnsi="Times New Roman" w:cs="Times New Roman"/>
          <w:sz w:val="24"/>
          <w:szCs w:val="24"/>
        </w:rPr>
        <w:t xml:space="preserve"> il loro raggiungimento.</w:t>
      </w:r>
    </w:p>
    <w:p w14:paraId="5183AFF0"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Ci sono vari traguardi che </w:t>
      </w:r>
      <w:r w:rsidR="003C1991"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dovr</w:t>
      </w:r>
      <w:r w:rsidR="003C1991" w:rsidRPr="00C6420A">
        <w:rPr>
          <w:rFonts w:ascii="Times New Roman" w:hAnsi="Times New Roman" w:cs="Times New Roman"/>
          <w:sz w:val="24"/>
          <w:szCs w:val="24"/>
        </w:rPr>
        <w:t>à</w:t>
      </w:r>
      <w:r w:rsidRPr="00C6420A">
        <w:rPr>
          <w:rFonts w:ascii="Times New Roman" w:hAnsi="Times New Roman" w:cs="Times New Roman"/>
          <w:sz w:val="24"/>
          <w:szCs w:val="24"/>
        </w:rPr>
        <w:t xml:space="preserve"> raggiungere e che saranno valutati </w:t>
      </w:r>
      <w:r w:rsidR="003C1991" w:rsidRPr="00C6420A">
        <w:rPr>
          <w:rFonts w:ascii="Times New Roman" w:hAnsi="Times New Roman" w:cs="Times New Roman"/>
          <w:sz w:val="24"/>
          <w:szCs w:val="24"/>
        </w:rPr>
        <w:t xml:space="preserve">in un primo momento </w:t>
      </w:r>
      <w:r w:rsidRPr="00C6420A">
        <w:rPr>
          <w:rFonts w:ascii="Times New Roman" w:hAnsi="Times New Roman" w:cs="Times New Roman"/>
          <w:sz w:val="24"/>
          <w:szCs w:val="24"/>
        </w:rPr>
        <w:t xml:space="preserve">dal tutor di gruppo e </w:t>
      </w:r>
      <w:r w:rsidR="003C1991" w:rsidRPr="00C6420A">
        <w:rPr>
          <w:rFonts w:ascii="Times New Roman" w:hAnsi="Times New Roman" w:cs="Times New Roman"/>
          <w:sz w:val="24"/>
          <w:szCs w:val="24"/>
        </w:rPr>
        <w:t xml:space="preserve">successivamente </w:t>
      </w:r>
      <w:r w:rsidRPr="00C6420A">
        <w:rPr>
          <w:rFonts w:ascii="Times New Roman" w:hAnsi="Times New Roman" w:cs="Times New Roman"/>
          <w:sz w:val="24"/>
          <w:szCs w:val="24"/>
        </w:rPr>
        <w:t xml:space="preserve">dal docente </w:t>
      </w:r>
      <w:r w:rsidR="00531229" w:rsidRPr="00C6420A">
        <w:rPr>
          <w:rFonts w:ascii="Times New Roman" w:hAnsi="Times New Roman" w:cs="Times New Roman"/>
          <w:sz w:val="24"/>
          <w:szCs w:val="24"/>
        </w:rPr>
        <w:t>valutatore</w:t>
      </w:r>
      <w:r w:rsidRPr="00C6420A">
        <w:rPr>
          <w:rFonts w:ascii="Times New Roman" w:hAnsi="Times New Roman" w:cs="Times New Roman"/>
          <w:sz w:val="24"/>
          <w:szCs w:val="24"/>
        </w:rPr>
        <w:t>.</w:t>
      </w:r>
    </w:p>
    <w:p w14:paraId="44015FC1" w14:textId="77777777" w:rsidR="00C236CE" w:rsidRPr="00C6420A" w:rsidRDefault="003C1991"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w:t>
      </w:r>
      <w:r w:rsidR="00C236CE" w:rsidRPr="00C6420A">
        <w:rPr>
          <w:rFonts w:ascii="Times New Roman" w:hAnsi="Times New Roman" w:cs="Times New Roman"/>
          <w:sz w:val="24"/>
          <w:szCs w:val="24"/>
        </w:rPr>
        <w:t>ello specifico</w:t>
      </w:r>
      <w:r w:rsidRPr="00C6420A">
        <w:rPr>
          <w:rFonts w:ascii="Times New Roman" w:hAnsi="Times New Roman" w:cs="Times New Roman"/>
          <w:sz w:val="24"/>
          <w:szCs w:val="24"/>
        </w:rPr>
        <w:t>:</w:t>
      </w:r>
    </w:p>
    <w:p w14:paraId="03C35997" w14:textId="77777777" w:rsidR="00C236CE" w:rsidRPr="00C6420A" w:rsidRDefault="00C236CE" w:rsidP="00C236CE">
      <w:pPr>
        <w:spacing w:after="0" w:line="240" w:lineRule="auto"/>
        <w:jc w:val="both"/>
        <w:rPr>
          <w:rFonts w:ascii="Times New Roman" w:hAnsi="Times New Roman" w:cs="Times New Roman"/>
          <w:sz w:val="24"/>
          <w:szCs w:val="24"/>
        </w:rPr>
      </w:pPr>
    </w:p>
    <w:p w14:paraId="7850AD99"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w:t>
      </w:r>
      <w:r w:rsidRPr="00C6420A">
        <w:rPr>
          <w:rFonts w:ascii="Times New Roman" w:hAnsi="Times New Roman" w:cs="Times New Roman"/>
          <w:b/>
          <w:sz w:val="24"/>
          <w:szCs w:val="24"/>
        </w:rPr>
        <w:t>TUTOR DI GRUPPO</w:t>
      </w:r>
      <w:r w:rsidRPr="00C6420A">
        <w:rPr>
          <w:rFonts w:ascii="Times New Roman" w:hAnsi="Times New Roman" w:cs="Times New Roman"/>
          <w:sz w:val="24"/>
          <w:szCs w:val="24"/>
        </w:rPr>
        <w:t xml:space="preserve"> valuta: </w:t>
      </w:r>
    </w:p>
    <w:p w14:paraId="4A20CC2E" w14:textId="77777777" w:rsidR="00C236CE" w:rsidRPr="00C6420A" w:rsidRDefault="00C236CE" w:rsidP="005571A9">
      <w:pPr>
        <w:pStyle w:val="Paragrafoelenco"/>
        <w:numPr>
          <w:ilvl w:val="0"/>
          <w:numId w:val="42"/>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qualità della </w:t>
      </w:r>
      <w:r w:rsidRPr="00C6420A">
        <w:rPr>
          <w:rFonts w:ascii="Times New Roman" w:hAnsi="Times New Roman" w:cs="Times New Roman"/>
          <w:b/>
          <w:sz w:val="24"/>
          <w:szCs w:val="24"/>
        </w:rPr>
        <w:t>partecipazione</w:t>
      </w:r>
      <w:r w:rsidR="007E5DF3" w:rsidRPr="00C6420A">
        <w:rPr>
          <w:rFonts w:ascii="Times New Roman" w:hAnsi="Times New Roman" w:cs="Times New Roman"/>
          <w:b/>
          <w:sz w:val="24"/>
          <w:szCs w:val="24"/>
        </w:rPr>
        <w:t xml:space="preserve"> all’attività proposta</w:t>
      </w:r>
      <w:r w:rsidRPr="00C6420A">
        <w:rPr>
          <w:rFonts w:ascii="Times New Roman" w:hAnsi="Times New Roman" w:cs="Times New Roman"/>
          <w:sz w:val="24"/>
          <w:szCs w:val="24"/>
        </w:rPr>
        <w:t>;</w:t>
      </w:r>
    </w:p>
    <w:p w14:paraId="6745D574" w14:textId="77777777" w:rsidR="00C236CE" w:rsidRPr="00C6420A" w:rsidRDefault="00C236CE" w:rsidP="005571A9">
      <w:pPr>
        <w:pStyle w:val="Paragrafoelenco"/>
        <w:numPr>
          <w:ilvl w:val="0"/>
          <w:numId w:val="42"/>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il raggiungimento degli </w:t>
      </w:r>
      <w:r w:rsidRPr="00C6420A">
        <w:rPr>
          <w:rFonts w:ascii="Times New Roman" w:hAnsi="Times New Roman" w:cs="Times New Roman"/>
          <w:b/>
          <w:sz w:val="24"/>
          <w:szCs w:val="24"/>
        </w:rPr>
        <w:t>obiettivi individuali</w:t>
      </w:r>
      <w:r w:rsidRPr="00C6420A">
        <w:rPr>
          <w:rFonts w:ascii="Times New Roman" w:hAnsi="Times New Roman" w:cs="Times New Roman"/>
          <w:sz w:val="24"/>
          <w:szCs w:val="24"/>
        </w:rPr>
        <w:t>;</w:t>
      </w:r>
    </w:p>
    <w:p w14:paraId="7D1AADAF" w14:textId="77777777" w:rsidR="00C236CE" w:rsidRPr="00C6420A" w:rsidRDefault="00C236CE" w:rsidP="005571A9">
      <w:pPr>
        <w:pStyle w:val="Paragrafoelenco"/>
        <w:numPr>
          <w:ilvl w:val="0"/>
          <w:numId w:val="42"/>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l’autonomia nel </w:t>
      </w:r>
      <w:r w:rsidRPr="00C6420A">
        <w:rPr>
          <w:rFonts w:ascii="Times New Roman" w:hAnsi="Times New Roman" w:cs="Times New Roman"/>
          <w:b/>
          <w:sz w:val="24"/>
          <w:szCs w:val="24"/>
        </w:rPr>
        <w:t>processo di ricerca del materiale bibliografico</w:t>
      </w:r>
      <w:r w:rsidRPr="00C6420A">
        <w:rPr>
          <w:rFonts w:ascii="Times New Roman" w:hAnsi="Times New Roman" w:cs="Times New Roman"/>
          <w:sz w:val="24"/>
          <w:szCs w:val="24"/>
        </w:rPr>
        <w:t>;</w:t>
      </w:r>
    </w:p>
    <w:p w14:paraId="03861E05" w14:textId="4135007D" w:rsidR="00C236CE" w:rsidRDefault="00C236CE" w:rsidP="005571A9">
      <w:pPr>
        <w:pStyle w:val="Paragrafoelenco"/>
        <w:numPr>
          <w:ilvl w:val="0"/>
          <w:numId w:val="42"/>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l’</w:t>
      </w:r>
      <w:r w:rsidRPr="00C6420A">
        <w:rPr>
          <w:rFonts w:ascii="Times New Roman" w:hAnsi="Times New Roman" w:cs="Times New Roman"/>
          <w:b/>
          <w:sz w:val="24"/>
          <w:szCs w:val="24"/>
        </w:rPr>
        <w:t>autonomia</w:t>
      </w:r>
      <w:r w:rsidRPr="00C6420A">
        <w:rPr>
          <w:rFonts w:ascii="Times New Roman" w:hAnsi="Times New Roman" w:cs="Times New Roman"/>
          <w:sz w:val="24"/>
          <w:szCs w:val="24"/>
        </w:rPr>
        <w:t xml:space="preserve"> nella conduzione del lavoro e nell’</w:t>
      </w:r>
      <w:r w:rsidRPr="00C6420A">
        <w:rPr>
          <w:rFonts w:ascii="Times New Roman" w:hAnsi="Times New Roman" w:cs="Times New Roman"/>
          <w:b/>
          <w:sz w:val="24"/>
          <w:szCs w:val="24"/>
        </w:rPr>
        <w:t xml:space="preserve">organizzazione dell’elaborato </w:t>
      </w:r>
      <w:r w:rsidRPr="00C6420A">
        <w:rPr>
          <w:rFonts w:ascii="Times New Roman" w:hAnsi="Times New Roman" w:cs="Times New Roman"/>
          <w:sz w:val="24"/>
          <w:szCs w:val="24"/>
        </w:rPr>
        <w:t>in modo strutturalmente coerente e ragionato</w:t>
      </w:r>
      <w:r w:rsidR="00F400B3">
        <w:rPr>
          <w:rFonts w:ascii="Times New Roman" w:hAnsi="Times New Roman" w:cs="Times New Roman"/>
          <w:sz w:val="24"/>
          <w:szCs w:val="24"/>
        </w:rPr>
        <w:t>;</w:t>
      </w:r>
    </w:p>
    <w:p w14:paraId="29608597" w14:textId="29A8D827" w:rsidR="00F400B3" w:rsidRDefault="00F400B3" w:rsidP="005571A9">
      <w:pPr>
        <w:pStyle w:val="Paragrafoelenco"/>
        <w:numPr>
          <w:ilvl w:val="0"/>
          <w:numId w:val="4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il </w:t>
      </w:r>
      <w:r w:rsidRPr="00F400B3">
        <w:rPr>
          <w:rFonts w:ascii="Times New Roman" w:hAnsi="Times New Roman" w:cs="Times New Roman"/>
          <w:b/>
          <w:bCs/>
          <w:sz w:val="24"/>
          <w:szCs w:val="24"/>
        </w:rPr>
        <w:t>rispetto delle scadenze</w:t>
      </w:r>
      <w:r>
        <w:rPr>
          <w:rFonts w:ascii="Times New Roman" w:hAnsi="Times New Roman" w:cs="Times New Roman"/>
          <w:sz w:val="24"/>
          <w:szCs w:val="24"/>
        </w:rPr>
        <w:t>.</w:t>
      </w:r>
    </w:p>
    <w:p w14:paraId="4B3A5AA4" w14:textId="77777777" w:rsidR="00C236CE" w:rsidRPr="00C6420A" w:rsidRDefault="00C236CE" w:rsidP="00C236CE">
      <w:pPr>
        <w:spacing w:after="0" w:line="240" w:lineRule="auto"/>
        <w:jc w:val="both"/>
        <w:rPr>
          <w:rFonts w:ascii="Times New Roman" w:hAnsi="Times New Roman" w:cs="Times New Roman"/>
          <w:sz w:val="24"/>
          <w:szCs w:val="24"/>
        </w:rPr>
      </w:pPr>
    </w:p>
    <w:p w14:paraId="18B42198"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lastRenderedPageBreak/>
        <w:t xml:space="preserve">Il </w:t>
      </w:r>
      <w:r w:rsidRPr="00C6420A">
        <w:rPr>
          <w:rFonts w:ascii="Times New Roman" w:hAnsi="Times New Roman" w:cs="Times New Roman"/>
          <w:b/>
          <w:sz w:val="24"/>
          <w:szCs w:val="24"/>
        </w:rPr>
        <w:t xml:space="preserve">DOCENTE </w:t>
      </w:r>
      <w:r w:rsidR="00531229" w:rsidRPr="00C6420A">
        <w:rPr>
          <w:rFonts w:ascii="Times New Roman" w:hAnsi="Times New Roman" w:cs="Times New Roman"/>
          <w:b/>
          <w:sz w:val="24"/>
          <w:szCs w:val="24"/>
        </w:rPr>
        <w:t>VALUTATORE</w:t>
      </w:r>
      <w:r w:rsidRPr="00C6420A">
        <w:rPr>
          <w:rFonts w:ascii="Times New Roman" w:hAnsi="Times New Roman" w:cs="Times New Roman"/>
          <w:sz w:val="24"/>
          <w:szCs w:val="24"/>
        </w:rPr>
        <w:t xml:space="preserve"> valuta: </w:t>
      </w:r>
    </w:p>
    <w:p w14:paraId="517979CB" w14:textId="77777777" w:rsidR="00C236CE" w:rsidRPr="00C6420A" w:rsidRDefault="00C236CE" w:rsidP="005571A9">
      <w:pPr>
        <w:pStyle w:val="Paragrafoelenco"/>
        <w:numPr>
          <w:ilvl w:val="0"/>
          <w:numId w:val="43"/>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qualità strutturale e organizzativa</w:t>
      </w:r>
      <w:r w:rsidRPr="00C6420A">
        <w:rPr>
          <w:rFonts w:ascii="Times New Roman" w:hAnsi="Times New Roman" w:cs="Times New Roman"/>
          <w:sz w:val="24"/>
          <w:szCs w:val="24"/>
        </w:rPr>
        <w:t xml:space="preserve"> dell’elaborato</w:t>
      </w:r>
      <w:r w:rsidR="007E5DF3" w:rsidRPr="00C6420A">
        <w:rPr>
          <w:rFonts w:ascii="Times New Roman" w:hAnsi="Times New Roman" w:cs="Times New Roman"/>
          <w:sz w:val="24"/>
          <w:szCs w:val="24"/>
        </w:rPr>
        <w:t xml:space="preserve"> (capacità espositiva, congruenza interna dello scritto e capacità di sintesi)</w:t>
      </w:r>
      <w:r w:rsidRPr="00C6420A">
        <w:rPr>
          <w:rFonts w:ascii="Times New Roman" w:hAnsi="Times New Roman" w:cs="Times New Roman"/>
          <w:sz w:val="24"/>
          <w:szCs w:val="24"/>
        </w:rPr>
        <w:t>;</w:t>
      </w:r>
    </w:p>
    <w:p w14:paraId="3C4235B7" w14:textId="77777777" w:rsidR="00C236CE" w:rsidRPr="00C6420A" w:rsidRDefault="00C236CE" w:rsidP="005571A9">
      <w:pPr>
        <w:pStyle w:val="Paragrafoelenco"/>
        <w:numPr>
          <w:ilvl w:val="0"/>
          <w:numId w:val="43"/>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qualità contenutistica/scientifica</w:t>
      </w:r>
      <w:r w:rsidRPr="00C6420A">
        <w:rPr>
          <w:rFonts w:ascii="Times New Roman" w:hAnsi="Times New Roman" w:cs="Times New Roman"/>
          <w:sz w:val="24"/>
          <w:szCs w:val="24"/>
        </w:rPr>
        <w:t xml:space="preserve"> dell’elaborato.</w:t>
      </w:r>
    </w:p>
    <w:p w14:paraId="53138692" w14:textId="77777777" w:rsidR="00C236CE" w:rsidRPr="00C6420A" w:rsidRDefault="00C236CE" w:rsidP="00C236CE">
      <w:pPr>
        <w:spacing w:after="0" w:line="240" w:lineRule="auto"/>
        <w:jc w:val="both"/>
        <w:rPr>
          <w:rFonts w:ascii="Times New Roman" w:hAnsi="Times New Roman" w:cs="Times New Roman"/>
          <w:sz w:val="24"/>
          <w:szCs w:val="24"/>
        </w:rPr>
      </w:pPr>
    </w:p>
    <w:p w14:paraId="2F1E67C1"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Tali aspetti vengono analizzati in tempi diversi: il tutor condurrà la valutazione durante gli incontri di gruppo (a partire dal momento della scelta e definizione del proprio argomento, proseguendo lungo il processo di ricerca del materiale e scrittura dell’elaborato) e alla conclusione del percorso</w:t>
      </w:r>
      <w:r w:rsidR="003C1991" w:rsidRPr="00C6420A">
        <w:rPr>
          <w:rFonts w:ascii="Times New Roman" w:hAnsi="Times New Roman" w:cs="Times New Roman"/>
          <w:sz w:val="24"/>
          <w:szCs w:val="24"/>
        </w:rPr>
        <w:t>,</w:t>
      </w:r>
      <w:r w:rsidRPr="00C6420A">
        <w:rPr>
          <w:rFonts w:ascii="Times New Roman" w:hAnsi="Times New Roman" w:cs="Times New Roman"/>
          <w:sz w:val="24"/>
          <w:szCs w:val="24"/>
        </w:rPr>
        <w:t xml:space="preserve"> con la presa di visione dell’elaborato finale; il docente </w:t>
      </w:r>
      <w:r w:rsidR="00531229" w:rsidRPr="00C6420A">
        <w:rPr>
          <w:rFonts w:ascii="Times New Roman" w:hAnsi="Times New Roman" w:cs="Times New Roman"/>
          <w:sz w:val="24"/>
          <w:szCs w:val="24"/>
        </w:rPr>
        <w:t>valutatore</w:t>
      </w:r>
      <w:r w:rsidR="003C1991" w:rsidRPr="00C6420A">
        <w:rPr>
          <w:rFonts w:ascii="Times New Roman" w:hAnsi="Times New Roman" w:cs="Times New Roman"/>
          <w:sz w:val="24"/>
          <w:szCs w:val="24"/>
        </w:rPr>
        <w:t>, poi,</w:t>
      </w:r>
      <w:r w:rsidRPr="00C6420A">
        <w:rPr>
          <w:rFonts w:ascii="Times New Roman" w:hAnsi="Times New Roman" w:cs="Times New Roman"/>
          <w:sz w:val="24"/>
          <w:szCs w:val="24"/>
        </w:rPr>
        <w:t xml:space="preserve"> valuterà l’elaborato concluso e definitivo a lui consegnato. </w:t>
      </w:r>
    </w:p>
    <w:p w14:paraId="3C7F335A" w14:textId="77777777" w:rsidR="00C236CE" w:rsidRPr="00C6420A" w:rsidRDefault="00C236CE" w:rsidP="00C236CE">
      <w:pPr>
        <w:spacing w:after="0" w:line="240" w:lineRule="auto"/>
        <w:jc w:val="both"/>
        <w:rPr>
          <w:rFonts w:ascii="Times New Roman" w:hAnsi="Times New Roman" w:cs="Times New Roman"/>
          <w:sz w:val="24"/>
          <w:szCs w:val="24"/>
        </w:rPr>
      </w:pPr>
    </w:p>
    <w:p w14:paraId="76E1CE2C"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Vediamo ora di comprendere più concretamente </w:t>
      </w:r>
      <w:r w:rsidR="003C1991" w:rsidRPr="00C6420A">
        <w:rPr>
          <w:rFonts w:ascii="Times New Roman" w:hAnsi="Times New Roman" w:cs="Times New Roman"/>
          <w:sz w:val="24"/>
          <w:szCs w:val="24"/>
        </w:rPr>
        <w:t xml:space="preserve">quali aspetti saranno giudicati, </w:t>
      </w:r>
      <w:r w:rsidRPr="00C6420A">
        <w:rPr>
          <w:rFonts w:ascii="Times New Roman" w:hAnsi="Times New Roman" w:cs="Times New Roman"/>
          <w:sz w:val="24"/>
          <w:szCs w:val="24"/>
        </w:rPr>
        <w:t xml:space="preserve">a </w:t>
      </w:r>
      <w:r w:rsidR="003C1991" w:rsidRPr="00C6420A">
        <w:rPr>
          <w:rFonts w:ascii="Times New Roman" w:hAnsi="Times New Roman" w:cs="Times New Roman"/>
          <w:sz w:val="24"/>
          <w:szCs w:val="24"/>
        </w:rPr>
        <w:t xml:space="preserve">che </w:t>
      </w:r>
      <w:r w:rsidRPr="00C6420A">
        <w:rPr>
          <w:rFonts w:ascii="Times New Roman" w:hAnsi="Times New Roman" w:cs="Times New Roman"/>
          <w:sz w:val="24"/>
          <w:szCs w:val="24"/>
        </w:rPr>
        <w:t>cosa si riferiscono e quali saranno</w:t>
      </w:r>
      <w:r w:rsidR="00841E8E" w:rsidRPr="00C6420A">
        <w:rPr>
          <w:rFonts w:ascii="Times New Roman" w:hAnsi="Times New Roman" w:cs="Times New Roman"/>
          <w:sz w:val="24"/>
          <w:szCs w:val="24"/>
        </w:rPr>
        <w:t xml:space="preserve"> i</w:t>
      </w:r>
      <w:r w:rsidRPr="00C6420A">
        <w:rPr>
          <w:rFonts w:ascii="Times New Roman" w:hAnsi="Times New Roman" w:cs="Times New Roman"/>
          <w:sz w:val="24"/>
          <w:szCs w:val="24"/>
        </w:rPr>
        <w:t xml:space="preserve"> </w:t>
      </w:r>
      <w:r w:rsidR="00841E8E" w:rsidRPr="00C6420A">
        <w:rPr>
          <w:rFonts w:ascii="Times New Roman" w:hAnsi="Times New Roman" w:cs="Times New Roman"/>
          <w:sz w:val="24"/>
          <w:szCs w:val="24"/>
        </w:rPr>
        <w:t xml:space="preserve">criteri </w:t>
      </w:r>
      <w:r w:rsidRPr="00C6420A">
        <w:rPr>
          <w:rFonts w:ascii="Times New Roman" w:hAnsi="Times New Roman" w:cs="Times New Roman"/>
          <w:sz w:val="24"/>
          <w:szCs w:val="24"/>
        </w:rPr>
        <w:t xml:space="preserve">utilizzati. </w:t>
      </w:r>
    </w:p>
    <w:p w14:paraId="4FAF5CF4" w14:textId="77777777" w:rsidR="00C236CE" w:rsidRPr="00C6420A" w:rsidRDefault="00C236CE" w:rsidP="00C236CE">
      <w:pPr>
        <w:spacing w:after="0" w:line="240" w:lineRule="auto"/>
        <w:jc w:val="both"/>
        <w:rPr>
          <w:rFonts w:ascii="Times New Roman" w:hAnsi="Times New Roman" w:cs="Times New Roman"/>
          <w:b/>
          <w:sz w:val="24"/>
          <w:szCs w:val="24"/>
        </w:rPr>
      </w:pPr>
    </w:p>
    <w:p w14:paraId="7D7B3D93" w14:textId="3A1B07DA" w:rsidR="00C236CE" w:rsidRPr="00191821" w:rsidRDefault="00C236CE" w:rsidP="00191821">
      <w:p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VALUTAZIONE DEL TUTOR</w:t>
      </w:r>
    </w:p>
    <w:p w14:paraId="5DE79A9C" w14:textId="77777777" w:rsidR="008F1715" w:rsidRPr="005E3370" w:rsidRDefault="008F1715" w:rsidP="008F1715">
      <w:pPr>
        <w:pStyle w:val="Paragrafoelenco"/>
        <w:numPr>
          <w:ilvl w:val="0"/>
          <w:numId w:val="1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della qualità della</w:t>
      </w:r>
      <w:r w:rsidRPr="00C6420A">
        <w:rPr>
          <w:rFonts w:ascii="Times New Roman" w:hAnsi="Times New Roman" w:cs="Times New Roman"/>
          <w:sz w:val="24"/>
          <w:szCs w:val="24"/>
        </w:rPr>
        <w:t xml:space="preserve"> </w:t>
      </w:r>
      <w:r w:rsidRPr="00C6420A">
        <w:rPr>
          <w:rFonts w:ascii="Times New Roman" w:hAnsi="Times New Roman" w:cs="Times New Roman"/>
          <w:b/>
          <w:sz w:val="24"/>
          <w:szCs w:val="24"/>
        </w:rPr>
        <w:t xml:space="preserve">partecipazione all’attività proposta </w:t>
      </w:r>
      <w:r w:rsidRPr="00C6420A">
        <w:rPr>
          <w:rFonts w:ascii="Times New Roman" w:hAnsi="Times New Roman" w:cs="Times New Roman"/>
          <w:sz w:val="24"/>
          <w:szCs w:val="24"/>
        </w:rPr>
        <w:t>sarà svolta dal tutor lungo tutto il percorso di incontri. Il tutor valuterà la capacità dello studente di partecipare costruttivamente alle attività proposte, di saper usare i feedback e le indicazioni del tutor stesso, anche condividendole con gli altri membri, di dare un contributo significativo al lavoro e di raggiungere gli obiettivi prefissati lungo le tappe del percorso, anche grazie al confronto con il gruppo.</w:t>
      </w:r>
    </w:p>
    <w:p w14:paraId="19233A3A" w14:textId="77777777" w:rsidR="008F1715" w:rsidRPr="005E3370" w:rsidRDefault="008F1715" w:rsidP="008F1715">
      <w:pPr>
        <w:pStyle w:val="Paragrafoelenco"/>
        <w:numPr>
          <w:ilvl w:val="0"/>
          <w:numId w:val="1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 raggiungimento degli obiettivi</w:t>
      </w:r>
      <w:r w:rsidRPr="00C6420A">
        <w:rPr>
          <w:rFonts w:ascii="Times New Roman" w:hAnsi="Times New Roman" w:cs="Times New Roman"/>
          <w:sz w:val="24"/>
          <w:szCs w:val="24"/>
        </w:rPr>
        <w:t xml:space="preserve"> riguarda la capacità di individuare un oggetto di interesse e di definire obiettivi e finalità specifiche all’interno dell’elaborato. Il tutor valuterà la capacità dello studente di scegliere un argomento, la cui ampiezza sia adeguata a una prova finale di laurea triennale: non troppo ampio (ad esempio, l’adolescenza), tale da risultare non esauribile in un elaborato di questo tipo, né troppo specifico o riduttivo, tale per cui sarebbe difficile reperire sufficiente materiale bibliografico scientifico; valuterà anche la capacità dello studente di scegliere un tema a partire anche dai propri interessi e dalle conoscenze acquisite nel percorso accademico fino a quel momento svolto; una volta individuato un argomento, infine, verrà valutata la capacità di saper formulare degli obiettivi specifici per il proprio elaborato, ossia di saper esplicitare a quali domande l’elaborato intende rispondere.</w:t>
      </w:r>
    </w:p>
    <w:p w14:paraId="777D7798" w14:textId="58BBFF7A" w:rsidR="008F1715" w:rsidRPr="005E3370" w:rsidRDefault="008F1715" w:rsidP="008F1715">
      <w:pPr>
        <w:pStyle w:val="Paragrafoelenco"/>
        <w:numPr>
          <w:ilvl w:val="0"/>
          <w:numId w:val="1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dell’autonomia nel processo di ricerca del materiale bibliografico</w:t>
      </w:r>
      <w:r w:rsidRPr="00C6420A">
        <w:rPr>
          <w:rFonts w:ascii="Times New Roman" w:hAnsi="Times New Roman" w:cs="Times New Roman"/>
          <w:sz w:val="24"/>
          <w:szCs w:val="24"/>
        </w:rPr>
        <w:t xml:space="preserve"> riguarda la capacità di approfondire l’argomento scelto, cercando e reperendo materiale e utilizzando le diverse fonti indicate. Il tutor valuterà la capacità dello studente di individuare in quali corsi del percorso di laurea triennale ha già appreso nozioni su quell’argomento; a partire da queste fonti, verrà valutata la capacità di avviare una propria ricerca sull’argomento, esplicitando quale strategia/logica abbia impiegato per trovare materiale bibliografico aggiuntivo; infine, verrà valutata la capacità di utilizzare i diversi strumenti di ricerca bibliografica (motori di ricerca, ecc</w:t>
      </w:r>
      <w:r w:rsidR="00DB13D0">
        <w:rPr>
          <w:rFonts w:ascii="Times New Roman" w:hAnsi="Times New Roman" w:cs="Times New Roman"/>
          <w:sz w:val="24"/>
          <w:szCs w:val="24"/>
        </w:rPr>
        <w:t>.</w:t>
      </w:r>
      <w:r w:rsidRPr="00C6420A">
        <w:rPr>
          <w:rFonts w:ascii="Times New Roman" w:hAnsi="Times New Roman" w:cs="Times New Roman"/>
          <w:sz w:val="24"/>
          <w:szCs w:val="24"/>
        </w:rPr>
        <w:t>) offerti dalla biblioteca di Ateneo, nonché di affrontare e gestire eventuali problemi e difficoltà nel reperimento delle fonti bibliografiche.</w:t>
      </w:r>
    </w:p>
    <w:p w14:paraId="2361E8B9" w14:textId="2246F3B5" w:rsidR="008F1715" w:rsidRPr="00C6420A" w:rsidRDefault="008F1715" w:rsidP="008F1715">
      <w:pPr>
        <w:pStyle w:val="Paragrafoelenco"/>
        <w:numPr>
          <w:ilvl w:val="0"/>
          <w:numId w:val="1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dell’autonomia nella conduzione del lavoro e nell’organizzazione dell’elaborato in modo strutturalmente coerente e ragionato</w:t>
      </w:r>
      <w:r w:rsidRPr="00C6420A">
        <w:rPr>
          <w:rFonts w:ascii="Times New Roman" w:hAnsi="Times New Roman" w:cs="Times New Roman"/>
          <w:sz w:val="24"/>
          <w:szCs w:val="24"/>
        </w:rPr>
        <w:t xml:space="preserve"> riguarda, da un lato, la capacità di lavorare in autonomia svolgendo un percorso personale, sia seguendo e sfruttando le indicazioni del tutor sia confrontandosi e collaborando all’interno del gruppo. </w:t>
      </w:r>
      <w:r w:rsidRPr="00C6420A">
        <w:rPr>
          <w:rFonts w:ascii="Times New Roman" w:hAnsi="Times New Roman" w:cs="Times New Roman"/>
          <w:sz w:val="24"/>
          <w:szCs w:val="24"/>
        </w:rPr>
        <w:lastRenderedPageBreak/>
        <w:t>Il tutor valuterà la capacità dello studente di muoversi in autonomia e sviluppare una ricerca personale a partire dalle sue indicazioni e dai propri obiettivi e la frequenza regolare e attiva agli incontri. Dall’altro lato, poi, il tutor valuterà l’autonomia dello studente, insieme alla capacità di utilizzare feedback e indicazioni, nel riuscire ad impostare un elaborato coerente dal punto di vista strutturale e che rappresenti una sintesi ragionata del materiale bibliografico raccolto.</w:t>
      </w:r>
    </w:p>
    <w:p w14:paraId="7CE3E4A5" w14:textId="3F44C6A9" w:rsidR="00C236CE" w:rsidRPr="00C6420A" w:rsidRDefault="008F1715" w:rsidP="00DB13D0">
      <w:pPr>
        <w:ind w:left="709" w:hanging="349"/>
        <w:rPr>
          <w:rFonts w:ascii="Times New Roman" w:hAnsi="Times New Roman" w:cs="Times New Roman"/>
          <w:sz w:val="24"/>
          <w:szCs w:val="24"/>
        </w:rPr>
      </w:pPr>
      <w:r>
        <w:rPr>
          <w:rFonts w:ascii="Times New Roman" w:hAnsi="Times New Roman" w:cs="Times New Roman"/>
          <w:sz w:val="24"/>
          <w:szCs w:val="24"/>
        </w:rPr>
        <w:t xml:space="preserve">e)   </w:t>
      </w:r>
      <w:r w:rsidRPr="00C6420A">
        <w:rPr>
          <w:rFonts w:ascii="Times New Roman" w:hAnsi="Times New Roman" w:cs="Times New Roman"/>
          <w:b/>
          <w:color w:val="000000" w:themeColor="text1"/>
          <w:sz w:val="24"/>
          <w:szCs w:val="24"/>
        </w:rPr>
        <w:t>Valutazione del rispetto delle scadenze</w:t>
      </w:r>
      <w:r w:rsidRPr="00C6420A">
        <w:rPr>
          <w:rFonts w:ascii="Times New Roman" w:hAnsi="Times New Roman" w:cs="Times New Roman"/>
          <w:color w:val="000000" w:themeColor="text1"/>
          <w:sz w:val="24"/>
          <w:szCs w:val="24"/>
        </w:rPr>
        <w:t>. Il tutor valuterà anche la capacità di produrre i lavori richiesti nei tempi concordati con lui e con il docente (</w:t>
      </w:r>
      <w:r w:rsidRPr="00C6420A">
        <w:rPr>
          <w:rFonts w:ascii="Times New Roman" w:eastAsia="Times New Roman" w:hAnsi="Times New Roman" w:cs="Times New Roman"/>
          <w:color w:val="000000" w:themeColor="text1"/>
          <w:sz w:val="24"/>
          <w:szCs w:val="24"/>
        </w:rPr>
        <w:t>ad es.</w:t>
      </w:r>
      <w:r w:rsidRPr="00C6420A">
        <w:rPr>
          <w:rFonts w:ascii="Times New Roman" w:hAnsi="Times New Roman" w:cs="Times New Roman"/>
          <w:color w:val="000000" w:themeColor="text1"/>
          <w:sz w:val="24"/>
          <w:szCs w:val="24"/>
        </w:rPr>
        <w:t xml:space="preserve"> scadenze interne al percorso elaborato finale).</w:t>
      </w:r>
    </w:p>
    <w:p w14:paraId="4DC78767" w14:textId="77777777" w:rsidR="00C236CE" w:rsidRPr="00C6420A" w:rsidRDefault="00C236CE" w:rsidP="006F16B5">
      <w:pPr>
        <w:spacing w:after="0" w:line="240" w:lineRule="auto"/>
        <w:jc w:val="both"/>
        <w:rPr>
          <w:rFonts w:ascii="Times New Roman" w:hAnsi="Times New Roman" w:cs="Times New Roman"/>
          <w:sz w:val="24"/>
          <w:szCs w:val="24"/>
        </w:rPr>
      </w:pPr>
      <w:bookmarkStart w:id="5" w:name="ValutazioneTutor"/>
      <w:r w:rsidRPr="00C6420A">
        <w:rPr>
          <w:rFonts w:ascii="Times New Roman" w:hAnsi="Times New Roman" w:cs="Times New Roman"/>
          <w:sz w:val="24"/>
          <w:szCs w:val="24"/>
        </w:rPr>
        <w:t xml:space="preserve">Complessivamente, la </w:t>
      </w:r>
      <w:r w:rsidRPr="00C6420A">
        <w:rPr>
          <w:rFonts w:ascii="Times New Roman" w:hAnsi="Times New Roman" w:cs="Times New Roman"/>
          <w:i/>
          <w:sz w:val="24"/>
          <w:szCs w:val="24"/>
        </w:rPr>
        <w:t xml:space="preserve">valutazione del tutor </w:t>
      </w:r>
      <w:r w:rsidR="002E6707" w:rsidRPr="00C6420A">
        <w:rPr>
          <w:rFonts w:ascii="Times New Roman" w:hAnsi="Times New Roman" w:cs="Times New Roman"/>
          <w:i/>
          <w:sz w:val="24"/>
          <w:szCs w:val="24"/>
        </w:rPr>
        <w:t>consiste in un voto</w:t>
      </w:r>
      <w:r w:rsidR="002E6707" w:rsidRPr="00C6420A">
        <w:rPr>
          <w:rFonts w:ascii="Times New Roman" w:hAnsi="Times New Roman" w:cs="Times New Roman"/>
          <w:sz w:val="24"/>
          <w:szCs w:val="24"/>
        </w:rPr>
        <w:t xml:space="preserve"> che rappresenta la </w:t>
      </w:r>
      <w:r w:rsidRPr="00C6420A">
        <w:rPr>
          <w:rFonts w:ascii="Times New Roman" w:hAnsi="Times New Roman" w:cs="Times New Roman"/>
          <w:sz w:val="24"/>
          <w:szCs w:val="24"/>
        </w:rPr>
        <w:t>media di tutte le voci spiegate sopra</w:t>
      </w:r>
      <w:r w:rsidR="006F16B5" w:rsidRPr="00C6420A">
        <w:rPr>
          <w:rFonts w:ascii="Times New Roman" w:hAnsi="Times New Roman" w:cs="Times New Roman"/>
          <w:sz w:val="24"/>
          <w:szCs w:val="24"/>
        </w:rPr>
        <w:t>, ognuna delle quali riceverà un punteggio da 0 a 3</w:t>
      </w:r>
      <w:r w:rsidR="00D53FB3" w:rsidRPr="00C6420A">
        <w:rPr>
          <w:rFonts w:ascii="Times New Roman" w:hAnsi="Times New Roman" w:cs="Times New Roman"/>
          <w:sz w:val="24"/>
          <w:szCs w:val="24"/>
        </w:rPr>
        <w:t>.</w:t>
      </w:r>
    </w:p>
    <w:bookmarkEnd w:id="5"/>
    <w:p w14:paraId="7AA24D36" w14:textId="77777777" w:rsidR="00C236CE" w:rsidRPr="00C6420A" w:rsidRDefault="00C236CE" w:rsidP="00C236CE">
      <w:pPr>
        <w:spacing w:after="0" w:line="240" w:lineRule="auto"/>
        <w:jc w:val="both"/>
        <w:rPr>
          <w:rFonts w:ascii="Times New Roman" w:hAnsi="Times New Roman" w:cs="Times New Roman"/>
          <w:sz w:val="24"/>
          <w:szCs w:val="24"/>
        </w:rPr>
      </w:pPr>
    </w:p>
    <w:p w14:paraId="3F7905CE" w14:textId="77777777" w:rsidR="00686BA3" w:rsidRPr="00C6420A" w:rsidRDefault="00686BA3" w:rsidP="00C236CE">
      <w:pPr>
        <w:spacing w:after="0" w:line="240" w:lineRule="auto"/>
        <w:jc w:val="both"/>
        <w:rPr>
          <w:rFonts w:ascii="Times New Roman" w:hAnsi="Times New Roman" w:cs="Times New Roman"/>
          <w:sz w:val="24"/>
          <w:szCs w:val="24"/>
        </w:rPr>
      </w:pPr>
    </w:p>
    <w:p w14:paraId="20E08CF9"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 xml:space="preserve">VALUTAZIONE DEL DOCENTE </w:t>
      </w:r>
      <w:bookmarkStart w:id="6" w:name="VALUTATORE"/>
      <w:bookmarkStart w:id="7" w:name="Valutatore1"/>
      <w:r w:rsidR="00D87842" w:rsidRPr="00C6420A">
        <w:rPr>
          <w:rFonts w:ascii="Times New Roman" w:hAnsi="Times New Roman" w:cs="Times New Roman"/>
          <w:b/>
          <w:sz w:val="24"/>
          <w:szCs w:val="24"/>
        </w:rPr>
        <w:t>VALUTATORE</w:t>
      </w:r>
      <w:bookmarkEnd w:id="6"/>
      <w:bookmarkEnd w:id="7"/>
    </w:p>
    <w:p w14:paraId="618CFDD4" w14:textId="77777777" w:rsidR="00C236CE" w:rsidRPr="00C6420A" w:rsidRDefault="00C236CE" w:rsidP="00C236CE">
      <w:pPr>
        <w:spacing w:after="0" w:line="240" w:lineRule="auto"/>
        <w:jc w:val="both"/>
        <w:rPr>
          <w:rFonts w:ascii="Times New Roman" w:hAnsi="Times New Roman" w:cs="Times New Roman"/>
          <w:sz w:val="24"/>
          <w:szCs w:val="24"/>
        </w:rPr>
      </w:pPr>
    </w:p>
    <w:p w14:paraId="78F291E4" w14:textId="77777777" w:rsidR="00C236CE" w:rsidRPr="00C6420A" w:rsidRDefault="00C236CE" w:rsidP="00A1266B">
      <w:pPr>
        <w:pStyle w:val="Paragrafoelenco"/>
        <w:numPr>
          <w:ilvl w:val="0"/>
          <w:numId w:val="11"/>
        </w:numPr>
        <w:spacing w:after="0" w:line="240" w:lineRule="auto"/>
        <w:ind w:left="36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della qualità strutturale e organizzativa dell’elaborato</w:t>
      </w:r>
      <w:r w:rsidRPr="00C6420A">
        <w:rPr>
          <w:rFonts w:ascii="Times New Roman" w:hAnsi="Times New Roman" w:cs="Times New Roman"/>
          <w:sz w:val="24"/>
          <w:szCs w:val="24"/>
        </w:rPr>
        <w:t xml:space="preserve"> riguarda in particolare i seguenti aspetti:</w:t>
      </w:r>
    </w:p>
    <w:p w14:paraId="0CD3DCE7" w14:textId="77777777" w:rsidR="00C236CE" w:rsidRPr="00C6420A" w:rsidRDefault="00C236CE" w:rsidP="00A1266B">
      <w:pPr>
        <w:numPr>
          <w:ilvl w:val="0"/>
          <w:numId w:val="9"/>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capacità espositiva</w:t>
      </w:r>
      <w:r w:rsidRPr="00C6420A">
        <w:rPr>
          <w:rFonts w:ascii="Times New Roman" w:hAnsi="Times New Roman" w:cs="Times New Roman"/>
          <w:sz w:val="24"/>
          <w:szCs w:val="24"/>
        </w:rPr>
        <w:t xml:space="preserve"> </w:t>
      </w:r>
      <w:r w:rsidR="00D46E88" w:rsidRPr="00C6420A">
        <w:rPr>
          <w:rFonts w:ascii="Times New Roman" w:hAnsi="Times New Roman" w:cs="Times New Roman"/>
          <w:sz w:val="24"/>
          <w:szCs w:val="24"/>
        </w:rPr>
        <w:t xml:space="preserve">dello studente, </w:t>
      </w:r>
      <w:r w:rsidRPr="00C6420A">
        <w:rPr>
          <w:rFonts w:ascii="Times New Roman" w:hAnsi="Times New Roman" w:cs="Times New Roman"/>
          <w:sz w:val="24"/>
          <w:szCs w:val="24"/>
        </w:rPr>
        <w:t>intesa come capacità di strutturare un elaborato ben organizzato, esplicitare il percorso logico e di senso seguito per sviluppar</w:t>
      </w:r>
      <w:r w:rsidR="00D46E88" w:rsidRPr="00C6420A">
        <w:rPr>
          <w:rFonts w:ascii="Times New Roman" w:hAnsi="Times New Roman" w:cs="Times New Roman"/>
          <w:sz w:val="24"/>
          <w:szCs w:val="24"/>
        </w:rPr>
        <w:t>lo</w:t>
      </w:r>
      <w:r w:rsidRPr="00C6420A">
        <w:rPr>
          <w:rFonts w:ascii="Times New Roman" w:hAnsi="Times New Roman" w:cs="Times New Roman"/>
          <w:sz w:val="24"/>
          <w:szCs w:val="24"/>
        </w:rPr>
        <w:t xml:space="preserve">; rispondere agli obiettivi/domande da cui </w:t>
      </w:r>
      <w:r w:rsidR="00D46E88" w:rsidRPr="00C6420A">
        <w:rPr>
          <w:rFonts w:ascii="Times New Roman" w:hAnsi="Times New Roman" w:cs="Times New Roman"/>
          <w:sz w:val="24"/>
          <w:szCs w:val="24"/>
        </w:rPr>
        <w:t>è</w:t>
      </w:r>
      <w:r w:rsidRPr="00C6420A">
        <w:rPr>
          <w:rFonts w:ascii="Times New Roman" w:hAnsi="Times New Roman" w:cs="Times New Roman"/>
          <w:sz w:val="24"/>
          <w:szCs w:val="24"/>
        </w:rPr>
        <w:t xml:space="preserve"> partito; integrare in modo coerente e finalizzato il materiale raccolto</w:t>
      </w:r>
      <w:r w:rsidR="00D46E88" w:rsidRPr="00C6420A">
        <w:rPr>
          <w:rFonts w:ascii="Times New Roman" w:hAnsi="Times New Roman" w:cs="Times New Roman"/>
          <w:sz w:val="24"/>
          <w:szCs w:val="24"/>
        </w:rPr>
        <w:t>,</w:t>
      </w:r>
      <w:r w:rsidRPr="00C6420A">
        <w:rPr>
          <w:rFonts w:ascii="Times New Roman" w:hAnsi="Times New Roman" w:cs="Times New Roman"/>
          <w:sz w:val="24"/>
          <w:szCs w:val="24"/>
        </w:rPr>
        <w:t xml:space="preserve"> utilizzando come linee guida tali obiettivi/domande; spiegare in modo chiaro ed esaustivo le risposte che pu</w:t>
      </w:r>
      <w:r w:rsidR="00D46E88" w:rsidRPr="00C6420A">
        <w:rPr>
          <w:rFonts w:ascii="Times New Roman" w:hAnsi="Times New Roman" w:cs="Times New Roman"/>
          <w:sz w:val="24"/>
          <w:szCs w:val="24"/>
        </w:rPr>
        <w:t>ò</w:t>
      </w:r>
      <w:r w:rsidRPr="00C6420A">
        <w:rPr>
          <w:rFonts w:ascii="Times New Roman" w:hAnsi="Times New Roman" w:cs="Times New Roman"/>
          <w:sz w:val="24"/>
          <w:szCs w:val="24"/>
        </w:rPr>
        <w:t xml:space="preserve"> dare ai </w:t>
      </w:r>
      <w:r w:rsidR="00D46E88" w:rsidRPr="00C6420A">
        <w:rPr>
          <w:rFonts w:ascii="Times New Roman" w:hAnsi="Times New Roman" w:cs="Times New Roman"/>
          <w:sz w:val="24"/>
          <w:szCs w:val="24"/>
        </w:rPr>
        <w:t>propri</w:t>
      </w:r>
      <w:r w:rsidRPr="00C6420A">
        <w:rPr>
          <w:rFonts w:ascii="Times New Roman" w:hAnsi="Times New Roman" w:cs="Times New Roman"/>
          <w:sz w:val="24"/>
          <w:szCs w:val="24"/>
        </w:rPr>
        <w:t xml:space="preserve"> obiettivi/domande iniziali di lavoro sulla base del materiale raccolto; presentare gli argomenti in modo chiaro e con un linguaggio scientifico.</w:t>
      </w:r>
    </w:p>
    <w:p w14:paraId="16F170DC" w14:textId="77777777" w:rsidR="002D2FBF" w:rsidRDefault="00C236CE" w:rsidP="00191821">
      <w:pPr>
        <w:numPr>
          <w:ilvl w:val="0"/>
          <w:numId w:val="9"/>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congruenza interna dello scritto</w:t>
      </w:r>
      <w:r w:rsidRPr="00C6420A">
        <w:rPr>
          <w:rFonts w:ascii="Times New Roman" w:hAnsi="Times New Roman" w:cs="Times New Roman"/>
          <w:sz w:val="24"/>
          <w:szCs w:val="24"/>
        </w:rPr>
        <w:t xml:space="preserve"> viene valutata rispetto alla capacità di produrre un elaborato sintetico, coerente e corretto dal punto di vista formale; scrivere rispettando una chiara e coerente organizzazione e suddivisione interna dell’elaborato; evitare ripetizioni e incongruenze; </w:t>
      </w:r>
      <w:r w:rsidR="00D46E88" w:rsidRPr="00C6420A">
        <w:rPr>
          <w:rFonts w:ascii="Times New Roman" w:hAnsi="Times New Roman" w:cs="Times New Roman"/>
          <w:sz w:val="24"/>
          <w:szCs w:val="24"/>
        </w:rPr>
        <w:t xml:space="preserve">fare in </w:t>
      </w:r>
      <w:r w:rsidRPr="00C6420A">
        <w:rPr>
          <w:rFonts w:ascii="Times New Roman" w:hAnsi="Times New Roman" w:cs="Times New Roman"/>
          <w:sz w:val="24"/>
          <w:szCs w:val="24"/>
        </w:rPr>
        <w:t>modo che ogni capitolo e/o paragrafo tratti un argomento in modo esauriente e non ridondante.</w:t>
      </w:r>
    </w:p>
    <w:p w14:paraId="5C0F10EF" w14:textId="0968DCF6" w:rsidR="00C236CE" w:rsidRPr="002D2FBF" w:rsidRDefault="00C236CE" w:rsidP="00191821">
      <w:pPr>
        <w:numPr>
          <w:ilvl w:val="0"/>
          <w:numId w:val="9"/>
        </w:numPr>
        <w:spacing w:after="0" w:line="240" w:lineRule="auto"/>
        <w:ind w:left="720"/>
        <w:jc w:val="both"/>
        <w:rPr>
          <w:rFonts w:ascii="Times New Roman" w:hAnsi="Times New Roman" w:cs="Times New Roman"/>
          <w:sz w:val="24"/>
          <w:szCs w:val="24"/>
        </w:rPr>
      </w:pPr>
      <w:r w:rsidRPr="002D2FBF">
        <w:rPr>
          <w:rFonts w:ascii="Times New Roman" w:hAnsi="Times New Roman" w:cs="Times New Roman"/>
          <w:sz w:val="24"/>
          <w:szCs w:val="24"/>
        </w:rPr>
        <w:t xml:space="preserve">La </w:t>
      </w:r>
      <w:r w:rsidRPr="002D2FBF">
        <w:rPr>
          <w:rFonts w:ascii="Times New Roman" w:hAnsi="Times New Roman" w:cs="Times New Roman"/>
          <w:b/>
          <w:sz w:val="24"/>
          <w:szCs w:val="24"/>
        </w:rPr>
        <w:t>capacità di sintesi</w:t>
      </w:r>
      <w:r w:rsidRPr="002D2FBF">
        <w:rPr>
          <w:rFonts w:ascii="Times New Roman" w:hAnsi="Times New Roman" w:cs="Times New Roman"/>
          <w:sz w:val="24"/>
          <w:szCs w:val="24"/>
        </w:rPr>
        <w:t xml:space="preserve"> </w:t>
      </w:r>
      <w:r w:rsidR="00D46E88" w:rsidRPr="002D2FBF">
        <w:rPr>
          <w:rFonts w:ascii="Times New Roman" w:hAnsi="Times New Roman" w:cs="Times New Roman"/>
          <w:sz w:val="24"/>
          <w:szCs w:val="24"/>
        </w:rPr>
        <w:t xml:space="preserve">dello studente, </w:t>
      </w:r>
      <w:r w:rsidRPr="002D2FBF">
        <w:rPr>
          <w:rFonts w:ascii="Times New Roman" w:hAnsi="Times New Roman" w:cs="Times New Roman"/>
          <w:sz w:val="24"/>
          <w:szCs w:val="24"/>
        </w:rPr>
        <w:t>intesa come capacità di sviluppare una sintesi ragionata del materiale raccolto; argomentare e discutere gli elementi principali emersi da tale sintesi</w:t>
      </w:r>
      <w:r w:rsidR="007234C3" w:rsidRPr="002D2FBF">
        <w:rPr>
          <w:rFonts w:ascii="Times New Roman" w:hAnsi="Times New Roman" w:cs="Times New Roman"/>
          <w:sz w:val="24"/>
          <w:szCs w:val="24"/>
        </w:rPr>
        <w:t>.</w:t>
      </w:r>
    </w:p>
    <w:p w14:paraId="0F87D155" w14:textId="09A601AD" w:rsidR="005571A9" w:rsidRPr="00191821" w:rsidRDefault="00C236CE" w:rsidP="00191821">
      <w:pPr>
        <w:pStyle w:val="Paragrafoelenco"/>
        <w:numPr>
          <w:ilvl w:val="0"/>
          <w:numId w:val="11"/>
        </w:numPr>
        <w:spacing w:after="0" w:line="240" w:lineRule="auto"/>
        <w:ind w:left="360"/>
        <w:jc w:val="both"/>
        <w:rPr>
          <w:rFonts w:ascii="Times New Roman" w:hAnsi="Times New Roman" w:cs="Times New Roman"/>
          <w:sz w:val="24"/>
          <w:szCs w:val="24"/>
        </w:rPr>
      </w:pPr>
      <w:r w:rsidRPr="7D94FCC0">
        <w:rPr>
          <w:rFonts w:ascii="Times New Roman" w:hAnsi="Times New Roman" w:cs="Times New Roman"/>
          <w:sz w:val="24"/>
          <w:szCs w:val="24"/>
        </w:rPr>
        <w:t>La</w:t>
      </w:r>
      <w:r w:rsidRPr="7D94FCC0">
        <w:rPr>
          <w:rFonts w:ascii="Times New Roman" w:hAnsi="Times New Roman" w:cs="Times New Roman"/>
          <w:b/>
          <w:bCs/>
          <w:sz w:val="24"/>
          <w:szCs w:val="24"/>
        </w:rPr>
        <w:t xml:space="preserve"> valutazione della qualità contenutistica e scientifica dell’elaborato</w:t>
      </w:r>
      <w:r w:rsidRPr="7D94FCC0">
        <w:rPr>
          <w:rFonts w:ascii="Times New Roman" w:hAnsi="Times New Roman" w:cs="Times New Roman"/>
          <w:sz w:val="24"/>
          <w:szCs w:val="24"/>
        </w:rPr>
        <w:t xml:space="preserve"> riguard</w:t>
      </w:r>
      <w:r w:rsidR="00D46E88" w:rsidRPr="7D94FCC0">
        <w:rPr>
          <w:rFonts w:ascii="Times New Roman" w:hAnsi="Times New Roman" w:cs="Times New Roman"/>
          <w:sz w:val="24"/>
          <w:szCs w:val="24"/>
        </w:rPr>
        <w:t>a</w:t>
      </w:r>
      <w:r w:rsidRPr="7D94FCC0">
        <w:rPr>
          <w:rFonts w:ascii="Times New Roman" w:hAnsi="Times New Roman" w:cs="Times New Roman"/>
          <w:sz w:val="24"/>
          <w:szCs w:val="24"/>
        </w:rPr>
        <w:t xml:space="preserve"> la capacità </w:t>
      </w:r>
      <w:r w:rsidR="00D46E88" w:rsidRPr="7D94FCC0">
        <w:rPr>
          <w:rFonts w:ascii="Times New Roman" w:hAnsi="Times New Roman" w:cs="Times New Roman"/>
          <w:sz w:val="24"/>
          <w:szCs w:val="24"/>
        </w:rPr>
        <w:t xml:space="preserve">dello studente </w:t>
      </w:r>
      <w:r w:rsidRPr="7D94FCC0">
        <w:rPr>
          <w:rFonts w:ascii="Times New Roman" w:hAnsi="Times New Roman" w:cs="Times New Roman"/>
          <w:sz w:val="24"/>
          <w:szCs w:val="24"/>
        </w:rPr>
        <w:t>di dimostrare, attraverso l</w:t>
      </w:r>
      <w:r w:rsidR="00D46E88" w:rsidRPr="7D94FCC0">
        <w:rPr>
          <w:rFonts w:ascii="Times New Roman" w:hAnsi="Times New Roman" w:cs="Times New Roman"/>
          <w:sz w:val="24"/>
          <w:szCs w:val="24"/>
        </w:rPr>
        <w:t>’</w:t>
      </w:r>
      <w:r w:rsidRPr="7D94FCC0">
        <w:rPr>
          <w:rFonts w:ascii="Times New Roman" w:hAnsi="Times New Roman" w:cs="Times New Roman"/>
          <w:sz w:val="24"/>
          <w:szCs w:val="24"/>
        </w:rPr>
        <w:t>elaborato</w:t>
      </w:r>
      <w:r w:rsidR="00D46E88" w:rsidRPr="7D94FCC0">
        <w:rPr>
          <w:rFonts w:ascii="Times New Roman" w:hAnsi="Times New Roman" w:cs="Times New Roman"/>
          <w:sz w:val="24"/>
          <w:szCs w:val="24"/>
        </w:rPr>
        <w:t>,</w:t>
      </w:r>
      <w:r w:rsidRPr="7D94FCC0">
        <w:rPr>
          <w:rFonts w:ascii="Times New Roman" w:hAnsi="Times New Roman" w:cs="Times New Roman"/>
          <w:sz w:val="24"/>
          <w:szCs w:val="24"/>
        </w:rPr>
        <w:t xml:space="preserve"> di essere stato in grado di comprendere e studiare la specifica</w:t>
      </w:r>
      <w:r w:rsidR="00D46E88" w:rsidRPr="7D94FCC0">
        <w:rPr>
          <w:rFonts w:ascii="Times New Roman" w:hAnsi="Times New Roman" w:cs="Times New Roman"/>
          <w:sz w:val="24"/>
          <w:szCs w:val="24"/>
        </w:rPr>
        <w:t xml:space="preserve"> tematica</w:t>
      </w:r>
      <w:r w:rsidRPr="7D94FCC0">
        <w:rPr>
          <w:rFonts w:ascii="Times New Roman" w:hAnsi="Times New Roman" w:cs="Times New Roman"/>
          <w:sz w:val="24"/>
          <w:szCs w:val="24"/>
        </w:rPr>
        <w:t xml:space="preserve"> individuata; aver utilizzato la letteratura specialistica nazionale e internazionale del settore; aver acquisito un metodo e un linguaggio scientifico; aver colto e comunicato adeguatamente i problemi e i dibattiti attuali sul tema scelto.</w:t>
      </w:r>
    </w:p>
    <w:p w14:paraId="1DC2E403" w14:textId="3B16573C" w:rsidR="7D94FCC0" w:rsidRPr="00191821" w:rsidRDefault="7D94FCC0" w:rsidP="00191821">
      <w:pPr>
        <w:spacing w:after="0" w:line="240" w:lineRule="auto"/>
        <w:jc w:val="both"/>
        <w:rPr>
          <w:rFonts w:ascii="Times New Roman" w:hAnsi="Times New Roman" w:cs="Times New Roman"/>
          <w:sz w:val="24"/>
          <w:szCs w:val="24"/>
        </w:rPr>
      </w:pPr>
    </w:p>
    <w:p w14:paraId="68766B10" w14:textId="14CB1023" w:rsidR="00D53FB3" w:rsidRPr="00C6420A" w:rsidRDefault="00D53FB3" w:rsidP="005571A9">
      <w:pPr>
        <w:spacing w:after="0" w:line="240" w:lineRule="auto"/>
        <w:jc w:val="both"/>
        <w:rPr>
          <w:rFonts w:ascii="Times New Roman" w:hAnsi="Times New Roman" w:cs="Times New Roman"/>
          <w:sz w:val="24"/>
          <w:szCs w:val="24"/>
        </w:rPr>
      </w:pPr>
      <w:bookmarkStart w:id="8" w:name="Plagio1"/>
      <w:r w:rsidRPr="33A78FA9">
        <w:rPr>
          <w:rFonts w:ascii="Times New Roman" w:hAnsi="Times New Roman" w:cs="Times New Roman"/>
          <w:sz w:val="24"/>
          <w:szCs w:val="24"/>
        </w:rPr>
        <w:t xml:space="preserve">Nei casi di </w:t>
      </w:r>
      <w:r w:rsidR="00910032" w:rsidRPr="33A78FA9">
        <w:rPr>
          <w:rFonts w:ascii="Times New Roman" w:hAnsi="Times New Roman" w:cs="Times New Roman"/>
          <w:i/>
          <w:iCs/>
          <w:sz w:val="24"/>
          <w:szCs w:val="24"/>
          <w:u w:val="single"/>
        </w:rPr>
        <w:t>plagio</w:t>
      </w:r>
      <w:r w:rsidR="00910032" w:rsidRPr="33A78FA9">
        <w:rPr>
          <w:rFonts w:ascii="Times New Roman" w:hAnsi="Times New Roman" w:cs="Times New Roman"/>
          <w:sz w:val="24"/>
          <w:szCs w:val="24"/>
        </w:rPr>
        <w:t xml:space="preserve"> </w:t>
      </w:r>
      <w:r w:rsidRPr="33A78FA9">
        <w:rPr>
          <w:rFonts w:ascii="Times New Roman" w:hAnsi="Times New Roman" w:cs="Times New Roman"/>
          <w:sz w:val="24"/>
          <w:szCs w:val="24"/>
        </w:rPr>
        <w:t xml:space="preserve">(è capitato che </w:t>
      </w:r>
      <w:r w:rsidR="13F3E81D" w:rsidRPr="33A78FA9">
        <w:rPr>
          <w:rFonts w:ascii="Times New Roman" w:hAnsi="Times New Roman" w:cs="Times New Roman"/>
          <w:sz w:val="24"/>
          <w:szCs w:val="24"/>
        </w:rPr>
        <w:t xml:space="preserve">tutor </w:t>
      </w:r>
      <w:r w:rsidRPr="33A78FA9">
        <w:rPr>
          <w:rFonts w:ascii="Times New Roman" w:hAnsi="Times New Roman" w:cs="Times New Roman"/>
          <w:sz w:val="24"/>
          <w:szCs w:val="24"/>
        </w:rPr>
        <w:t xml:space="preserve">insospettiti dalla forma o dai contenuti troppo perfetti copiassero porzioni di elaborati nei motori di ricerca e scoprissero che provenivano da lavori che lo studente aveva la pretesa di spacciare per propri, senza le debite citazioni, o che fossero il prodotto di siti che garantiscono tesi on line), </w:t>
      </w:r>
      <w:r w:rsidRPr="33A78FA9">
        <w:rPr>
          <w:rFonts w:ascii="Times New Roman" w:hAnsi="Times New Roman" w:cs="Times New Roman"/>
          <w:sz w:val="24"/>
          <w:szCs w:val="24"/>
          <w:u w:val="single"/>
        </w:rPr>
        <w:t xml:space="preserve">lo studente </w:t>
      </w:r>
      <w:r w:rsidR="00910032" w:rsidRPr="33A78FA9">
        <w:rPr>
          <w:rFonts w:ascii="Times New Roman" w:hAnsi="Times New Roman" w:cs="Times New Roman"/>
          <w:sz w:val="24"/>
          <w:szCs w:val="24"/>
          <w:u w:val="single"/>
        </w:rPr>
        <w:t>sarà</w:t>
      </w:r>
      <w:r w:rsidRPr="33A78FA9">
        <w:rPr>
          <w:rFonts w:ascii="Times New Roman" w:hAnsi="Times New Roman" w:cs="Times New Roman"/>
          <w:sz w:val="24"/>
          <w:szCs w:val="24"/>
          <w:u w:val="single"/>
        </w:rPr>
        <w:t xml:space="preserve"> bloccato in qualsiasi punto del processo, sia dal tutor</w:t>
      </w:r>
      <w:r w:rsidR="00910032" w:rsidRPr="33A78FA9">
        <w:rPr>
          <w:rFonts w:ascii="Times New Roman" w:hAnsi="Times New Roman" w:cs="Times New Roman"/>
          <w:sz w:val="24"/>
          <w:szCs w:val="24"/>
          <w:u w:val="single"/>
        </w:rPr>
        <w:t>,</w:t>
      </w:r>
      <w:r w:rsidRPr="33A78FA9">
        <w:rPr>
          <w:rFonts w:ascii="Times New Roman" w:hAnsi="Times New Roman" w:cs="Times New Roman"/>
          <w:sz w:val="24"/>
          <w:szCs w:val="24"/>
          <w:u w:val="single"/>
        </w:rPr>
        <w:t xml:space="preserve"> sia dal docente </w:t>
      </w:r>
      <w:r w:rsidR="00D87842" w:rsidRPr="33A78FA9">
        <w:rPr>
          <w:rFonts w:ascii="Times New Roman" w:hAnsi="Times New Roman" w:cs="Times New Roman"/>
          <w:sz w:val="24"/>
          <w:szCs w:val="24"/>
          <w:u w:val="single"/>
        </w:rPr>
        <w:t>valutatore</w:t>
      </w:r>
      <w:r w:rsidRPr="33A78FA9">
        <w:rPr>
          <w:rFonts w:ascii="Times New Roman" w:hAnsi="Times New Roman" w:cs="Times New Roman"/>
          <w:sz w:val="24"/>
          <w:szCs w:val="24"/>
        </w:rPr>
        <w:t xml:space="preserve">. </w:t>
      </w:r>
    </w:p>
    <w:p w14:paraId="21F64611" w14:textId="77777777" w:rsidR="008552C7" w:rsidRPr="00C6420A" w:rsidRDefault="00D53FB3" w:rsidP="008552C7">
      <w:pPr>
        <w:spacing w:after="0" w:line="240" w:lineRule="auto"/>
        <w:jc w:val="both"/>
        <w:rPr>
          <w:rFonts w:ascii="Times New Roman" w:hAnsi="Times New Roman" w:cs="Times New Roman"/>
          <w:sz w:val="24"/>
          <w:szCs w:val="24"/>
        </w:rPr>
      </w:pPr>
      <w:bookmarkStart w:id="9" w:name="Valutazione0"/>
      <w:bookmarkEnd w:id="8"/>
      <w:r w:rsidRPr="00C6420A">
        <w:rPr>
          <w:rFonts w:ascii="Times New Roman" w:hAnsi="Times New Roman" w:cs="Times New Roman"/>
          <w:sz w:val="24"/>
          <w:szCs w:val="24"/>
        </w:rPr>
        <w:t>Per questo e per tutti gli altri motivi elencati sopra, l’elaborato sarà consegnato al docente solo se riceverà una valutazione sufficiente da parte del tutor, ossia superiore o uguale a 0.</w:t>
      </w:r>
    </w:p>
    <w:bookmarkEnd w:id="9"/>
    <w:p w14:paraId="7FEABA50" w14:textId="77777777" w:rsidR="00910032" w:rsidRPr="00C6420A" w:rsidRDefault="00D53FB3" w:rsidP="009100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lastRenderedPageBreak/>
        <w:t xml:space="preserve">Il docente </w:t>
      </w:r>
      <w:r w:rsidR="00D87842" w:rsidRPr="00C6420A">
        <w:rPr>
          <w:rFonts w:ascii="Times New Roman" w:hAnsi="Times New Roman" w:cs="Times New Roman"/>
          <w:sz w:val="24"/>
          <w:szCs w:val="24"/>
        </w:rPr>
        <w:t>valutatore</w:t>
      </w:r>
      <w:r w:rsidRPr="00C6420A">
        <w:rPr>
          <w:rFonts w:ascii="Times New Roman" w:hAnsi="Times New Roman" w:cs="Times New Roman"/>
          <w:sz w:val="24"/>
          <w:szCs w:val="24"/>
        </w:rPr>
        <w:t xml:space="preserve"> attribuisce </w:t>
      </w:r>
      <w:r w:rsidR="009C5224" w:rsidRPr="00C6420A">
        <w:rPr>
          <w:rFonts w:ascii="Times New Roman" w:hAnsi="Times New Roman" w:cs="Times New Roman"/>
          <w:sz w:val="24"/>
          <w:szCs w:val="24"/>
        </w:rPr>
        <w:t xml:space="preserve">a questi due indicatori </w:t>
      </w:r>
      <w:r w:rsidRPr="00C6420A">
        <w:rPr>
          <w:rFonts w:ascii="Times New Roman" w:hAnsi="Times New Roman" w:cs="Times New Roman"/>
          <w:sz w:val="24"/>
          <w:szCs w:val="24"/>
        </w:rPr>
        <w:t>un punteggio che va da un minimo di 0 a un massimo di 3</w:t>
      </w:r>
      <w:r w:rsidR="009C5224" w:rsidRPr="00C6420A">
        <w:rPr>
          <w:rFonts w:ascii="Times New Roman" w:hAnsi="Times New Roman" w:cs="Times New Roman"/>
          <w:sz w:val="24"/>
          <w:szCs w:val="24"/>
        </w:rPr>
        <w:t>.</w:t>
      </w:r>
      <w:r w:rsidR="00910032" w:rsidRPr="00C6420A">
        <w:rPr>
          <w:rFonts w:ascii="Times New Roman" w:hAnsi="Times New Roman" w:cs="Times New Roman"/>
          <w:sz w:val="24"/>
          <w:szCs w:val="24"/>
        </w:rPr>
        <w:t xml:space="preserve"> </w:t>
      </w:r>
    </w:p>
    <w:p w14:paraId="26601798" w14:textId="4C8604FB" w:rsidR="00D53FB3" w:rsidRPr="00C6420A" w:rsidRDefault="00910032" w:rsidP="008552C7">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docente valutatore può valutate non sufficiente l’elaborato, illustrando allo studente i motivi alla base di tale inadeguatezza, se quest’ultimo lo richiede.</w:t>
      </w:r>
    </w:p>
    <w:p w14:paraId="4F75EA13" w14:textId="0C4479D1" w:rsidR="001106B1" w:rsidRDefault="003C277E" w:rsidP="00F47D43">
      <w:pPr>
        <w:spacing w:after="0" w:line="240" w:lineRule="auto"/>
        <w:jc w:val="both"/>
        <w:rPr>
          <w:rFonts w:ascii="Times New Roman" w:hAnsi="Times New Roman" w:cs="Times New Roman"/>
          <w:color w:val="000000" w:themeColor="text1"/>
          <w:sz w:val="24"/>
          <w:szCs w:val="24"/>
        </w:rPr>
      </w:pPr>
      <w:r w:rsidRPr="33A78FA9">
        <w:rPr>
          <w:rFonts w:ascii="Times New Roman" w:hAnsi="Times New Roman" w:cs="Times New Roman"/>
          <w:color w:val="000000" w:themeColor="text1"/>
          <w:sz w:val="24"/>
          <w:szCs w:val="24"/>
        </w:rPr>
        <w:t>I punteggi attribuit</w:t>
      </w:r>
      <w:r w:rsidR="1038728B" w:rsidRPr="33A78FA9">
        <w:rPr>
          <w:rFonts w:ascii="Times New Roman" w:hAnsi="Times New Roman" w:cs="Times New Roman"/>
          <w:color w:val="000000" w:themeColor="text1"/>
          <w:sz w:val="24"/>
          <w:szCs w:val="24"/>
        </w:rPr>
        <w:t>i</w:t>
      </w:r>
      <w:r w:rsidRPr="33A78FA9">
        <w:rPr>
          <w:rFonts w:ascii="Times New Roman" w:hAnsi="Times New Roman" w:cs="Times New Roman"/>
          <w:color w:val="000000" w:themeColor="text1"/>
          <w:sz w:val="24"/>
          <w:szCs w:val="24"/>
        </w:rPr>
        <w:t xml:space="preserve"> dal docente e dal tutor </w:t>
      </w:r>
      <w:r w:rsidR="004D03B4" w:rsidRPr="33A78FA9">
        <w:rPr>
          <w:rFonts w:ascii="Times New Roman" w:hAnsi="Times New Roman" w:cs="Times New Roman"/>
          <w:color w:val="000000" w:themeColor="text1"/>
          <w:sz w:val="24"/>
          <w:szCs w:val="24"/>
        </w:rPr>
        <w:t>verranno sintetizzati</w:t>
      </w:r>
      <w:r w:rsidR="00B464DF" w:rsidRPr="33A78FA9">
        <w:rPr>
          <w:rFonts w:ascii="Times New Roman" w:hAnsi="Times New Roman" w:cs="Times New Roman"/>
          <w:color w:val="000000" w:themeColor="text1"/>
          <w:sz w:val="24"/>
          <w:szCs w:val="24"/>
        </w:rPr>
        <w:t xml:space="preserve"> in un punteggio complessivo ottenuto dalla</w:t>
      </w:r>
      <w:r w:rsidR="00A16A39" w:rsidRPr="33A78FA9">
        <w:rPr>
          <w:rFonts w:ascii="Times New Roman" w:hAnsi="Times New Roman" w:cs="Times New Roman"/>
          <w:color w:val="000000" w:themeColor="text1"/>
          <w:sz w:val="24"/>
          <w:szCs w:val="24"/>
        </w:rPr>
        <w:t xml:space="preserve"> media delle valutazioni attribuite. </w:t>
      </w:r>
    </w:p>
    <w:p w14:paraId="7B4E6174" w14:textId="77777777" w:rsidR="00DB13D0" w:rsidRPr="00C6420A" w:rsidRDefault="00DB13D0" w:rsidP="00F47D43">
      <w:pPr>
        <w:spacing w:after="0" w:line="240" w:lineRule="auto"/>
        <w:jc w:val="both"/>
        <w:rPr>
          <w:rFonts w:ascii="Times New Roman" w:hAnsi="Times New Roman" w:cs="Times New Roman"/>
          <w:color w:val="000000" w:themeColor="text1"/>
          <w:sz w:val="24"/>
          <w:szCs w:val="24"/>
        </w:rPr>
      </w:pPr>
    </w:p>
    <w:p w14:paraId="79A1BC28" w14:textId="77777777" w:rsidR="00522BEE" w:rsidRPr="00C6420A" w:rsidRDefault="00522BEE" w:rsidP="0030193C">
      <w:pPr>
        <w:pStyle w:val="Titolo2"/>
        <w:rPr>
          <w:rFonts w:ascii="Times New Roman" w:hAnsi="Times New Roman" w:cs="Times New Roman"/>
          <w:b w:val="0"/>
          <w:sz w:val="28"/>
          <w:szCs w:val="28"/>
        </w:rPr>
      </w:pPr>
      <w:bookmarkStart w:id="10" w:name="_Toc244078840"/>
      <w:r w:rsidRPr="00C6420A">
        <w:rPr>
          <w:rFonts w:ascii="Times New Roman" w:hAnsi="Times New Roman" w:cs="Times New Roman"/>
          <w:b w:val="0"/>
          <w:sz w:val="28"/>
          <w:szCs w:val="28"/>
        </w:rPr>
        <w:t>1.3 Tempi e metodo di lavoro</w:t>
      </w:r>
      <w:bookmarkEnd w:id="10"/>
    </w:p>
    <w:p w14:paraId="4CBC41E4" w14:textId="77777777" w:rsidR="00522BEE" w:rsidRPr="00C6420A" w:rsidRDefault="00522BEE" w:rsidP="00522BEE">
      <w:pPr>
        <w:spacing w:after="0" w:line="240" w:lineRule="auto"/>
        <w:jc w:val="both"/>
        <w:rPr>
          <w:rFonts w:ascii="Times New Roman" w:hAnsi="Times New Roman" w:cs="Times New Roman"/>
          <w:sz w:val="24"/>
          <w:szCs w:val="24"/>
        </w:rPr>
      </w:pPr>
    </w:p>
    <w:p w14:paraId="6D38AF4D"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Modalità di iscrizione</w:t>
      </w:r>
    </w:p>
    <w:p w14:paraId="32AA1742" w14:textId="5FC022F2" w:rsidR="00522BEE" w:rsidRPr="00C6420A" w:rsidRDefault="00522BEE" w:rsidP="00522BEE">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sz w:val="24"/>
          <w:szCs w:val="24"/>
        </w:rPr>
        <w:t>L’accesso all’iscrizione</w:t>
      </w:r>
      <w:r w:rsidRPr="00C6420A">
        <w:rPr>
          <w:rFonts w:ascii="Times New Roman" w:hAnsi="Times New Roman" w:cs="Times New Roman"/>
          <w:strike/>
          <w:sz w:val="24"/>
          <w:szCs w:val="24"/>
        </w:rPr>
        <w:t xml:space="preserve"> </w:t>
      </w:r>
      <w:r w:rsidRPr="00C6420A">
        <w:rPr>
          <w:rFonts w:ascii="Times New Roman" w:hAnsi="Times New Roman" w:cs="Times New Roman"/>
          <w:sz w:val="24"/>
          <w:szCs w:val="24"/>
        </w:rPr>
        <w:t xml:space="preserve">alla prova finale sarà consentito esclusivamente agli studenti che </w:t>
      </w:r>
      <w:r w:rsidRPr="00C6420A">
        <w:rPr>
          <w:rFonts w:ascii="Times New Roman" w:hAnsi="Times New Roman" w:cs="Times New Roman"/>
          <w:color w:val="000000" w:themeColor="text1"/>
          <w:sz w:val="24"/>
          <w:szCs w:val="24"/>
        </w:rPr>
        <w:t>abbiano raggiunto il numero di crediti nec</w:t>
      </w:r>
      <w:r w:rsidR="00333C1F" w:rsidRPr="00C6420A">
        <w:rPr>
          <w:rFonts w:ascii="Times New Roman" w:hAnsi="Times New Roman" w:cs="Times New Roman"/>
          <w:color w:val="000000" w:themeColor="text1"/>
          <w:sz w:val="24"/>
          <w:szCs w:val="24"/>
        </w:rPr>
        <w:t>essari ad avviare la domanda (116</w:t>
      </w:r>
      <w:r w:rsidRPr="00C6420A">
        <w:rPr>
          <w:rFonts w:ascii="Times New Roman" w:hAnsi="Times New Roman" w:cs="Times New Roman"/>
          <w:color w:val="000000" w:themeColor="text1"/>
          <w:sz w:val="24"/>
          <w:szCs w:val="24"/>
        </w:rPr>
        <w:t xml:space="preserve"> CFU)</w:t>
      </w:r>
      <w:r w:rsidR="00447986" w:rsidRPr="00C6420A">
        <w:rPr>
          <w:rFonts w:ascii="Times New Roman" w:hAnsi="Times New Roman" w:cs="Times New Roman"/>
          <w:color w:val="000000" w:themeColor="text1"/>
          <w:sz w:val="24"/>
          <w:szCs w:val="24"/>
        </w:rPr>
        <w:t xml:space="preserve"> e che siano iscritti al terzo anno</w:t>
      </w:r>
      <w:r w:rsidRPr="00C6420A">
        <w:rPr>
          <w:rFonts w:ascii="Times New Roman" w:hAnsi="Times New Roman" w:cs="Times New Roman"/>
          <w:color w:val="000000" w:themeColor="text1"/>
          <w:sz w:val="24"/>
          <w:szCs w:val="24"/>
        </w:rPr>
        <w:t>.</w:t>
      </w:r>
      <w:r w:rsidR="00333C1F" w:rsidRPr="00C6420A">
        <w:rPr>
          <w:rFonts w:ascii="Times New Roman" w:hAnsi="Times New Roman" w:cs="Times New Roman"/>
          <w:color w:val="000000" w:themeColor="text1"/>
          <w:sz w:val="24"/>
          <w:szCs w:val="24"/>
        </w:rPr>
        <w:t xml:space="preserve"> I 116 cfu devono essere inseriti nel piano studi (non contano i cfu in soprannumero). </w:t>
      </w:r>
    </w:p>
    <w:p w14:paraId="5972F3A6" w14:textId="2F00E905" w:rsidR="003D6C9E" w:rsidRPr="00C6420A" w:rsidRDefault="00522BEE" w:rsidP="00522BEE">
      <w:pPr>
        <w:spacing w:after="0" w:line="240" w:lineRule="auto"/>
        <w:jc w:val="both"/>
        <w:rPr>
          <w:rFonts w:ascii="Times New Roman" w:hAnsi="Times New Roman" w:cs="Times New Roman"/>
          <w:color w:val="000000" w:themeColor="text1"/>
          <w:sz w:val="24"/>
          <w:szCs w:val="24"/>
        </w:rPr>
      </w:pPr>
      <w:r w:rsidRPr="33A78FA9">
        <w:rPr>
          <w:rFonts w:ascii="Times New Roman" w:hAnsi="Times New Roman" w:cs="Times New Roman"/>
          <w:color w:val="000000" w:themeColor="text1"/>
          <w:sz w:val="24"/>
          <w:szCs w:val="24"/>
        </w:rPr>
        <w:t xml:space="preserve">Durante l’iscrizione alla </w:t>
      </w:r>
      <w:r w:rsidR="00271A01" w:rsidRPr="33A78FA9">
        <w:rPr>
          <w:rFonts w:ascii="Times New Roman" w:hAnsi="Times New Roman" w:cs="Times New Roman"/>
          <w:color w:val="000000" w:themeColor="text1"/>
          <w:sz w:val="24"/>
          <w:szCs w:val="24"/>
        </w:rPr>
        <w:t>p</w:t>
      </w:r>
      <w:r w:rsidRPr="33A78FA9">
        <w:rPr>
          <w:rFonts w:ascii="Times New Roman" w:hAnsi="Times New Roman" w:cs="Times New Roman"/>
          <w:color w:val="000000" w:themeColor="text1"/>
          <w:sz w:val="24"/>
          <w:szCs w:val="24"/>
        </w:rPr>
        <w:t xml:space="preserve">rova </w:t>
      </w:r>
      <w:r w:rsidR="00271A01" w:rsidRPr="33A78FA9">
        <w:rPr>
          <w:rFonts w:ascii="Times New Roman" w:hAnsi="Times New Roman" w:cs="Times New Roman"/>
          <w:color w:val="000000" w:themeColor="text1"/>
          <w:sz w:val="24"/>
          <w:szCs w:val="24"/>
        </w:rPr>
        <w:t>f</w:t>
      </w:r>
      <w:r w:rsidRPr="33A78FA9">
        <w:rPr>
          <w:rFonts w:ascii="Times New Roman" w:hAnsi="Times New Roman" w:cs="Times New Roman"/>
          <w:color w:val="000000" w:themeColor="text1"/>
          <w:sz w:val="24"/>
          <w:szCs w:val="24"/>
        </w:rPr>
        <w:t>inale</w:t>
      </w:r>
      <w:r w:rsidR="00D46E88" w:rsidRPr="33A78FA9">
        <w:rPr>
          <w:rFonts w:ascii="Times New Roman" w:hAnsi="Times New Roman" w:cs="Times New Roman"/>
          <w:color w:val="000000" w:themeColor="text1"/>
          <w:sz w:val="24"/>
          <w:szCs w:val="24"/>
        </w:rPr>
        <w:t>,</w:t>
      </w:r>
      <w:r w:rsidRPr="33A78FA9">
        <w:rPr>
          <w:rFonts w:ascii="Times New Roman" w:hAnsi="Times New Roman" w:cs="Times New Roman"/>
          <w:color w:val="000000" w:themeColor="text1"/>
          <w:sz w:val="24"/>
          <w:szCs w:val="24"/>
        </w:rPr>
        <w:t xml:space="preserve"> </w:t>
      </w:r>
      <w:r w:rsidR="00D46E88" w:rsidRPr="33A78FA9">
        <w:rPr>
          <w:rFonts w:ascii="Times New Roman" w:hAnsi="Times New Roman" w:cs="Times New Roman"/>
          <w:color w:val="000000" w:themeColor="text1"/>
          <w:sz w:val="24"/>
          <w:szCs w:val="24"/>
        </w:rPr>
        <w:t>lo studente</w:t>
      </w:r>
      <w:r w:rsidRPr="33A78FA9">
        <w:rPr>
          <w:rFonts w:ascii="Times New Roman" w:hAnsi="Times New Roman" w:cs="Times New Roman"/>
          <w:color w:val="000000" w:themeColor="text1"/>
          <w:sz w:val="24"/>
          <w:szCs w:val="24"/>
        </w:rPr>
        <w:t xml:space="preserve"> dovrà </w:t>
      </w:r>
      <w:r w:rsidR="003D6C9E" w:rsidRPr="33A78FA9">
        <w:rPr>
          <w:rFonts w:ascii="Times New Roman" w:hAnsi="Times New Roman" w:cs="Times New Roman"/>
          <w:color w:val="000000" w:themeColor="text1"/>
          <w:sz w:val="24"/>
          <w:szCs w:val="24"/>
        </w:rPr>
        <w:t xml:space="preserve">scegliere il </w:t>
      </w:r>
      <w:r w:rsidR="5E72FF4A" w:rsidRPr="33A78FA9">
        <w:rPr>
          <w:rFonts w:ascii="Times New Roman" w:hAnsi="Times New Roman" w:cs="Times New Roman"/>
          <w:color w:val="000000" w:themeColor="text1"/>
          <w:sz w:val="24"/>
          <w:szCs w:val="24"/>
        </w:rPr>
        <w:t xml:space="preserve">docente </w:t>
      </w:r>
      <w:r w:rsidR="003D6C9E" w:rsidRPr="33A78FA9">
        <w:rPr>
          <w:rFonts w:ascii="Times New Roman" w:hAnsi="Times New Roman" w:cs="Times New Roman"/>
          <w:color w:val="000000" w:themeColor="text1"/>
          <w:sz w:val="24"/>
          <w:szCs w:val="24"/>
        </w:rPr>
        <w:t>che preferirebbe come docente valutatore e un argomento,</w:t>
      </w:r>
      <w:r w:rsidR="00830DB4" w:rsidRPr="33A78FA9">
        <w:rPr>
          <w:rFonts w:ascii="Times New Roman" w:hAnsi="Times New Roman" w:cs="Times New Roman"/>
          <w:color w:val="000000" w:themeColor="text1"/>
          <w:sz w:val="24"/>
          <w:szCs w:val="24"/>
        </w:rPr>
        <w:t xml:space="preserve"> a partire da un elenco</w:t>
      </w:r>
      <w:r w:rsidR="003D6C9E" w:rsidRPr="33A78FA9">
        <w:rPr>
          <w:rFonts w:ascii="Times New Roman" w:hAnsi="Times New Roman" w:cs="Times New Roman"/>
          <w:color w:val="000000" w:themeColor="text1"/>
          <w:sz w:val="24"/>
          <w:szCs w:val="24"/>
        </w:rPr>
        <w:t xml:space="preserve">. </w:t>
      </w:r>
    </w:p>
    <w:p w14:paraId="123B622D" w14:textId="00D13CFB" w:rsidR="009E6A4E" w:rsidRPr="00C6420A" w:rsidRDefault="009E6A4E" w:rsidP="00522BEE">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Non sono ammessi ritardi nell’iscrizione alla prova finale. Si raccomanda quindi agli studenti di accertarsi dell’avvenuta iscrizione mediante la stampa del</w:t>
      </w:r>
      <w:r w:rsidR="00EE4470" w:rsidRPr="00C6420A">
        <w:rPr>
          <w:rFonts w:ascii="Times New Roman" w:hAnsi="Times New Roman" w:cs="Times New Roman"/>
          <w:color w:val="000000" w:themeColor="text1"/>
          <w:sz w:val="24"/>
          <w:szCs w:val="24"/>
        </w:rPr>
        <w:t>la ricevuta</w:t>
      </w:r>
      <w:r w:rsidR="00EE4470" w:rsidRPr="00C6420A">
        <w:rPr>
          <w:rFonts w:ascii="Calibri" w:hAnsi="Calibri" w:cs="Calibri"/>
          <w:color w:val="000000" w:themeColor="text1"/>
          <w:sz w:val="29"/>
          <w:szCs w:val="29"/>
        </w:rPr>
        <w:t xml:space="preserve">. </w:t>
      </w:r>
      <w:r w:rsidRPr="00C6420A">
        <w:rPr>
          <w:rFonts w:ascii="Times New Roman" w:hAnsi="Times New Roman" w:cs="Times New Roman"/>
          <w:color w:val="000000" w:themeColor="text1"/>
          <w:sz w:val="24"/>
          <w:szCs w:val="24"/>
        </w:rPr>
        <w:t xml:space="preserve">Si raccomanda quindi un comportamento di solerte attenzione per la scadenza relativa alla scelta delle parole chiave. </w:t>
      </w:r>
    </w:p>
    <w:p w14:paraId="5D8B889B" w14:textId="5E68F1A0" w:rsidR="00134503" w:rsidRPr="00C6420A" w:rsidRDefault="003C3D1D" w:rsidP="00522BEE">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È</w:t>
      </w:r>
      <w:r w:rsidR="009E6A4E" w:rsidRPr="00C6420A">
        <w:rPr>
          <w:rFonts w:ascii="Times New Roman" w:hAnsi="Times New Roman" w:cs="Times New Roman"/>
          <w:color w:val="000000" w:themeColor="text1"/>
          <w:sz w:val="24"/>
          <w:szCs w:val="24"/>
        </w:rPr>
        <w:t xml:space="preserve"> di fondamentale importanza stampare la ricevuta dell’avvenuta scelta </w:t>
      </w:r>
      <w:r w:rsidR="00134503" w:rsidRPr="00C6420A">
        <w:rPr>
          <w:rFonts w:ascii="Times New Roman" w:hAnsi="Times New Roman" w:cs="Times New Roman"/>
          <w:color w:val="000000" w:themeColor="text1"/>
          <w:sz w:val="24"/>
          <w:szCs w:val="24"/>
        </w:rPr>
        <w:t>del tema</w:t>
      </w:r>
      <w:r w:rsidR="009E6A4E" w:rsidRPr="00C6420A">
        <w:rPr>
          <w:rFonts w:ascii="Times New Roman" w:hAnsi="Times New Roman" w:cs="Times New Roman"/>
          <w:color w:val="000000" w:themeColor="text1"/>
          <w:sz w:val="24"/>
          <w:szCs w:val="24"/>
        </w:rPr>
        <w:t>. Questo consente di dimostrare la correttezza delle procedure eseguite e la stampa della ricevuta rappresenta l’unico documento che garantisce di essere inseriti negli elenchi ufficiali dei laureandi.</w:t>
      </w:r>
    </w:p>
    <w:p w14:paraId="44E6F841" w14:textId="7E41DBBA" w:rsidR="00134503" w:rsidRPr="00C6420A" w:rsidRDefault="00134503" w:rsidP="007470E1">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Primo incontro con il docente valutatore</w:t>
      </w:r>
    </w:p>
    <w:p w14:paraId="3B72DEC2" w14:textId="5B6430CD" w:rsidR="005B0B38" w:rsidRPr="00C6420A" w:rsidRDefault="00134503"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color w:val="000000" w:themeColor="text1"/>
          <w:sz w:val="24"/>
          <w:szCs w:val="24"/>
        </w:rPr>
        <w:t xml:space="preserve">Dopo aver scelto il docente valutatore di riferimento lo studente </w:t>
      </w:r>
      <w:r w:rsidR="00DC17CB" w:rsidRPr="00C6420A">
        <w:rPr>
          <w:rFonts w:ascii="Times New Roman" w:hAnsi="Times New Roman" w:cs="Times New Roman"/>
          <w:color w:val="000000" w:themeColor="text1"/>
          <w:sz w:val="24"/>
          <w:szCs w:val="24"/>
        </w:rPr>
        <w:t>deve chiedergli</w:t>
      </w:r>
      <w:r w:rsidRPr="00C6420A">
        <w:rPr>
          <w:rFonts w:ascii="Times New Roman" w:hAnsi="Times New Roman" w:cs="Times New Roman"/>
          <w:color w:val="000000" w:themeColor="text1"/>
          <w:sz w:val="24"/>
          <w:szCs w:val="24"/>
        </w:rPr>
        <w:t>, tramite e-mail, un appuntamento per focalizzare con lui un</w:t>
      </w:r>
      <w:r w:rsidR="00EA4BA4" w:rsidRPr="00C6420A">
        <w:rPr>
          <w:rFonts w:ascii="Times New Roman" w:hAnsi="Times New Roman" w:cs="Times New Roman"/>
          <w:color w:val="000000" w:themeColor="text1"/>
          <w:sz w:val="24"/>
          <w:szCs w:val="24"/>
        </w:rPr>
        <w:t>a</w:t>
      </w:r>
      <w:r w:rsidRPr="00C6420A">
        <w:rPr>
          <w:rFonts w:ascii="Times New Roman" w:hAnsi="Times New Roman" w:cs="Times New Roman"/>
          <w:color w:val="000000" w:themeColor="text1"/>
          <w:sz w:val="24"/>
          <w:szCs w:val="24"/>
        </w:rPr>
        <w:t xml:space="preserve"> declinazione più specifica arrivando così a circoscrivere un “oggetto di lavoro” che consenta di iniziare il percorso con i tutor. </w:t>
      </w:r>
    </w:p>
    <w:p w14:paraId="1C4D5E0F"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Assegnazione ai gruppi</w:t>
      </w:r>
    </w:p>
    <w:p w14:paraId="5F1E2570" w14:textId="03ABD22B" w:rsidR="00522BEE" w:rsidRPr="00C6420A" w:rsidRDefault="00522BEE" w:rsidP="00522BEE">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In base alla scelta delle aree di interesse effettuata e alla sessione di laurea scelta (sessione estiva, invernale</w:t>
      </w:r>
      <w:r w:rsidR="00D46E88" w:rsidRPr="33A78FA9">
        <w:rPr>
          <w:rFonts w:ascii="Times New Roman" w:hAnsi="Times New Roman" w:cs="Times New Roman"/>
          <w:sz w:val="24"/>
          <w:szCs w:val="24"/>
        </w:rPr>
        <w:t>…</w:t>
      </w:r>
      <w:r w:rsidRPr="33A78FA9">
        <w:rPr>
          <w:rFonts w:ascii="Times New Roman" w:hAnsi="Times New Roman" w:cs="Times New Roman"/>
          <w:sz w:val="24"/>
          <w:szCs w:val="24"/>
        </w:rPr>
        <w:t>)</w:t>
      </w:r>
      <w:r w:rsidR="00D46E88" w:rsidRPr="33A78FA9">
        <w:rPr>
          <w:rFonts w:ascii="Times New Roman" w:hAnsi="Times New Roman" w:cs="Times New Roman"/>
          <w:sz w:val="24"/>
          <w:szCs w:val="24"/>
        </w:rPr>
        <w:t>,</w:t>
      </w:r>
      <w:r w:rsidRPr="33A78FA9">
        <w:rPr>
          <w:rFonts w:ascii="Times New Roman" w:hAnsi="Times New Roman" w:cs="Times New Roman"/>
          <w:sz w:val="24"/>
          <w:szCs w:val="24"/>
        </w:rPr>
        <w:t xml:space="preserve"> gli studenti verranno suddivisi in </w:t>
      </w:r>
      <w:r w:rsidR="00DB13D0" w:rsidRPr="33A78FA9">
        <w:rPr>
          <w:rFonts w:ascii="Times New Roman" w:hAnsi="Times New Roman" w:cs="Times New Roman"/>
          <w:sz w:val="24"/>
          <w:szCs w:val="24"/>
        </w:rPr>
        <w:t>macro-gruppi</w:t>
      </w:r>
      <w:r w:rsidRPr="33A78FA9">
        <w:rPr>
          <w:rFonts w:ascii="Times New Roman" w:hAnsi="Times New Roman" w:cs="Times New Roman"/>
          <w:sz w:val="24"/>
          <w:szCs w:val="24"/>
        </w:rPr>
        <w:t xml:space="preserve"> misti, di </w:t>
      </w:r>
      <w:r w:rsidR="005C5D04" w:rsidRPr="33A78FA9">
        <w:rPr>
          <w:rFonts w:ascii="Times New Roman" w:hAnsi="Times New Roman" w:cs="Times New Roman"/>
          <w:sz w:val="24"/>
          <w:szCs w:val="24"/>
        </w:rPr>
        <w:t xml:space="preserve">circa </w:t>
      </w:r>
      <w:r w:rsidRPr="33A78FA9">
        <w:rPr>
          <w:rFonts w:ascii="Times New Roman" w:hAnsi="Times New Roman" w:cs="Times New Roman"/>
          <w:sz w:val="24"/>
          <w:szCs w:val="24"/>
        </w:rPr>
        <w:t>15</w:t>
      </w:r>
      <w:r w:rsidR="60CBC5AC" w:rsidRPr="33A78FA9">
        <w:rPr>
          <w:rFonts w:ascii="Times New Roman" w:hAnsi="Times New Roman" w:cs="Times New Roman"/>
          <w:sz w:val="24"/>
          <w:szCs w:val="24"/>
        </w:rPr>
        <w:t>-20</w:t>
      </w:r>
      <w:r w:rsidRPr="33A78FA9">
        <w:rPr>
          <w:rFonts w:ascii="Times New Roman" w:hAnsi="Times New Roman" w:cs="Times New Roman"/>
          <w:sz w:val="24"/>
          <w:szCs w:val="24"/>
        </w:rPr>
        <w:t xml:space="preserve"> persone ciascuno. I gruppi verranno costituiti dai </w:t>
      </w:r>
      <w:r w:rsidR="00D46E88" w:rsidRPr="33A78FA9">
        <w:rPr>
          <w:rFonts w:ascii="Times New Roman" w:hAnsi="Times New Roman" w:cs="Times New Roman"/>
          <w:sz w:val="24"/>
          <w:szCs w:val="24"/>
        </w:rPr>
        <w:t>t</w:t>
      </w:r>
      <w:r w:rsidRPr="33A78FA9">
        <w:rPr>
          <w:rFonts w:ascii="Times New Roman" w:hAnsi="Times New Roman" w:cs="Times New Roman"/>
          <w:sz w:val="24"/>
          <w:szCs w:val="24"/>
        </w:rPr>
        <w:t>utor</w:t>
      </w:r>
      <w:r w:rsidR="00AA743B" w:rsidRPr="33A78FA9">
        <w:rPr>
          <w:rFonts w:ascii="Times New Roman" w:hAnsi="Times New Roman" w:cs="Times New Roman"/>
          <w:sz w:val="24"/>
          <w:szCs w:val="24"/>
        </w:rPr>
        <w:t>,</w:t>
      </w:r>
      <w:r w:rsidRPr="33A78FA9">
        <w:rPr>
          <w:rFonts w:ascii="Times New Roman" w:hAnsi="Times New Roman" w:cs="Times New Roman"/>
          <w:sz w:val="24"/>
          <w:szCs w:val="24"/>
        </w:rPr>
        <w:t xml:space="preserve"> che riceveranno le schede di iscrizione compilate dagli studenti.</w:t>
      </w:r>
    </w:p>
    <w:p w14:paraId="7674CD65" w14:textId="1F652F35" w:rsidR="00333A2A" w:rsidRPr="00C6420A" w:rsidRDefault="00134503" w:rsidP="00522BEE">
      <w:pPr>
        <w:spacing w:after="0" w:line="240" w:lineRule="auto"/>
        <w:jc w:val="both"/>
        <w:rPr>
          <w:rFonts w:ascii="Times New Roman" w:hAnsi="Times New Roman" w:cs="Times New Roman"/>
          <w:sz w:val="24"/>
          <w:szCs w:val="24"/>
        </w:rPr>
      </w:pPr>
      <w:r w:rsidRPr="00191821">
        <w:rPr>
          <w:rFonts w:ascii="Times New Roman" w:hAnsi="Times New Roman" w:cs="Times New Roman"/>
          <w:b/>
          <w:bCs/>
          <w:sz w:val="24"/>
          <w:szCs w:val="24"/>
        </w:rPr>
        <w:t>Dopo il primo incontro con il docente, c</w:t>
      </w:r>
      <w:r w:rsidR="00522BEE" w:rsidRPr="00191821">
        <w:rPr>
          <w:rFonts w:ascii="Times New Roman" w:hAnsi="Times New Roman" w:cs="Times New Roman"/>
          <w:b/>
          <w:bCs/>
          <w:sz w:val="24"/>
          <w:szCs w:val="24"/>
        </w:rPr>
        <w:t xml:space="preserve">iascun </w:t>
      </w:r>
      <w:r w:rsidR="00AA743B" w:rsidRPr="00191821">
        <w:rPr>
          <w:rFonts w:ascii="Times New Roman" w:hAnsi="Times New Roman" w:cs="Times New Roman"/>
          <w:b/>
          <w:bCs/>
          <w:sz w:val="24"/>
          <w:szCs w:val="24"/>
        </w:rPr>
        <w:t>t</w:t>
      </w:r>
      <w:r w:rsidR="00522BEE" w:rsidRPr="00191821">
        <w:rPr>
          <w:rFonts w:ascii="Times New Roman" w:hAnsi="Times New Roman" w:cs="Times New Roman"/>
          <w:b/>
          <w:bCs/>
          <w:sz w:val="24"/>
          <w:szCs w:val="24"/>
        </w:rPr>
        <w:t>utor sarà</w:t>
      </w:r>
      <w:r w:rsidR="00AA743B" w:rsidRPr="00191821">
        <w:rPr>
          <w:rFonts w:ascii="Times New Roman" w:hAnsi="Times New Roman" w:cs="Times New Roman"/>
          <w:b/>
          <w:bCs/>
          <w:sz w:val="24"/>
          <w:szCs w:val="24"/>
        </w:rPr>
        <w:t>,</w:t>
      </w:r>
      <w:r w:rsidR="00522BEE" w:rsidRPr="00191821">
        <w:rPr>
          <w:rFonts w:ascii="Times New Roman" w:hAnsi="Times New Roman" w:cs="Times New Roman"/>
          <w:b/>
          <w:bCs/>
          <w:sz w:val="24"/>
          <w:szCs w:val="24"/>
        </w:rPr>
        <w:t xml:space="preserve"> quindi</w:t>
      </w:r>
      <w:r w:rsidR="00AA743B" w:rsidRPr="00191821">
        <w:rPr>
          <w:rFonts w:ascii="Times New Roman" w:hAnsi="Times New Roman" w:cs="Times New Roman"/>
          <w:b/>
          <w:bCs/>
          <w:sz w:val="24"/>
          <w:szCs w:val="24"/>
        </w:rPr>
        <w:t>,</w:t>
      </w:r>
      <w:r w:rsidR="00522BEE" w:rsidRPr="00191821">
        <w:rPr>
          <w:rFonts w:ascii="Times New Roman" w:hAnsi="Times New Roman" w:cs="Times New Roman"/>
          <w:b/>
          <w:bCs/>
          <w:sz w:val="24"/>
          <w:szCs w:val="24"/>
        </w:rPr>
        <w:t xml:space="preserve"> il riferimento di ogni gruppo per l’organizzazione e la stesura della Prova Finale</w:t>
      </w:r>
      <w:r w:rsidR="00522BEE" w:rsidRPr="33A78FA9">
        <w:rPr>
          <w:rFonts w:ascii="Times New Roman" w:hAnsi="Times New Roman" w:cs="Times New Roman"/>
          <w:sz w:val="24"/>
          <w:szCs w:val="24"/>
        </w:rPr>
        <w:t>.</w:t>
      </w:r>
    </w:p>
    <w:p w14:paraId="6B0351E3" w14:textId="77777777" w:rsidR="00134503" w:rsidRPr="00C6420A" w:rsidRDefault="00134503" w:rsidP="00134503">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Per poter essere correttamente informati sull’avvio degli incontri con i tutor e per ogni altra esigenza pertinente alla Prova Finale gli studenti sono tenuti ad attivare e controllare con costanza l’indirizzo e-mail @ICATT.IT</w:t>
      </w:r>
    </w:p>
    <w:p w14:paraId="79695651" w14:textId="77777777" w:rsidR="00134503" w:rsidRPr="00C6420A" w:rsidRDefault="00134503" w:rsidP="00134503">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Le comunicazioni ufficiali da parte dei tutor, delle segreterie e dei coordinatori della Prova Finale saranno unicamente sull’indirizzo di @ICATT.IT</w:t>
      </w:r>
    </w:p>
    <w:p w14:paraId="59214E25" w14:textId="77777777" w:rsidR="00134503" w:rsidRPr="00C6420A" w:rsidRDefault="00134503" w:rsidP="00134503">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La mancata presa visione delle comunicazioni può generare ritardi nell’avvio del percorso ed anche la mancata frequenza agli incontri previsti e dunque la procrastinazione della valutazione della Prova Finale da parte dei docenti con conseguente ritardo nel conseguimento del titolo di Laurea Triennale. </w:t>
      </w:r>
    </w:p>
    <w:p w14:paraId="79F88F61" w14:textId="2DB118F1" w:rsidR="00333A2A" w:rsidRPr="00C6420A" w:rsidRDefault="00830DB4"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color w:val="000000" w:themeColor="text1"/>
          <w:sz w:val="24"/>
          <w:szCs w:val="24"/>
        </w:rPr>
        <w:t xml:space="preserve">Dopo l’iscrizione al percorso elaborato triennale si avrà accesso ad una pagina </w:t>
      </w:r>
      <w:proofErr w:type="spellStart"/>
      <w:r w:rsidRPr="00C6420A">
        <w:rPr>
          <w:rFonts w:ascii="Times New Roman" w:hAnsi="Times New Roman" w:cs="Times New Roman"/>
          <w:color w:val="000000" w:themeColor="text1"/>
          <w:sz w:val="24"/>
          <w:szCs w:val="24"/>
        </w:rPr>
        <w:t>blackboard</w:t>
      </w:r>
      <w:proofErr w:type="spellEnd"/>
      <w:r w:rsidRPr="00C6420A">
        <w:rPr>
          <w:rFonts w:ascii="Times New Roman" w:hAnsi="Times New Roman" w:cs="Times New Roman"/>
          <w:color w:val="000000" w:themeColor="text1"/>
          <w:sz w:val="24"/>
          <w:szCs w:val="24"/>
        </w:rPr>
        <w:t xml:space="preserve"> specifica. Si raccomanda di porre attenzione ad eventuali avvisi che potrebbero essere pubblicati in tale pagina (es. date incontri biblioteca).</w:t>
      </w:r>
    </w:p>
    <w:p w14:paraId="035C3218" w14:textId="7E16A1AD"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Incontri con i</w:t>
      </w:r>
      <w:r w:rsidR="00271A01" w:rsidRPr="00C6420A">
        <w:rPr>
          <w:rFonts w:ascii="Times New Roman" w:hAnsi="Times New Roman" w:cs="Times New Roman"/>
          <w:b/>
          <w:i/>
          <w:sz w:val="24"/>
          <w:szCs w:val="24"/>
        </w:rPr>
        <w:t xml:space="preserve"> </w:t>
      </w:r>
      <w:r w:rsidR="005A6457">
        <w:rPr>
          <w:rFonts w:ascii="Times New Roman" w:hAnsi="Times New Roman" w:cs="Times New Roman"/>
          <w:b/>
          <w:i/>
          <w:sz w:val="24"/>
          <w:szCs w:val="24"/>
        </w:rPr>
        <w:t>t</w:t>
      </w:r>
      <w:r w:rsidRPr="00C6420A">
        <w:rPr>
          <w:rFonts w:ascii="Times New Roman" w:hAnsi="Times New Roman" w:cs="Times New Roman"/>
          <w:b/>
          <w:i/>
          <w:sz w:val="24"/>
          <w:szCs w:val="24"/>
        </w:rPr>
        <w:t>utor</w:t>
      </w:r>
    </w:p>
    <w:p w14:paraId="02FA81D0" w14:textId="1411B4BA" w:rsidR="00522BEE" w:rsidRPr="00C6420A" w:rsidRDefault="00522BEE"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lastRenderedPageBreak/>
        <w:t xml:space="preserve">Il </w:t>
      </w:r>
      <w:r w:rsidR="00AA743B" w:rsidRPr="00C6420A">
        <w:rPr>
          <w:rFonts w:ascii="Times New Roman" w:hAnsi="Times New Roman" w:cs="Times New Roman"/>
          <w:sz w:val="24"/>
          <w:szCs w:val="24"/>
        </w:rPr>
        <w:t>t</w:t>
      </w:r>
      <w:r w:rsidRPr="00C6420A">
        <w:rPr>
          <w:rFonts w:ascii="Times New Roman" w:hAnsi="Times New Roman" w:cs="Times New Roman"/>
          <w:sz w:val="24"/>
          <w:szCs w:val="24"/>
        </w:rPr>
        <w:t xml:space="preserve">utor </w:t>
      </w:r>
      <w:r w:rsidR="00271A01" w:rsidRPr="00C6420A">
        <w:rPr>
          <w:rFonts w:ascii="Times New Roman" w:hAnsi="Times New Roman" w:cs="Times New Roman"/>
          <w:sz w:val="24"/>
          <w:szCs w:val="24"/>
        </w:rPr>
        <w:t xml:space="preserve">organizzerà </w:t>
      </w:r>
      <w:r w:rsidR="002E553E" w:rsidRPr="00C6420A">
        <w:rPr>
          <w:rFonts w:ascii="Times New Roman" w:hAnsi="Times New Roman" w:cs="Times New Roman"/>
          <w:sz w:val="24"/>
          <w:szCs w:val="24"/>
        </w:rPr>
        <w:t>tre/</w:t>
      </w:r>
      <w:r w:rsidR="00271A01" w:rsidRPr="00C6420A">
        <w:rPr>
          <w:rFonts w:ascii="Times New Roman" w:hAnsi="Times New Roman" w:cs="Times New Roman"/>
          <w:sz w:val="24"/>
          <w:szCs w:val="24"/>
        </w:rPr>
        <w:t>quattro incontri con il proprio gruppo di lavoro, al fine di supportare gli studenti nelle diverse fasi di lavoro (ad esempio, indicazioni su come condurre la ricerca bibliografica)</w:t>
      </w:r>
      <w:r w:rsidRPr="00C6420A">
        <w:rPr>
          <w:rFonts w:ascii="Times New Roman" w:hAnsi="Times New Roman" w:cs="Times New Roman"/>
          <w:sz w:val="24"/>
          <w:szCs w:val="24"/>
        </w:rPr>
        <w:t>.</w:t>
      </w:r>
    </w:p>
    <w:p w14:paraId="03AE6131" w14:textId="454558AB" w:rsidR="00346013" w:rsidRPr="00C6420A" w:rsidRDefault="00522BEE"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partecipazione agli incontri di gruppo sarà obbligatoria</w:t>
      </w:r>
      <w:r w:rsidR="00271A01" w:rsidRPr="00C6420A">
        <w:rPr>
          <w:rFonts w:ascii="Times New Roman" w:hAnsi="Times New Roman" w:cs="Times New Roman"/>
          <w:sz w:val="24"/>
          <w:szCs w:val="24"/>
        </w:rPr>
        <w:t xml:space="preserve">: le eccezioni saranno da concordare con il tutor e con la Commissione </w:t>
      </w:r>
      <w:r w:rsidR="00C66624" w:rsidRPr="00C6420A">
        <w:rPr>
          <w:rFonts w:ascii="Times New Roman" w:hAnsi="Times New Roman" w:cs="Times New Roman"/>
          <w:sz w:val="24"/>
          <w:szCs w:val="24"/>
        </w:rPr>
        <w:t>Tesi/elaborati</w:t>
      </w:r>
      <w:r w:rsidR="000D2ED0" w:rsidRPr="00C6420A">
        <w:rPr>
          <w:rFonts w:ascii="Times New Roman" w:hAnsi="Times New Roman" w:cs="Times New Roman"/>
          <w:strike/>
          <w:sz w:val="24"/>
          <w:szCs w:val="24"/>
        </w:rPr>
        <w:t>.</w:t>
      </w:r>
    </w:p>
    <w:p w14:paraId="53D34102"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Tempistica per la consegna degli elaborati</w:t>
      </w:r>
    </w:p>
    <w:p w14:paraId="2A5F983A" w14:textId="1067647A" w:rsidR="00522BEE" w:rsidRPr="00C6420A" w:rsidRDefault="00AA743B"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 tempi, stabiliti dalla Facoltà, potranno variare a seconda della sessione di laurea scelta dallo studente.</w:t>
      </w:r>
      <w:r w:rsidR="00522BEE" w:rsidRPr="00C6420A">
        <w:rPr>
          <w:rFonts w:ascii="Times New Roman" w:hAnsi="Times New Roman" w:cs="Times New Roman"/>
          <w:sz w:val="24"/>
          <w:szCs w:val="24"/>
        </w:rPr>
        <w:t xml:space="preserve"> </w:t>
      </w:r>
      <w:r w:rsidR="00F0653A" w:rsidRPr="00F0653A">
        <w:rPr>
          <w:rFonts w:ascii="Times New Roman" w:hAnsi="Times New Roman" w:cs="Times New Roman"/>
          <w:sz w:val="24"/>
          <w:szCs w:val="24"/>
        </w:rPr>
        <w:t xml:space="preserve">Il tutor avrà il compito di valutare il processo di realizzazione dell’elaborato. Il tempo complessivo dedicato alla stesura dell’elaborato da ciascun studente sarà armonizzato nelle diverse sessioni in modo tale che non </w:t>
      </w:r>
      <w:r w:rsidR="00324D69">
        <w:rPr>
          <w:rFonts w:ascii="Times New Roman" w:hAnsi="Times New Roman" w:cs="Times New Roman"/>
          <w:sz w:val="24"/>
          <w:szCs w:val="24"/>
        </w:rPr>
        <w:t>s</w:t>
      </w:r>
      <w:r w:rsidR="00F0653A" w:rsidRPr="00F0653A">
        <w:rPr>
          <w:rFonts w:ascii="Times New Roman" w:hAnsi="Times New Roman" w:cs="Times New Roman"/>
          <w:sz w:val="24"/>
          <w:szCs w:val="24"/>
        </w:rPr>
        <w:t>i creino differenze significative di tempo tra le quattro finestre disponibili per anno accademico</w:t>
      </w:r>
      <w:r w:rsidR="00522BEE" w:rsidRPr="00C6420A">
        <w:rPr>
          <w:rFonts w:ascii="Times New Roman" w:hAnsi="Times New Roman" w:cs="Times New Roman"/>
          <w:sz w:val="24"/>
          <w:szCs w:val="24"/>
        </w:rPr>
        <w:t xml:space="preserve">. </w:t>
      </w:r>
    </w:p>
    <w:p w14:paraId="305FB952"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Crediti Formativi</w:t>
      </w:r>
    </w:p>
    <w:p w14:paraId="598CA8CF" w14:textId="7FF58106" w:rsidR="0012719D" w:rsidRDefault="00522BEE"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tesi garantirà allo studente 4 CFU.</w:t>
      </w:r>
    </w:p>
    <w:p w14:paraId="3E60FEE2" w14:textId="77777777" w:rsidR="00AA79FF" w:rsidRPr="00C6420A" w:rsidRDefault="00AA79FF" w:rsidP="00F47D43">
      <w:pPr>
        <w:spacing w:after="0" w:line="240" w:lineRule="auto"/>
        <w:jc w:val="both"/>
        <w:rPr>
          <w:rFonts w:ascii="Times New Roman" w:hAnsi="Times New Roman" w:cs="Times New Roman"/>
          <w:sz w:val="24"/>
          <w:szCs w:val="24"/>
        </w:rPr>
      </w:pPr>
    </w:p>
    <w:p w14:paraId="1DD67DBD" w14:textId="3E42DE94" w:rsidR="005C65D0" w:rsidRPr="00C6420A" w:rsidRDefault="005C65D0" w:rsidP="00CC3D7E">
      <w:pPr>
        <w:pStyle w:val="Titolo2"/>
        <w:rPr>
          <w:rFonts w:ascii="Times New Roman" w:hAnsi="Times New Roman" w:cs="Times New Roman"/>
          <w:b w:val="0"/>
          <w:sz w:val="28"/>
          <w:szCs w:val="28"/>
        </w:rPr>
      </w:pPr>
      <w:bookmarkStart w:id="11" w:name="_Toc244078841"/>
      <w:r w:rsidRPr="00C6420A">
        <w:rPr>
          <w:rFonts w:ascii="Times New Roman" w:hAnsi="Times New Roman" w:cs="Times New Roman"/>
          <w:b w:val="0"/>
          <w:sz w:val="28"/>
          <w:szCs w:val="28"/>
        </w:rPr>
        <w:t>1.4 Ruolo del tutor</w:t>
      </w:r>
      <w:bookmarkEnd w:id="11"/>
      <w:r w:rsidRPr="00C6420A">
        <w:rPr>
          <w:rFonts w:ascii="Times New Roman" w:hAnsi="Times New Roman" w:cs="Times New Roman"/>
          <w:b w:val="0"/>
          <w:sz w:val="28"/>
          <w:szCs w:val="28"/>
        </w:rPr>
        <w:t xml:space="preserve"> </w:t>
      </w:r>
    </w:p>
    <w:p w14:paraId="48A28431" w14:textId="77777777" w:rsidR="005C65D0" w:rsidRPr="00C6420A" w:rsidRDefault="005C65D0" w:rsidP="005C65D0">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 tutor garantiscono la fruibilità di tutti i supporti necessari per redigere la prova.</w:t>
      </w:r>
    </w:p>
    <w:p w14:paraId="1DB61F0C" w14:textId="77777777" w:rsidR="005C65D0" w:rsidRPr="00C6420A" w:rsidRDefault="00AA743B" w:rsidP="005C65D0">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w:t>
      </w:r>
      <w:r w:rsidR="005C65D0" w:rsidRPr="00C6420A">
        <w:rPr>
          <w:rFonts w:ascii="Times New Roman" w:hAnsi="Times New Roman" w:cs="Times New Roman"/>
          <w:sz w:val="24"/>
          <w:szCs w:val="24"/>
        </w:rPr>
        <w:t>l supporto del tutor sarà fondamentale</w:t>
      </w:r>
      <w:r w:rsidRPr="00C6420A">
        <w:rPr>
          <w:rFonts w:ascii="Times New Roman" w:hAnsi="Times New Roman" w:cs="Times New Roman"/>
          <w:sz w:val="24"/>
          <w:szCs w:val="24"/>
        </w:rPr>
        <w:t>, in particolare,</w:t>
      </w:r>
      <w:r w:rsidR="005C65D0" w:rsidRPr="00C6420A">
        <w:rPr>
          <w:rFonts w:ascii="Times New Roman" w:hAnsi="Times New Roman" w:cs="Times New Roman"/>
          <w:sz w:val="24"/>
          <w:szCs w:val="24"/>
        </w:rPr>
        <w:t xml:space="preserve"> in quest</w:t>
      </w:r>
      <w:r w:rsidR="0072383A" w:rsidRPr="00C6420A">
        <w:rPr>
          <w:rFonts w:ascii="Times New Roman" w:hAnsi="Times New Roman" w:cs="Times New Roman"/>
          <w:sz w:val="24"/>
          <w:szCs w:val="24"/>
        </w:rPr>
        <w:t>e</w:t>
      </w:r>
      <w:r w:rsidR="005C65D0" w:rsidRPr="00C6420A">
        <w:rPr>
          <w:rFonts w:ascii="Times New Roman" w:hAnsi="Times New Roman" w:cs="Times New Roman"/>
          <w:sz w:val="24"/>
          <w:szCs w:val="24"/>
        </w:rPr>
        <w:t xml:space="preserve"> </w:t>
      </w:r>
      <w:r w:rsidR="0072383A" w:rsidRPr="00C6420A">
        <w:rPr>
          <w:rFonts w:ascii="Times New Roman" w:hAnsi="Times New Roman" w:cs="Times New Roman"/>
          <w:sz w:val="24"/>
          <w:szCs w:val="24"/>
        </w:rPr>
        <w:t>fasi o momenti</w:t>
      </w:r>
      <w:r w:rsidR="005C65D0" w:rsidRPr="00C6420A">
        <w:rPr>
          <w:rFonts w:ascii="Times New Roman" w:hAnsi="Times New Roman" w:cs="Times New Roman"/>
          <w:sz w:val="24"/>
          <w:szCs w:val="24"/>
        </w:rPr>
        <w:t>:</w:t>
      </w:r>
    </w:p>
    <w:p w14:paraId="04C9C844" w14:textId="77777777" w:rsidR="005C65D0" w:rsidRPr="00C6420A" w:rsidRDefault="005C65D0" w:rsidP="00A1266B">
      <w:pPr>
        <w:pStyle w:val="Paragrafoelenco"/>
        <w:numPr>
          <w:ilvl w:val="0"/>
          <w:numId w:val="1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formula</w:t>
      </w:r>
      <w:r w:rsidR="0072383A" w:rsidRPr="00C6420A">
        <w:rPr>
          <w:rFonts w:ascii="Times New Roman" w:hAnsi="Times New Roman" w:cs="Times New Roman"/>
          <w:sz w:val="24"/>
          <w:szCs w:val="24"/>
        </w:rPr>
        <w:t>zione</w:t>
      </w:r>
      <w:r w:rsidRPr="00C6420A">
        <w:rPr>
          <w:rFonts w:ascii="Times New Roman" w:hAnsi="Times New Roman" w:cs="Times New Roman"/>
          <w:sz w:val="24"/>
          <w:szCs w:val="24"/>
        </w:rPr>
        <w:t xml:space="preserve"> </w:t>
      </w:r>
      <w:r w:rsidR="0072383A" w:rsidRPr="00C6420A">
        <w:rPr>
          <w:rFonts w:ascii="Times New Roman" w:hAnsi="Times New Roman" w:cs="Times New Roman"/>
          <w:sz w:val="24"/>
          <w:szCs w:val="24"/>
        </w:rPr>
        <w:t>de</w:t>
      </w:r>
      <w:r w:rsidRPr="00C6420A">
        <w:rPr>
          <w:rFonts w:ascii="Times New Roman" w:hAnsi="Times New Roman" w:cs="Times New Roman"/>
          <w:sz w:val="24"/>
          <w:szCs w:val="24"/>
        </w:rPr>
        <w:t>gli obiettivi della ricerca;</w:t>
      </w:r>
    </w:p>
    <w:p w14:paraId="4C148609" w14:textId="77777777" w:rsidR="005C65D0" w:rsidRPr="00C6420A" w:rsidRDefault="0072383A" w:rsidP="00A1266B">
      <w:pPr>
        <w:pStyle w:val="Paragrafoelenco"/>
        <w:numPr>
          <w:ilvl w:val="0"/>
          <w:numId w:val="1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comunicazione tempestiva de</w:t>
      </w:r>
      <w:r w:rsidR="005C65D0" w:rsidRPr="00C6420A">
        <w:rPr>
          <w:rFonts w:ascii="Times New Roman" w:hAnsi="Times New Roman" w:cs="Times New Roman"/>
          <w:sz w:val="24"/>
          <w:szCs w:val="24"/>
        </w:rPr>
        <w:t>gli sviluppi del</w:t>
      </w:r>
      <w:r w:rsidR="00BF20ED" w:rsidRPr="00C6420A">
        <w:rPr>
          <w:rFonts w:ascii="Times New Roman" w:hAnsi="Times New Roman" w:cs="Times New Roman"/>
          <w:sz w:val="24"/>
          <w:szCs w:val="24"/>
        </w:rPr>
        <w:t xml:space="preserve"> lavoro</w:t>
      </w:r>
      <w:r w:rsidR="005C65D0" w:rsidRPr="00C6420A">
        <w:rPr>
          <w:rFonts w:ascii="Times New Roman" w:hAnsi="Times New Roman" w:cs="Times New Roman"/>
          <w:sz w:val="24"/>
          <w:szCs w:val="24"/>
        </w:rPr>
        <w:t xml:space="preserve"> e </w:t>
      </w:r>
      <w:r w:rsidR="00861510" w:rsidRPr="00C6420A">
        <w:rPr>
          <w:rFonts w:ascii="Times New Roman" w:hAnsi="Times New Roman" w:cs="Times New Roman"/>
          <w:sz w:val="24"/>
          <w:szCs w:val="24"/>
        </w:rPr>
        <w:t>del</w:t>
      </w:r>
      <w:r w:rsidR="005C65D0" w:rsidRPr="00C6420A">
        <w:rPr>
          <w:rFonts w:ascii="Times New Roman" w:hAnsi="Times New Roman" w:cs="Times New Roman"/>
          <w:sz w:val="24"/>
          <w:szCs w:val="24"/>
        </w:rPr>
        <w:t>l’eventuale insorge</w:t>
      </w:r>
      <w:r w:rsidR="00861510" w:rsidRPr="00C6420A">
        <w:rPr>
          <w:rFonts w:ascii="Times New Roman" w:hAnsi="Times New Roman" w:cs="Times New Roman"/>
          <w:sz w:val="24"/>
          <w:szCs w:val="24"/>
        </w:rPr>
        <w:t>nza</w:t>
      </w:r>
      <w:r w:rsidR="005C65D0" w:rsidRPr="00C6420A">
        <w:rPr>
          <w:rFonts w:ascii="Times New Roman" w:hAnsi="Times New Roman" w:cs="Times New Roman"/>
          <w:sz w:val="24"/>
          <w:szCs w:val="24"/>
        </w:rPr>
        <w:t xml:space="preserve"> di problemi imprevisti;</w:t>
      </w:r>
    </w:p>
    <w:p w14:paraId="4A66DCFD" w14:textId="77777777" w:rsidR="005C65D0" w:rsidRPr="00C6420A" w:rsidRDefault="00861510" w:rsidP="00A1266B">
      <w:pPr>
        <w:pStyle w:val="Paragrafoelenco"/>
        <w:numPr>
          <w:ilvl w:val="0"/>
          <w:numId w:val="1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redazione</w:t>
      </w:r>
      <w:r w:rsidR="005C65D0" w:rsidRPr="00C6420A">
        <w:rPr>
          <w:rFonts w:ascii="Times New Roman" w:hAnsi="Times New Roman" w:cs="Times New Roman"/>
          <w:sz w:val="24"/>
          <w:szCs w:val="24"/>
        </w:rPr>
        <w:t xml:space="preserve"> </w:t>
      </w:r>
      <w:r w:rsidRPr="00C6420A">
        <w:rPr>
          <w:rFonts w:ascii="Times New Roman" w:hAnsi="Times New Roman" w:cs="Times New Roman"/>
          <w:sz w:val="24"/>
          <w:szCs w:val="24"/>
        </w:rPr>
        <w:t>del</w:t>
      </w:r>
      <w:r w:rsidR="005C65D0" w:rsidRPr="00C6420A">
        <w:rPr>
          <w:rFonts w:ascii="Times New Roman" w:hAnsi="Times New Roman" w:cs="Times New Roman"/>
          <w:sz w:val="24"/>
          <w:szCs w:val="24"/>
        </w:rPr>
        <w:t>lo schema finale.</w:t>
      </w:r>
    </w:p>
    <w:p w14:paraId="27D61544" w14:textId="77777777" w:rsidR="00686BA3" w:rsidRPr="00C6420A" w:rsidRDefault="00686BA3" w:rsidP="00F47D43">
      <w:pPr>
        <w:spacing w:after="0" w:line="240" w:lineRule="auto"/>
        <w:jc w:val="both"/>
        <w:rPr>
          <w:rFonts w:ascii="Times New Roman" w:hAnsi="Times New Roman" w:cs="Times New Roman"/>
          <w:sz w:val="24"/>
          <w:szCs w:val="24"/>
        </w:rPr>
      </w:pPr>
    </w:p>
    <w:p w14:paraId="5AFA8C12" w14:textId="444AE41D" w:rsidR="00686BA3" w:rsidRPr="00C6420A" w:rsidRDefault="00590C7D" w:rsidP="00686BA3">
      <w:pPr>
        <w:pStyle w:val="Titolo2"/>
        <w:rPr>
          <w:rFonts w:ascii="Times New Roman" w:hAnsi="Times New Roman" w:cs="Times New Roman"/>
          <w:b w:val="0"/>
          <w:sz w:val="28"/>
          <w:szCs w:val="28"/>
        </w:rPr>
      </w:pPr>
      <w:bookmarkStart w:id="12" w:name="_Toc244078842"/>
      <w:r w:rsidRPr="00C6420A">
        <w:rPr>
          <w:rFonts w:ascii="Times New Roman" w:hAnsi="Times New Roman" w:cs="Times New Roman"/>
          <w:b w:val="0"/>
          <w:sz w:val="28"/>
          <w:szCs w:val="28"/>
        </w:rPr>
        <w:t xml:space="preserve">1.5 </w:t>
      </w:r>
      <w:r w:rsidR="00CE53DF">
        <w:rPr>
          <w:rFonts w:ascii="Times New Roman" w:hAnsi="Times New Roman" w:cs="Times New Roman"/>
          <w:b w:val="0"/>
          <w:sz w:val="28"/>
          <w:szCs w:val="28"/>
        </w:rPr>
        <w:t>Quadro</w:t>
      </w:r>
      <w:r w:rsidRPr="00C6420A">
        <w:rPr>
          <w:rFonts w:ascii="Times New Roman" w:hAnsi="Times New Roman" w:cs="Times New Roman"/>
          <w:b w:val="0"/>
          <w:sz w:val="28"/>
          <w:szCs w:val="28"/>
        </w:rPr>
        <w:t xml:space="preserve"> degli incontri coi tutor</w:t>
      </w:r>
      <w:bookmarkEnd w:id="12"/>
    </w:p>
    <w:p w14:paraId="58DC7B7C" w14:textId="77777777" w:rsidR="00590C7D" w:rsidRPr="00C6420A" w:rsidRDefault="00590C7D" w:rsidP="00590C7D">
      <w:pPr>
        <w:spacing w:after="0" w:line="240" w:lineRule="auto"/>
        <w:jc w:val="both"/>
        <w:rPr>
          <w:rFonts w:ascii="Times New Roman" w:hAnsi="Times New Roman" w:cs="Times New Roman"/>
          <w:sz w:val="24"/>
          <w:szCs w:val="24"/>
        </w:rPr>
      </w:pPr>
    </w:p>
    <w:p w14:paraId="71749827" w14:textId="09D14439" w:rsidR="00590C7D" w:rsidRPr="00C6420A" w:rsidRDefault="00125632"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G</w:t>
      </w:r>
      <w:r w:rsidR="00590C7D" w:rsidRPr="00C6420A">
        <w:rPr>
          <w:rFonts w:ascii="Times New Roman" w:hAnsi="Times New Roman" w:cs="Times New Roman"/>
          <w:sz w:val="24"/>
          <w:szCs w:val="24"/>
        </w:rPr>
        <w:t xml:space="preserve">li incontri con il tutor di riferimento </w:t>
      </w:r>
      <w:r w:rsidR="001E2246" w:rsidRPr="00C6420A">
        <w:rPr>
          <w:rFonts w:ascii="Times New Roman" w:hAnsi="Times New Roman" w:cs="Times New Roman"/>
          <w:sz w:val="24"/>
          <w:szCs w:val="24"/>
        </w:rPr>
        <w:t xml:space="preserve">saranno </w:t>
      </w:r>
      <w:r w:rsidR="00590C7D" w:rsidRPr="00C6420A">
        <w:rPr>
          <w:rFonts w:ascii="Times New Roman" w:hAnsi="Times New Roman" w:cs="Times New Roman"/>
          <w:sz w:val="24"/>
          <w:szCs w:val="24"/>
        </w:rPr>
        <w:t xml:space="preserve">almeno </w:t>
      </w:r>
      <w:r w:rsidR="002E553E" w:rsidRPr="00C6420A">
        <w:rPr>
          <w:rFonts w:ascii="Times New Roman" w:hAnsi="Times New Roman" w:cs="Times New Roman"/>
          <w:sz w:val="24"/>
          <w:szCs w:val="24"/>
        </w:rPr>
        <w:t>tre</w:t>
      </w:r>
      <w:r w:rsidRPr="00C6420A">
        <w:rPr>
          <w:rFonts w:ascii="Times New Roman" w:hAnsi="Times New Roman" w:cs="Times New Roman"/>
          <w:sz w:val="24"/>
          <w:szCs w:val="24"/>
        </w:rPr>
        <w:t>, con</w:t>
      </w:r>
      <w:r w:rsidR="00590C7D" w:rsidRPr="00C6420A">
        <w:rPr>
          <w:rFonts w:ascii="Times New Roman" w:hAnsi="Times New Roman" w:cs="Times New Roman"/>
          <w:sz w:val="24"/>
          <w:szCs w:val="24"/>
        </w:rPr>
        <w:t xml:space="preserve"> valore orientativo</w:t>
      </w:r>
      <w:r w:rsidRPr="00C6420A">
        <w:rPr>
          <w:rFonts w:ascii="Times New Roman" w:hAnsi="Times New Roman" w:cs="Times New Roman"/>
          <w:sz w:val="24"/>
          <w:szCs w:val="24"/>
        </w:rPr>
        <w:t>,</w:t>
      </w:r>
      <w:r w:rsidR="00590C7D" w:rsidRPr="00C6420A">
        <w:rPr>
          <w:rFonts w:ascii="Times New Roman" w:hAnsi="Times New Roman" w:cs="Times New Roman"/>
          <w:sz w:val="24"/>
          <w:szCs w:val="24"/>
        </w:rPr>
        <w:t xml:space="preserve"> formalmente strutturat</w:t>
      </w:r>
      <w:r w:rsidRPr="00C6420A">
        <w:rPr>
          <w:rFonts w:ascii="Times New Roman" w:hAnsi="Times New Roman" w:cs="Times New Roman"/>
          <w:sz w:val="24"/>
          <w:szCs w:val="24"/>
        </w:rPr>
        <w:t>i</w:t>
      </w:r>
      <w:r w:rsidR="00590C7D" w:rsidRPr="00C6420A">
        <w:rPr>
          <w:rFonts w:ascii="Times New Roman" w:hAnsi="Times New Roman" w:cs="Times New Roman"/>
          <w:sz w:val="24"/>
          <w:szCs w:val="24"/>
        </w:rPr>
        <w:t xml:space="preserve"> in relazione alle modalità didattiche che </w:t>
      </w:r>
      <w:r w:rsidRPr="00C6420A">
        <w:rPr>
          <w:rFonts w:ascii="Times New Roman" w:hAnsi="Times New Roman" w:cs="Times New Roman"/>
          <w:sz w:val="24"/>
          <w:szCs w:val="24"/>
        </w:rPr>
        <w:t xml:space="preserve">il tutor stesso </w:t>
      </w:r>
      <w:r w:rsidR="00590C7D" w:rsidRPr="00C6420A">
        <w:rPr>
          <w:rFonts w:ascii="Times New Roman" w:hAnsi="Times New Roman" w:cs="Times New Roman"/>
          <w:sz w:val="24"/>
          <w:szCs w:val="24"/>
        </w:rPr>
        <w:t>sceglierà di attuare autonomamente col suo gruppo di studenti.</w:t>
      </w:r>
    </w:p>
    <w:p w14:paraId="20FDF134" w14:textId="1874237F" w:rsidR="00590C7D" w:rsidRPr="00C6420A" w:rsidRDefault="00122452" w:rsidP="00A1266B">
      <w:pPr>
        <w:numPr>
          <w:ilvl w:val="0"/>
          <w:numId w:val="14"/>
        </w:numPr>
        <w:spacing w:after="0" w:line="240" w:lineRule="auto"/>
        <w:ind w:left="360"/>
        <w:jc w:val="both"/>
        <w:rPr>
          <w:rFonts w:ascii="Times New Roman" w:hAnsi="Times New Roman" w:cs="Times New Roman"/>
          <w:b/>
          <w:i/>
          <w:sz w:val="24"/>
          <w:szCs w:val="24"/>
        </w:rPr>
      </w:pPr>
      <w:bookmarkStart w:id="13" w:name="ScansioneIncontri"/>
      <w:r w:rsidRPr="00C6420A">
        <w:rPr>
          <w:rFonts w:ascii="Times New Roman" w:hAnsi="Times New Roman" w:cs="Times New Roman"/>
          <w:b/>
          <w:i/>
          <w:sz w:val="24"/>
          <w:szCs w:val="24"/>
        </w:rPr>
        <w:t>Primo incontro: l’oggetto di lavoro</w:t>
      </w:r>
      <w:r w:rsidR="00590C7D" w:rsidRPr="00C6420A">
        <w:rPr>
          <w:rFonts w:ascii="Times New Roman" w:hAnsi="Times New Roman" w:cs="Times New Roman"/>
          <w:b/>
          <w:i/>
          <w:sz w:val="24"/>
          <w:szCs w:val="24"/>
        </w:rPr>
        <w:t xml:space="preserve"> </w:t>
      </w:r>
      <w:r w:rsidR="002E553E" w:rsidRPr="00C6420A">
        <w:rPr>
          <w:rFonts w:ascii="Times New Roman" w:hAnsi="Times New Roman" w:cs="Times New Roman"/>
          <w:b/>
          <w:i/>
          <w:sz w:val="24"/>
          <w:szCs w:val="24"/>
        </w:rPr>
        <w:t>e la ricerca bibliografica</w:t>
      </w:r>
    </w:p>
    <w:p w14:paraId="4852BA9D" w14:textId="77777777" w:rsidR="002E553E" w:rsidRPr="00C6420A" w:rsidRDefault="002E553E" w:rsidP="002E553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Lo studente dovrà riportare in questa sede quanto deciso nell’incontro con il docente:</w:t>
      </w:r>
    </w:p>
    <w:p w14:paraId="28CDE22B" w14:textId="77777777" w:rsidR="002E553E" w:rsidRPr="00C6420A" w:rsidRDefault="002E553E" w:rsidP="002E553E">
      <w:pPr>
        <w:pStyle w:val="Paragrafoelenco"/>
        <w:numPr>
          <w:ilvl w:val="0"/>
          <w:numId w:val="4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Argomento</w:t>
      </w:r>
    </w:p>
    <w:p w14:paraId="7D6A49E2" w14:textId="77777777" w:rsidR="002E553E" w:rsidRPr="00C6420A" w:rsidRDefault="002E553E" w:rsidP="002E553E">
      <w:pPr>
        <w:pStyle w:val="Paragrafoelenco"/>
        <w:numPr>
          <w:ilvl w:val="0"/>
          <w:numId w:val="4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Domande di ricerca</w:t>
      </w:r>
    </w:p>
    <w:p w14:paraId="71A16121" w14:textId="77777777" w:rsidR="002E553E" w:rsidRPr="00C6420A" w:rsidRDefault="002E553E" w:rsidP="002E553E">
      <w:pPr>
        <w:pStyle w:val="Paragrafoelenco"/>
        <w:numPr>
          <w:ilvl w:val="0"/>
          <w:numId w:val="4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Eventuali suggerimenti su fonti rilevanti.</w:t>
      </w:r>
    </w:p>
    <w:p w14:paraId="491B140F" w14:textId="77777777" w:rsidR="00125632" w:rsidRPr="00C6420A" w:rsidRDefault="00590C7D"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Presentazione da parte del tutor del percorso formativo e introduzione al lavoro da svolgere.</w:t>
      </w:r>
    </w:p>
    <w:p w14:paraId="2EDD57D2" w14:textId="3BA3A30B" w:rsidR="00125632" w:rsidRPr="00C6420A" w:rsidRDefault="00590C7D" w:rsidP="00590C7D">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Nel primo incontro si procederà a una preliminare verifica della conoscenza del gruppo</w:t>
      </w:r>
      <w:r w:rsidR="00125632" w:rsidRPr="33A78FA9">
        <w:rPr>
          <w:rFonts w:ascii="Times New Roman" w:hAnsi="Times New Roman" w:cs="Times New Roman"/>
          <w:sz w:val="24"/>
          <w:szCs w:val="24"/>
        </w:rPr>
        <w:t>; g</w:t>
      </w:r>
      <w:r w:rsidRPr="33A78FA9">
        <w:rPr>
          <w:rFonts w:ascii="Times New Roman" w:hAnsi="Times New Roman" w:cs="Times New Roman"/>
          <w:sz w:val="24"/>
          <w:szCs w:val="24"/>
        </w:rPr>
        <w:t xml:space="preserve">li studenti espliciteranno l’interesse per </w:t>
      </w:r>
      <w:r w:rsidR="00C60818" w:rsidRPr="33A78FA9">
        <w:rPr>
          <w:rFonts w:ascii="Times New Roman" w:hAnsi="Times New Roman" w:cs="Times New Roman"/>
          <w:sz w:val="24"/>
          <w:szCs w:val="24"/>
        </w:rPr>
        <w:t>il tema scelto e i suggerimenti ricevuti dal docente valutatore</w:t>
      </w:r>
      <w:r w:rsidR="00BD6FD0">
        <w:rPr>
          <w:rFonts w:ascii="Times New Roman" w:hAnsi="Times New Roman" w:cs="Times New Roman"/>
          <w:sz w:val="24"/>
          <w:szCs w:val="24"/>
        </w:rPr>
        <w:t>,</w:t>
      </w:r>
      <w:r w:rsidRPr="33A78FA9">
        <w:rPr>
          <w:rFonts w:ascii="Times New Roman" w:hAnsi="Times New Roman" w:cs="Times New Roman"/>
          <w:sz w:val="24"/>
          <w:szCs w:val="24"/>
        </w:rPr>
        <w:t xml:space="preserve"> si cercherà di comprendere qual è lo stato delle conoscenze in </w:t>
      </w:r>
      <w:r w:rsidR="0075601B" w:rsidRPr="33A78FA9">
        <w:rPr>
          <w:rFonts w:ascii="Times New Roman" w:hAnsi="Times New Roman" w:cs="Times New Roman"/>
          <w:sz w:val="24"/>
          <w:szCs w:val="24"/>
        </w:rPr>
        <w:t>merito; quindi,</w:t>
      </w:r>
      <w:r w:rsidR="00125632" w:rsidRPr="33A78FA9">
        <w:rPr>
          <w:rFonts w:ascii="Times New Roman" w:hAnsi="Times New Roman" w:cs="Times New Roman"/>
          <w:sz w:val="24"/>
          <w:szCs w:val="24"/>
        </w:rPr>
        <w:t xml:space="preserve"> </w:t>
      </w:r>
      <w:r w:rsidRPr="33A78FA9">
        <w:rPr>
          <w:rFonts w:ascii="Times New Roman" w:hAnsi="Times New Roman" w:cs="Times New Roman"/>
          <w:sz w:val="24"/>
          <w:szCs w:val="24"/>
        </w:rPr>
        <w:t>si verificheranno le ipote</w:t>
      </w:r>
      <w:r w:rsidR="00755CB1" w:rsidRPr="33A78FA9">
        <w:rPr>
          <w:rFonts w:ascii="Times New Roman" w:hAnsi="Times New Roman" w:cs="Times New Roman"/>
          <w:sz w:val="24"/>
          <w:szCs w:val="24"/>
        </w:rPr>
        <w:t>si di</w:t>
      </w:r>
      <w:r w:rsidRPr="33A78FA9">
        <w:rPr>
          <w:rFonts w:ascii="Times New Roman" w:hAnsi="Times New Roman" w:cs="Times New Roman"/>
          <w:sz w:val="24"/>
          <w:szCs w:val="24"/>
        </w:rPr>
        <w:t xml:space="preserve"> lavoro.</w:t>
      </w:r>
    </w:p>
    <w:p w14:paraId="5DF09657" w14:textId="77777777" w:rsidR="00590C7D" w:rsidRPr="00C6420A" w:rsidRDefault="00CF545C"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tutor fornirà alcune indicazioni di base su come si conduce la ricerca bibliografica utilizzando la parte del </w:t>
      </w:r>
      <w:proofErr w:type="spellStart"/>
      <w:r w:rsidRPr="00C6420A">
        <w:rPr>
          <w:rFonts w:ascii="Times New Roman" w:hAnsi="Times New Roman" w:cs="Times New Roman"/>
          <w:sz w:val="24"/>
          <w:szCs w:val="24"/>
        </w:rPr>
        <w:t>Syllabus</w:t>
      </w:r>
      <w:proofErr w:type="spellEnd"/>
      <w:r w:rsidRPr="00C6420A">
        <w:rPr>
          <w:rFonts w:ascii="Times New Roman" w:hAnsi="Times New Roman" w:cs="Times New Roman"/>
          <w:sz w:val="24"/>
          <w:szCs w:val="24"/>
        </w:rPr>
        <w:t xml:space="preserve"> dedicata a questo tema e conducendo alcune esercitazioni pratiche</w:t>
      </w:r>
      <w:r w:rsidR="00590C7D" w:rsidRPr="00C6420A">
        <w:rPr>
          <w:rFonts w:ascii="Times New Roman" w:hAnsi="Times New Roman" w:cs="Times New Roman"/>
          <w:sz w:val="24"/>
          <w:szCs w:val="24"/>
        </w:rPr>
        <w:t>. Si tratterà di una fase molto attiva</w:t>
      </w:r>
      <w:r w:rsidR="00125632" w:rsidRPr="00C6420A">
        <w:rPr>
          <w:rFonts w:ascii="Times New Roman" w:hAnsi="Times New Roman" w:cs="Times New Roman"/>
          <w:sz w:val="24"/>
          <w:szCs w:val="24"/>
        </w:rPr>
        <w:t>,</w:t>
      </w:r>
      <w:r w:rsidR="00590C7D" w:rsidRPr="00C6420A">
        <w:rPr>
          <w:rFonts w:ascii="Times New Roman" w:hAnsi="Times New Roman" w:cs="Times New Roman"/>
          <w:sz w:val="24"/>
          <w:szCs w:val="24"/>
        </w:rPr>
        <w:t xml:space="preserve"> in cui gli studenti dovranno operare in modo sistematico una ricerca </w:t>
      </w:r>
      <w:r w:rsidR="00125632" w:rsidRPr="00C6420A">
        <w:rPr>
          <w:rFonts w:ascii="Times New Roman" w:hAnsi="Times New Roman" w:cs="Times New Roman"/>
          <w:sz w:val="24"/>
          <w:szCs w:val="24"/>
        </w:rPr>
        <w:t xml:space="preserve">delle fonti </w:t>
      </w:r>
      <w:r w:rsidR="00590C7D" w:rsidRPr="00C6420A">
        <w:rPr>
          <w:rFonts w:ascii="Times New Roman" w:hAnsi="Times New Roman" w:cs="Times New Roman"/>
          <w:sz w:val="24"/>
          <w:szCs w:val="24"/>
        </w:rPr>
        <w:t>attraverso l’uso di:</w:t>
      </w:r>
    </w:p>
    <w:p w14:paraId="71C47932" w14:textId="77777777" w:rsidR="00590C7D" w:rsidRPr="00C6420A" w:rsidRDefault="00590C7D" w:rsidP="00A1266B">
      <w:pPr>
        <w:pStyle w:val="Paragrafoelenco"/>
        <w:numPr>
          <w:ilvl w:val="0"/>
          <w:numId w:val="1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Catalogo d'Ateneo (OPAC)</w:t>
      </w:r>
    </w:p>
    <w:p w14:paraId="196A5B18" w14:textId="77777777" w:rsidR="00590C7D" w:rsidRPr="00C6420A" w:rsidRDefault="00590C7D" w:rsidP="00A1266B">
      <w:pPr>
        <w:pStyle w:val="Paragrafoelenco"/>
        <w:numPr>
          <w:ilvl w:val="0"/>
          <w:numId w:val="1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Catalogo Banche dati</w:t>
      </w:r>
    </w:p>
    <w:p w14:paraId="203558CD" w14:textId="77777777" w:rsidR="00125632" w:rsidRPr="00C6420A" w:rsidRDefault="00590C7D" w:rsidP="00125632">
      <w:pPr>
        <w:pStyle w:val="Paragrafoelenco"/>
        <w:numPr>
          <w:ilvl w:val="0"/>
          <w:numId w:val="1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Catalogo speciale E-journals</w:t>
      </w:r>
    </w:p>
    <w:p w14:paraId="4F7B36FF" w14:textId="77777777" w:rsidR="002E553E" w:rsidRPr="00C6420A" w:rsidRDefault="002E553E" w:rsidP="00FD63D4">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lastRenderedPageBreak/>
        <w:t xml:space="preserve">Ci si confronterà su quanto appreso durante l’incontro con la biblioteca e si discuterà della possibilità di utilizzare anche sistemi come Google </w:t>
      </w:r>
      <w:proofErr w:type="spellStart"/>
      <w:r w:rsidRPr="00C6420A">
        <w:rPr>
          <w:rFonts w:ascii="Times New Roman" w:hAnsi="Times New Roman" w:cs="Times New Roman"/>
          <w:sz w:val="24"/>
          <w:szCs w:val="24"/>
        </w:rPr>
        <w:t>Scholar</w:t>
      </w:r>
      <w:proofErr w:type="spellEnd"/>
      <w:r w:rsidRPr="00C6420A">
        <w:rPr>
          <w:rFonts w:ascii="Times New Roman" w:hAnsi="Times New Roman" w:cs="Times New Roman"/>
          <w:sz w:val="24"/>
          <w:szCs w:val="24"/>
        </w:rPr>
        <w:t>.</w:t>
      </w:r>
    </w:p>
    <w:p w14:paraId="75C4BFEA" w14:textId="468E3B7E" w:rsidR="002E553E" w:rsidRPr="00C6420A" w:rsidRDefault="002E553E" w:rsidP="00FD63D4">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sz w:val="24"/>
          <w:szCs w:val="24"/>
        </w:rPr>
        <w:t xml:space="preserve">Il </w:t>
      </w:r>
      <w:r w:rsidR="005F61A5">
        <w:rPr>
          <w:rFonts w:ascii="Times New Roman" w:hAnsi="Times New Roman" w:cs="Times New Roman"/>
          <w:sz w:val="24"/>
          <w:szCs w:val="24"/>
        </w:rPr>
        <w:t>t</w:t>
      </w:r>
      <w:r w:rsidRPr="00C6420A">
        <w:rPr>
          <w:rFonts w:ascii="Times New Roman" w:hAnsi="Times New Roman" w:cs="Times New Roman"/>
          <w:sz w:val="24"/>
          <w:szCs w:val="24"/>
        </w:rPr>
        <w:t xml:space="preserve">utor descriverà la struttura delle schedature richieste in modo da fornire le basi per la stesura delle prime schedature. Si chiederà agli studenti di stendere le prime due schedature da inviare al </w:t>
      </w:r>
      <w:r w:rsidR="005F61A5">
        <w:rPr>
          <w:rFonts w:ascii="Times New Roman" w:hAnsi="Times New Roman" w:cs="Times New Roman"/>
          <w:sz w:val="24"/>
          <w:szCs w:val="24"/>
        </w:rPr>
        <w:t>t</w:t>
      </w:r>
      <w:r w:rsidRPr="00C6420A">
        <w:rPr>
          <w:rFonts w:ascii="Times New Roman" w:hAnsi="Times New Roman" w:cs="Times New Roman"/>
          <w:sz w:val="24"/>
          <w:szCs w:val="24"/>
        </w:rPr>
        <w:t>utor prima del secondo incontro.</w:t>
      </w:r>
    </w:p>
    <w:p w14:paraId="587779B3" w14:textId="6703C7CC" w:rsidR="002E553E" w:rsidRPr="00C6420A" w:rsidRDefault="009975EB" w:rsidP="00FD63D4">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È</w:t>
      </w:r>
      <w:r w:rsidR="002E553E" w:rsidRPr="00C6420A">
        <w:rPr>
          <w:rFonts w:ascii="Times New Roman" w:hAnsi="Times New Roman" w:cs="Times New Roman"/>
          <w:color w:val="000000" w:themeColor="text1"/>
          <w:sz w:val="24"/>
          <w:szCs w:val="24"/>
        </w:rPr>
        <w:t xml:space="preserve"> fondamentale presentarsi al primo incontro dopo aver letto in modo approfondito il </w:t>
      </w:r>
      <w:proofErr w:type="spellStart"/>
      <w:r w:rsidR="002E553E" w:rsidRPr="00C6420A">
        <w:rPr>
          <w:rFonts w:ascii="Times New Roman" w:hAnsi="Times New Roman" w:cs="Times New Roman"/>
          <w:color w:val="000000" w:themeColor="text1"/>
          <w:sz w:val="24"/>
          <w:szCs w:val="24"/>
        </w:rPr>
        <w:t>Syllabus</w:t>
      </w:r>
      <w:proofErr w:type="spellEnd"/>
      <w:r w:rsidR="002E553E" w:rsidRPr="00C6420A">
        <w:rPr>
          <w:rFonts w:ascii="Times New Roman" w:hAnsi="Times New Roman" w:cs="Times New Roman"/>
          <w:color w:val="000000" w:themeColor="text1"/>
          <w:sz w:val="24"/>
          <w:szCs w:val="24"/>
        </w:rPr>
        <w:t>.</w:t>
      </w:r>
    </w:p>
    <w:p w14:paraId="399C62FA" w14:textId="77777777" w:rsidR="00350BB6" w:rsidRPr="00C6420A" w:rsidRDefault="00350BB6" w:rsidP="00C42CE9">
      <w:pPr>
        <w:spacing w:after="0" w:line="240" w:lineRule="auto"/>
        <w:ind w:left="360"/>
        <w:jc w:val="both"/>
        <w:rPr>
          <w:rFonts w:ascii="Times New Roman" w:hAnsi="Times New Roman" w:cs="Times New Roman"/>
          <w:sz w:val="24"/>
          <w:szCs w:val="24"/>
        </w:rPr>
      </w:pPr>
    </w:p>
    <w:p w14:paraId="3F8DD4A1" w14:textId="53BF9921" w:rsidR="00043043" w:rsidRPr="00C6420A" w:rsidRDefault="00590C7D" w:rsidP="00CF545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C6420A">
        <w:rPr>
          <w:rFonts w:ascii="Times New Roman" w:hAnsi="Times New Roman" w:cs="Times New Roman"/>
          <w:b/>
          <w:sz w:val="24"/>
          <w:szCs w:val="24"/>
        </w:rPr>
        <w:t>Gli studenti svolgono la ricerca bibliografica</w:t>
      </w:r>
      <w:r w:rsidR="002E553E" w:rsidRPr="00C6420A">
        <w:rPr>
          <w:rFonts w:ascii="Times New Roman" w:hAnsi="Times New Roman" w:cs="Times New Roman"/>
          <w:b/>
          <w:sz w:val="24"/>
          <w:szCs w:val="24"/>
        </w:rPr>
        <w:t xml:space="preserve"> e la schedatura delle prime fonti</w:t>
      </w:r>
    </w:p>
    <w:p w14:paraId="3F230D17" w14:textId="77777777" w:rsidR="007D1532" w:rsidRPr="00C6420A" w:rsidRDefault="007D1532" w:rsidP="007D1532">
      <w:pPr>
        <w:spacing w:after="0" w:line="240" w:lineRule="auto"/>
        <w:jc w:val="both"/>
        <w:rPr>
          <w:rFonts w:ascii="Times New Roman" w:hAnsi="Times New Roman" w:cs="Times New Roman"/>
          <w:sz w:val="24"/>
          <w:szCs w:val="24"/>
        </w:rPr>
      </w:pPr>
    </w:p>
    <w:p w14:paraId="3EB9F4B6" w14:textId="2FC33DE3" w:rsidR="00590C7D" w:rsidRPr="00C6420A" w:rsidRDefault="002E553E" w:rsidP="00A1266B">
      <w:pPr>
        <w:numPr>
          <w:ilvl w:val="0"/>
          <w:numId w:val="14"/>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Secondo </w:t>
      </w:r>
      <w:r w:rsidR="00122452" w:rsidRPr="00C6420A">
        <w:rPr>
          <w:rFonts w:ascii="Times New Roman" w:hAnsi="Times New Roman" w:cs="Times New Roman"/>
          <w:b/>
          <w:i/>
          <w:sz w:val="24"/>
          <w:szCs w:val="24"/>
        </w:rPr>
        <w:t xml:space="preserve">incontro: </w:t>
      </w:r>
      <w:r w:rsidRPr="00C6420A">
        <w:rPr>
          <w:rFonts w:ascii="Times New Roman" w:hAnsi="Times New Roman" w:cs="Times New Roman"/>
          <w:b/>
          <w:i/>
          <w:sz w:val="24"/>
          <w:szCs w:val="24"/>
        </w:rPr>
        <w:t xml:space="preserve">revisione delle </w:t>
      </w:r>
      <w:r w:rsidR="00122452" w:rsidRPr="00C6420A">
        <w:rPr>
          <w:rFonts w:ascii="Times New Roman" w:hAnsi="Times New Roman" w:cs="Times New Roman"/>
          <w:b/>
          <w:i/>
          <w:sz w:val="24"/>
          <w:szCs w:val="24"/>
        </w:rPr>
        <w:t xml:space="preserve">schedature e strutturazione dell’elaborato </w:t>
      </w:r>
    </w:p>
    <w:p w14:paraId="7EEDBD49" w14:textId="598D3B65" w:rsidR="00125632" w:rsidRPr="00C6420A" w:rsidRDefault="00125632" w:rsidP="00590C7D">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S</w:t>
      </w:r>
      <w:r w:rsidR="00590C7D" w:rsidRPr="33A78FA9">
        <w:rPr>
          <w:rFonts w:ascii="Times New Roman" w:hAnsi="Times New Roman" w:cs="Times New Roman"/>
          <w:sz w:val="24"/>
          <w:szCs w:val="24"/>
        </w:rPr>
        <w:t>i procederà a una valutazione critica del materiale individuato, alle modalità di schedatura</w:t>
      </w:r>
      <w:r w:rsidRPr="33A78FA9">
        <w:rPr>
          <w:rFonts w:ascii="Times New Roman" w:hAnsi="Times New Roman" w:cs="Times New Roman"/>
          <w:sz w:val="24"/>
          <w:szCs w:val="24"/>
        </w:rPr>
        <w:t xml:space="preserve"> </w:t>
      </w:r>
      <w:r w:rsidR="00910032" w:rsidRPr="33A78FA9">
        <w:rPr>
          <w:rFonts w:ascii="Times New Roman" w:hAnsi="Times New Roman" w:cs="Times New Roman"/>
          <w:sz w:val="24"/>
          <w:szCs w:val="24"/>
        </w:rPr>
        <w:t xml:space="preserve">utilizzate </w:t>
      </w:r>
      <w:r w:rsidR="00590C7D" w:rsidRPr="33A78FA9">
        <w:rPr>
          <w:rFonts w:ascii="Times New Roman" w:hAnsi="Times New Roman" w:cs="Times New Roman"/>
          <w:sz w:val="24"/>
          <w:szCs w:val="24"/>
        </w:rPr>
        <w:t>(acquisendo</w:t>
      </w:r>
      <w:r w:rsidRPr="33A78FA9">
        <w:rPr>
          <w:rFonts w:ascii="Times New Roman" w:hAnsi="Times New Roman" w:cs="Times New Roman"/>
          <w:sz w:val="24"/>
          <w:szCs w:val="24"/>
        </w:rPr>
        <w:t>,</w:t>
      </w:r>
      <w:r w:rsidR="00590C7D" w:rsidRPr="33A78FA9">
        <w:rPr>
          <w:rFonts w:ascii="Times New Roman" w:hAnsi="Times New Roman" w:cs="Times New Roman"/>
          <w:sz w:val="24"/>
          <w:szCs w:val="24"/>
        </w:rPr>
        <w:t xml:space="preserve"> cioè</w:t>
      </w:r>
      <w:r w:rsidRPr="33A78FA9">
        <w:rPr>
          <w:rFonts w:ascii="Times New Roman" w:hAnsi="Times New Roman" w:cs="Times New Roman"/>
          <w:sz w:val="24"/>
          <w:szCs w:val="24"/>
        </w:rPr>
        <w:t>,</w:t>
      </w:r>
      <w:r w:rsidR="00590C7D" w:rsidRPr="33A78FA9">
        <w:rPr>
          <w:rFonts w:ascii="Times New Roman" w:hAnsi="Times New Roman" w:cs="Times New Roman"/>
          <w:sz w:val="24"/>
          <w:szCs w:val="24"/>
        </w:rPr>
        <w:t xml:space="preserve"> materialmente tutto quanto si presume in prima </w:t>
      </w:r>
      <w:r w:rsidRPr="33A78FA9">
        <w:rPr>
          <w:rFonts w:ascii="Times New Roman" w:hAnsi="Times New Roman" w:cs="Times New Roman"/>
          <w:sz w:val="24"/>
          <w:szCs w:val="24"/>
        </w:rPr>
        <w:t>battuta</w:t>
      </w:r>
      <w:r w:rsidR="00590C7D" w:rsidRPr="33A78FA9">
        <w:rPr>
          <w:rFonts w:ascii="Times New Roman" w:hAnsi="Times New Roman" w:cs="Times New Roman"/>
          <w:sz w:val="24"/>
          <w:szCs w:val="24"/>
        </w:rPr>
        <w:t xml:space="preserve"> sarà utile alla costruzione dell’elaborato) e all</w:t>
      </w:r>
      <w:r w:rsidRPr="33A78FA9">
        <w:rPr>
          <w:rFonts w:ascii="Times New Roman" w:hAnsi="Times New Roman" w:cs="Times New Roman"/>
          <w:sz w:val="24"/>
          <w:szCs w:val="24"/>
        </w:rPr>
        <w:t>’</w:t>
      </w:r>
      <w:r w:rsidR="00590C7D" w:rsidRPr="33A78FA9">
        <w:rPr>
          <w:rFonts w:ascii="Times New Roman" w:hAnsi="Times New Roman" w:cs="Times New Roman"/>
          <w:sz w:val="24"/>
          <w:szCs w:val="24"/>
        </w:rPr>
        <w:t>individuazione dei contenuti utili all</w:t>
      </w:r>
      <w:r w:rsidRPr="33A78FA9">
        <w:rPr>
          <w:rFonts w:ascii="Times New Roman" w:hAnsi="Times New Roman" w:cs="Times New Roman"/>
          <w:sz w:val="24"/>
          <w:szCs w:val="24"/>
        </w:rPr>
        <w:t>a stesura</w:t>
      </w:r>
      <w:r w:rsidR="00590C7D" w:rsidRPr="33A78FA9">
        <w:rPr>
          <w:rFonts w:ascii="Times New Roman" w:hAnsi="Times New Roman" w:cs="Times New Roman"/>
          <w:sz w:val="24"/>
          <w:szCs w:val="24"/>
        </w:rPr>
        <w:t xml:space="preserve"> dell’elaborato</w:t>
      </w:r>
      <w:r w:rsidRPr="33A78FA9">
        <w:rPr>
          <w:rFonts w:ascii="Times New Roman" w:hAnsi="Times New Roman" w:cs="Times New Roman"/>
          <w:sz w:val="24"/>
          <w:szCs w:val="24"/>
        </w:rPr>
        <w:t>.</w:t>
      </w:r>
      <w:r w:rsidR="00590C7D" w:rsidRPr="33A78FA9">
        <w:rPr>
          <w:rFonts w:ascii="Times New Roman" w:hAnsi="Times New Roman" w:cs="Times New Roman"/>
          <w:sz w:val="24"/>
          <w:szCs w:val="24"/>
        </w:rPr>
        <w:t xml:space="preserve"> </w:t>
      </w:r>
    </w:p>
    <w:p w14:paraId="01838B31" w14:textId="77777777" w:rsidR="00910032" w:rsidRPr="00C6420A" w:rsidRDefault="00910032"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 questo incontro, inoltre, il tutor presenterà agli studenti uno schema di strutturazione dell’elaborato e le modalità di stesura</w:t>
      </w:r>
      <w:r w:rsidR="00DF7B65" w:rsidRPr="00C6420A">
        <w:rPr>
          <w:rFonts w:ascii="Times New Roman" w:hAnsi="Times New Roman" w:cs="Times New Roman"/>
          <w:sz w:val="24"/>
          <w:szCs w:val="24"/>
        </w:rPr>
        <w:t xml:space="preserve"> dello stesso in base alle caratteristiche e agli obiettivi della prova finale precedentemente presentati</w:t>
      </w:r>
      <w:r w:rsidR="00797EEF" w:rsidRPr="00C6420A">
        <w:rPr>
          <w:rFonts w:ascii="Times New Roman" w:hAnsi="Times New Roman" w:cs="Times New Roman"/>
          <w:sz w:val="24"/>
          <w:szCs w:val="24"/>
        </w:rPr>
        <w:t xml:space="preserve"> (cfr. cap.3 del presente testo)</w:t>
      </w:r>
      <w:r w:rsidRPr="00C6420A">
        <w:rPr>
          <w:rFonts w:ascii="Times New Roman" w:hAnsi="Times New Roman" w:cs="Times New Roman"/>
          <w:sz w:val="24"/>
          <w:szCs w:val="24"/>
        </w:rPr>
        <w:t>.</w:t>
      </w:r>
    </w:p>
    <w:p w14:paraId="0CE9A0E4" w14:textId="77777777" w:rsidR="002E553E" w:rsidRPr="00C6420A" w:rsidRDefault="002E553E" w:rsidP="002E553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Tutor dedicherà del tempo alla spiegazione di come vanno riportate le citazioni nel testo dell’elaborato finale e di come devono essere formattati i riferimenti bibliografici alla fine dello stesso. Si farà riferimento allo stile APA chiaramente descritto più avanti.</w:t>
      </w:r>
    </w:p>
    <w:p w14:paraId="04676064" w14:textId="77777777" w:rsidR="002E553E" w:rsidRPr="00C6420A" w:rsidRDefault="002E553E" w:rsidP="00590C7D">
      <w:pPr>
        <w:spacing w:after="0" w:line="240" w:lineRule="auto"/>
        <w:jc w:val="both"/>
        <w:rPr>
          <w:rFonts w:ascii="Times New Roman" w:hAnsi="Times New Roman" w:cs="Times New Roman"/>
          <w:sz w:val="24"/>
          <w:szCs w:val="24"/>
        </w:rPr>
      </w:pPr>
    </w:p>
    <w:p w14:paraId="2E7F790B" w14:textId="77777777" w:rsidR="00910032" w:rsidRPr="00C6420A" w:rsidRDefault="00910032" w:rsidP="00590C7D">
      <w:pPr>
        <w:spacing w:after="0" w:line="240" w:lineRule="auto"/>
        <w:jc w:val="both"/>
        <w:rPr>
          <w:rFonts w:ascii="Times New Roman" w:hAnsi="Times New Roman" w:cs="Times New Roman"/>
          <w:sz w:val="24"/>
          <w:szCs w:val="24"/>
        </w:rPr>
      </w:pPr>
    </w:p>
    <w:p w14:paraId="6B537535" w14:textId="77777777" w:rsidR="00590C7D" w:rsidRPr="00C6420A" w:rsidRDefault="00590C7D" w:rsidP="00C511A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C6420A">
        <w:rPr>
          <w:rFonts w:ascii="Times New Roman" w:hAnsi="Times New Roman" w:cs="Times New Roman"/>
          <w:b/>
          <w:sz w:val="24"/>
          <w:szCs w:val="24"/>
        </w:rPr>
        <w:t>Gli studenti organizzano tutto il materiale selezionato e iniziano la stesura</w:t>
      </w:r>
    </w:p>
    <w:p w14:paraId="7BC47244" w14:textId="77777777" w:rsidR="00590C7D" w:rsidRPr="00C6420A" w:rsidRDefault="00590C7D" w:rsidP="00590C7D">
      <w:pPr>
        <w:spacing w:after="0" w:line="240" w:lineRule="auto"/>
        <w:ind w:left="360"/>
        <w:jc w:val="both"/>
        <w:rPr>
          <w:rFonts w:ascii="Times New Roman" w:hAnsi="Times New Roman" w:cs="Times New Roman"/>
          <w:sz w:val="24"/>
          <w:szCs w:val="24"/>
        </w:rPr>
      </w:pPr>
    </w:p>
    <w:p w14:paraId="3A60949D" w14:textId="130C55B2" w:rsidR="00590C7D" w:rsidRPr="00C6420A" w:rsidRDefault="20B2DBCB" w:rsidP="33A78FA9">
      <w:pPr>
        <w:numPr>
          <w:ilvl w:val="0"/>
          <w:numId w:val="14"/>
        </w:numPr>
        <w:spacing w:after="0" w:line="240" w:lineRule="auto"/>
        <w:ind w:left="360"/>
        <w:jc w:val="both"/>
        <w:rPr>
          <w:rFonts w:ascii="Times New Roman" w:hAnsi="Times New Roman" w:cs="Times New Roman"/>
          <w:b/>
          <w:bCs/>
          <w:i/>
          <w:iCs/>
          <w:sz w:val="24"/>
          <w:szCs w:val="24"/>
        </w:rPr>
      </w:pPr>
      <w:r w:rsidRPr="33A78FA9">
        <w:rPr>
          <w:rFonts w:ascii="Times New Roman" w:hAnsi="Times New Roman" w:cs="Times New Roman"/>
          <w:b/>
          <w:bCs/>
          <w:i/>
          <w:iCs/>
          <w:sz w:val="24"/>
          <w:szCs w:val="24"/>
        </w:rPr>
        <w:t>Terzo</w:t>
      </w:r>
      <w:r w:rsidR="00284B12">
        <w:rPr>
          <w:rFonts w:ascii="Times New Roman" w:hAnsi="Times New Roman" w:cs="Times New Roman"/>
          <w:b/>
          <w:bCs/>
          <w:i/>
          <w:iCs/>
          <w:sz w:val="24"/>
          <w:szCs w:val="24"/>
        </w:rPr>
        <w:t xml:space="preserve"> e </w:t>
      </w:r>
      <w:r w:rsidR="002E553E" w:rsidRPr="33A78FA9">
        <w:rPr>
          <w:rFonts w:ascii="Times New Roman" w:hAnsi="Times New Roman" w:cs="Times New Roman"/>
          <w:b/>
          <w:bCs/>
          <w:i/>
          <w:iCs/>
          <w:sz w:val="24"/>
          <w:szCs w:val="24"/>
        </w:rPr>
        <w:t xml:space="preserve">quarto </w:t>
      </w:r>
      <w:r w:rsidR="00347E09" w:rsidRPr="33A78FA9">
        <w:rPr>
          <w:rFonts w:ascii="Times New Roman" w:hAnsi="Times New Roman" w:cs="Times New Roman"/>
          <w:b/>
          <w:bCs/>
          <w:i/>
          <w:iCs/>
          <w:sz w:val="24"/>
          <w:szCs w:val="24"/>
        </w:rPr>
        <w:t>incontro: feedback sulle bozze</w:t>
      </w:r>
    </w:p>
    <w:bookmarkEnd w:id="13"/>
    <w:p w14:paraId="263212E5" w14:textId="77777777" w:rsidR="00590C7D" w:rsidRPr="00C6420A" w:rsidRDefault="00590C7D"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Nell’ultimo incontro (suddivisibile in una o più giornate), si procederà a una valutazione delle bozze elaborate da ciascun</w:t>
      </w:r>
      <w:r w:rsidR="00861510" w:rsidRPr="00C6420A">
        <w:rPr>
          <w:rFonts w:ascii="Times New Roman" w:hAnsi="Times New Roman" w:cs="Times New Roman"/>
          <w:sz w:val="24"/>
          <w:szCs w:val="24"/>
        </w:rPr>
        <w:t>o</w:t>
      </w:r>
      <w:r w:rsidRPr="00C6420A">
        <w:rPr>
          <w:rFonts w:ascii="Times New Roman" w:hAnsi="Times New Roman" w:cs="Times New Roman"/>
          <w:sz w:val="24"/>
          <w:szCs w:val="24"/>
        </w:rPr>
        <w:t xml:space="preserve"> studente in maniera individualizzata</w:t>
      </w:r>
      <w:r w:rsidR="004A4AD9"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si da</w:t>
      </w:r>
      <w:r w:rsidR="00125632" w:rsidRPr="00C6420A">
        <w:rPr>
          <w:rFonts w:ascii="Times New Roman" w:hAnsi="Times New Roman" w:cs="Times New Roman"/>
          <w:sz w:val="24"/>
          <w:szCs w:val="24"/>
        </w:rPr>
        <w:t>ra</w:t>
      </w:r>
      <w:r w:rsidRPr="00C6420A">
        <w:rPr>
          <w:rFonts w:ascii="Times New Roman" w:hAnsi="Times New Roman" w:cs="Times New Roman"/>
          <w:sz w:val="24"/>
          <w:szCs w:val="24"/>
        </w:rPr>
        <w:t>nno precisazioni in merito a eventuali dubbi, chiarimenti e/o delucidazioni sul processo di stesura, nonché sulle norme</w:t>
      </w:r>
      <w:r w:rsidR="00125632"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sulle competenze</w:t>
      </w:r>
      <w:r w:rsidR="00125632" w:rsidRPr="00C6420A">
        <w:rPr>
          <w:rFonts w:ascii="Times New Roman" w:hAnsi="Times New Roman" w:cs="Times New Roman"/>
          <w:sz w:val="24"/>
          <w:szCs w:val="24"/>
        </w:rPr>
        <w:t>,</w:t>
      </w:r>
      <w:r w:rsidRPr="00C6420A">
        <w:rPr>
          <w:rFonts w:ascii="Times New Roman" w:hAnsi="Times New Roman" w:cs="Times New Roman"/>
          <w:sz w:val="24"/>
          <w:szCs w:val="24"/>
        </w:rPr>
        <w:t xml:space="preserve"> alla luce degli obiettivi della prova finale.</w:t>
      </w:r>
    </w:p>
    <w:p w14:paraId="6A0B9615" w14:textId="77777777" w:rsidR="004A4AD9" w:rsidRPr="00C6420A" w:rsidRDefault="004A4AD9" w:rsidP="00590C7D">
      <w:pPr>
        <w:spacing w:after="0" w:line="240" w:lineRule="auto"/>
        <w:jc w:val="both"/>
        <w:rPr>
          <w:rFonts w:ascii="Times New Roman" w:hAnsi="Times New Roman" w:cs="Times New Roman"/>
          <w:sz w:val="24"/>
          <w:szCs w:val="24"/>
        </w:rPr>
      </w:pPr>
    </w:p>
    <w:p w14:paraId="59899AFD" w14:textId="2F95B688" w:rsidR="00590C7D" w:rsidRPr="00C6420A" w:rsidRDefault="00590C7D" w:rsidP="6EBEB78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6EBEB78E">
        <w:rPr>
          <w:rFonts w:ascii="Times New Roman" w:hAnsi="Times New Roman" w:cs="Times New Roman"/>
          <w:b/>
          <w:bCs/>
          <w:sz w:val="24"/>
          <w:szCs w:val="24"/>
        </w:rPr>
        <w:t xml:space="preserve">Gli studenti definiscono e precisano il lavoro che verrà </w:t>
      </w:r>
      <w:r w:rsidR="00CE6509" w:rsidRPr="6EBEB78E">
        <w:rPr>
          <w:rFonts w:ascii="Times New Roman" w:hAnsi="Times New Roman" w:cs="Times New Roman"/>
          <w:b/>
          <w:bCs/>
          <w:sz w:val="24"/>
          <w:szCs w:val="24"/>
        </w:rPr>
        <w:t>mandato al tutor</w:t>
      </w:r>
      <w:r w:rsidRPr="6EBEB78E">
        <w:rPr>
          <w:rFonts w:ascii="Times New Roman" w:hAnsi="Times New Roman" w:cs="Times New Roman"/>
          <w:b/>
          <w:bCs/>
          <w:sz w:val="24"/>
          <w:szCs w:val="24"/>
        </w:rPr>
        <w:t>.</w:t>
      </w:r>
    </w:p>
    <w:p w14:paraId="5150A103" w14:textId="77777777" w:rsidR="00686BA3" w:rsidRPr="00C6420A" w:rsidRDefault="00686BA3" w:rsidP="00590C7D">
      <w:pPr>
        <w:spacing w:after="0" w:line="240" w:lineRule="auto"/>
        <w:jc w:val="both"/>
        <w:rPr>
          <w:rFonts w:ascii="Times New Roman" w:hAnsi="Times New Roman" w:cs="Times New Roman"/>
          <w:b/>
          <w:sz w:val="24"/>
          <w:szCs w:val="24"/>
        </w:rPr>
      </w:pPr>
    </w:p>
    <w:p w14:paraId="1D3DDED6" w14:textId="77777777" w:rsidR="001E28AC" w:rsidRPr="00C6420A" w:rsidRDefault="001E28AC" w:rsidP="0030193C">
      <w:pPr>
        <w:pStyle w:val="Titolo1"/>
        <w:rPr>
          <w:rFonts w:ascii="Times New Roman" w:hAnsi="Times New Roman" w:cs="Times New Roman"/>
          <w:b w:val="0"/>
        </w:rPr>
      </w:pPr>
      <w:bookmarkStart w:id="14" w:name="_Toc244078843"/>
      <w:r w:rsidRPr="00C6420A">
        <w:rPr>
          <w:rFonts w:ascii="Times New Roman" w:hAnsi="Times New Roman" w:cs="Times New Roman"/>
          <w:b w:val="0"/>
        </w:rPr>
        <w:t xml:space="preserve">2. </w:t>
      </w:r>
      <w:r w:rsidR="006870C7" w:rsidRPr="00C6420A">
        <w:rPr>
          <w:rFonts w:ascii="Times New Roman" w:hAnsi="Times New Roman" w:cs="Times New Roman"/>
          <w:b w:val="0"/>
        </w:rPr>
        <w:t>Scelta dell'argomento e scrittura della prova finale</w:t>
      </w:r>
      <w:bookmarkEnd w:id="14"/>
    </w:p>
    <w:p w14:paraId="699A7D0C" w14:textId="77777777" w:rsidR="001E28AC" w:rsidRPr="00C6420A" w:rsidRDefault="001E28AC" w:rsidP="00F47D43">
      <w:pPr>
        <w:spacing w:after="0" w:line="240" w:lineRule="auto"/>
        <w:jc w:val="both"/>
        <w:rPr>
          <w:rFonts w:ascii="Times New Roman" w:hAnsi="Times New Roman" w:cs="Times New Roman"/>
          <w:sz w:val="24"/>
          <w:szCs w:val="24"/>
        </w:rPr>
      </w:pPr>
    </w:p>
    <w:p w14:paraId="66BC363C" w14:textId="77777777" w:rsidR="001E28AC" w:rsidRPr="00C6420A" w:rsidRDefault="001E28AC" w:rsidP="0030193C">
      <w:pPr>
        <w:pStyle w:val="Titolo2"/>
        <w:rPr>
          <w:rFonts w:ascii="Times New Roman" w:hAnsi="Times New Roman" w:cs="Times New Roman"/>
          <w:b w:val="0"/>
          <w:sz w:val="28"/>
          <w:szCs w:val="28"/>
        </w:rPr>
      </w:pPr>
      <w:bookmarkStart w:id="15" w:name="_Toc244078844"/>
      <w:r w:rsidRPr="00C6420A">
        <w:rPr>
          <w:rFonts w:ascii="Times New Roman" w:hAnsi="Times New Roman" w:cs="Times New Roman"/>
          <w:b w:val="0"/>
          <w:sz w:val="28"/>
          <w:szCs w:val="28"/>
        </w:rPr>
        <w:t>2.1 Come scegliere l’argomento della prova finale</w:t>
      </w:r>
      <w:bookmarkEnd w:id="15"/>
    </w:p>
    <w:p w14:paraId="5D7985D2" w14:textId="77777777" w:rsidR="001E28AC" w:rsidRPr="00C6420A" w:rsidRDefault="001E28AC" w:rsidP="001E28AC">
      <w:pPr>
        <w:spacing w:after="0" w:line="240" w:lineRule="auto"/>
        <w:jc w:val="both"/>
        <w:rPr>
          <w:rFonts w:ascii="Times New Roman" w:hAnsi="Times New Roman" w:cs="Times New Roman"/>
          <w:sz w:val="24"/>
          <w:szCs w:val="24"/>
        </w:rPr>
      </w:pPr>
    </w:p>
    <w:p w14:paraId="1A0FA3F4" w14:textId="77777777"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stesura dell'elaborato è il risultato di una miscela di ingredienti che si riferiscono al metodo (come stendere l'elaborato), ai contenuti (cosa scrivere) e al processo (quali passi </w:t>
      </w:r>
      <w:r w:rsidR="004A4AD9" w:rsidRPr="00C6420A">
        <w:rPr>
          <w:rFonts w:ascii="Times New Roman" w:hAnsi="Times New Roman" w:cs="Times New Roman"/>
          <w:sz w:val="24"/>
          <w:szCs w:val="24"/>
        </w:rPr>
        <w:t xml:space="preserve">si </w:t>
      </w:r>
      <w:r w:rsidRPr="00C6420A">
        <w:rPr>
          <w:rFonts w:ascii="Times New Roman" w:hAnsi="Times New Roman" w:cs="Times New Roman"/>
          <w:sz w:val="24"/>
          <w:szCs w:val="24"/>
        </w:rPr>
        <w:t>devo</w:t>
      </w:r>
      <w:r w:rsidR="004A4AD9" w:rsidRPr="00C6420A">
        <w:rPr>
          <w:rFonts w:ascii="Times New Roman" w:hAnsi="Times New Roman" w:cs="Times New Roman"/>
          <w:sz w:val="24"/>
          <w:szCs w:val="24"/>
        </w:rPr>
        <w:t>no</w:t>
      </w:r>
      <w:r w:rsidRPr="00C6420A">
        <w:rPr>
          <w:rFonts w:ascii="Times New Roman" w:hAnsi="Times New Roman" w:cs="Times New Roman"/>
          <w:sz w:val="24"/>
          <w:szCs w:val="24"/>
        </w:rPr>
        <w:t xml:space="preserve"> compiere per la stesura), ma alla base di questi ci sono degli aspetti squisitamente psicologici</w:t>
      </w:r>
      <w:r w:rsidR="004A4AD9" w:rsidRPr="00C6420A">
        <w:rPr>
          <w:rFonts w:ascii="Times New Roman" w:hAnsi="Times New Roman" w:cs="Times New Roman"/>
          <w:sz w:val="24"/>
          <w:szCs w:val="24"/>
        </w:rPr>
        <w:t>,</w:t>
      </w:r>
      <w:r w:rsidRPr="00C6420A">
        <w:rPr>
          <w:rFonts w:ascii="Times New Roman" w:hAnsi="Times New Roman" w:cs="Times New Roman"/>
          <w:sz w:val="24"/>
          <w:szCs w:val="24"/>
        </w:rPr>
        <w:t xml:space="preserve"> tra cui spiccano la concentrazione, l'impegno, la ricerca attiva e soprattutto la motivazione. </w:t>
      </w:r>
    </w:p>
    <w:p w14:paraId="6511993C" w14:textId="1D883F66" w:rsidR="001E28AC" w:rsidRPr="00C6420A" w:rsidRDefault="001E28AC" w:rsidP="001E28AC">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La motivazione è</w:t>
      </w:r>
      <w:r w:rsidR="004A4AD9" w:rsidRPr="33A78FA9">
        <w:rPr>
          <w:rFonts w:ascii="Times New Roman" w:hAnsi="Times New Roman" w:cs="Times New Roman"/>
          <w:sz w:val="24"/>
          <w:szCs w:val="24"/>
        </w:rPr>
        <w:t>,</w:t>
      </w:r>
      <w:r w:rsidRPr="33A78FA9">
        <w:rPr>
          <w:rFonts w:ascii="Times New Roman" w:hAnsi="Times New Roman" w:cs="Times New Roman"/>
          <w:sz w:val="24"/>
          <w:szCs w:val="24"/>
        </w:rPr>
        <w:t xml:space="preserve"> infatti</w:t>
      </w:r>
      <w:r w:rsidR="004A4AD9" w:rsidRPr="33A78FA9">
        <w:rPr>
          <w:rFonts w:ascii="Times New Roman" w:hAnsi="Times New Roman" w:cs="Times New Roman"/>
          <w:sz w:val="24"/>
          <w:szCs w:val="24"/>
        </w:rPr>
        <w:t>,</w:t>
      </w:r>
      <w:r w:rsidRPr="33A78FA9">
        <w:rPr>
          <w:rFonts w:ascii="Times New Roman" w:hAnsi="Times New Roman" w:cs="Times New Roman"/>
          <w:sz w:val="24"/>
          <w:szCs w:val="24"/>
        </w:rPr>
        <w:t xml:space="preserve"> indispensabile per far sì che durante il percorso di costruzione del proprio elaborato si mantenga un elevato impegno e non si incorra in "cadute" o "intoppi". </w:t>
      </w:r>
    </w:p>
    <w:p w14:paraId="6F308B94" w14:textId="77777777"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Come è possibile </w:t>
      </w:r>
      <w:r w:rsidR="004A4AD9" w:rsidRPr="00C6420A">
        <w:rPr>
          <w:rFonts w:ascii="Times New Roman" w:hAnsi="Times New Roman" w:cs="Times New Roman"/>
          <w:sz w:val="24"/>
          <w:szCs w:val="24"/>
        </w:rPr>
        <w:t>acquisire e mantenere</w:t>
      </w:r>
      <w:r w:rsidRPr="00C6420A">
        <w:rPr>
          <w:rFonts w:ascii="Times New Roman" w:hAnsi="Times New Roman" w:cs="Times New Roman"/>
          <w:sz w:val="24"/>
          <w:szCs w:val="24"/>
        </w:rPr>
        <w:t xml:space="preserve"> una buona motivazione? </w:t>
      </w:r>
    </w:p>
    <w:p w14:paraId="3467A57A" w14:textId="77777777" w:rsidR="004A4AD9"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punto di partenza è </w:t>
      </w:r>
      <w:r w:rsidR="004A4AD9" w:rsidRPr="00C6420A">
        <w:rPr>
          <w:rFonts w:ascii="Times New Roman" w:hAnsi="Times New Roman" w:cs="Times New Roman"/>
          <w:sz w:val="24"/>
          <w:szCs w:val="24"/>
        </w:rPr>
        <w:t>sicuramente</w:t>
      </w:r>
      <w:r w:rsidRPr="00C6420A">
        <w:rPr>
          <w:rFonts w:ascii="Times New Roman" w:hAnsi="Times New Roman" w:cs="Times New Roman"/>
          <w:sz w:val="24"/>
          <w:szCs w:val="24"/>
        </w:rPr>
        <w:t xml:space="preserve"> la scelta dell'argomento della prova finale.</w:t>
      </w:r>
    </w:p>
    <w:p w14:paraId="074404C7" w14:textId="1CFF94C6"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lastRenderedPageBreak/>
        <w:t>Per guidar</w:t>
      </w:r>
      <w:r w:rsidR="004A4AD9" w:rsidRPr="00C6420A">
        <w:rPr>
          <w:rFonts w:ascii="Times New Roman" w:hAnsi="Times New Roman" w:cs="Times New Roman"/>
          <w:sz w:val="24"/>
          <w:szCs w:val="24"/>
        </w:rPr>
        <w:t>e</w:t>
      </w:r>
      <w:r w:rsidRPr="00C6420A">
        <w:rPr>
          <w:rFonts w:ascii="Times New Roman" w:hAnsi="Times New Roman" w:cs="Times New Roman"/>
          <w:sz w:val="24"/>
          <w:szCs w:val="24"/>
        </w:rPr>
        <w:t xml:space="preserve"> </w:t>
      </w:r>
      <w:r w:rsidR="004A4AD9" w:rsidRPr="00C6420A">
        <w:rPr>
          <w:rFonts w:ascii="Times New Roman" w:hAnsi="Times New Roman" w:cs="Times New Roman"/>
          <w:sz w:val="24"/>
          <w:szCs w:val="24"/>
        </w:rPr>
        <w:t>lo studente i</w:t>
      </w:r>
      <w:r w:rsidRPr="00C6420A">
        <w:rPr>
          <w:rFonts w:ascii="Times New Roman" w:hAnsi="Times New Roman" w:cs="Times New Roman"/>
          <w:sz w:val="24"/>
          <w:szCs w:val="24"/>
        </w:rPr>
        <w:t>n</w:t>
      </w:r>
      <w:r w:rsidR="004A4AD9" w:rsidRPr="00C6420A">
        <w:rPr>
          <w:rFonts w:ascii="Times New Roman" w:hAnsi="Times New Roman" w:cs="Times New Roman"/>
          <w:sz w:val="24"/>
          <w:szCs w:val="24"/>
        </w:rPr>
        <w:t xml:space="preserve"> questa</w:t>
      </w:r>
      <w:r w:rsidRPr="00C6420A">
        <w:rPr>
          <w:rFonts w:ascii="Times New Roman" w:hAnsi="Times New Roman" w:cs="Times New Roman"/>
          <w:sz w:val="24"/>
          <w:szCs w:val="24"/>
        </w:rPr>
        <w:t xml:space="preserve"> scelta</w:t>
      </w:r>
      <w:r w:rsidR="004A4AD9" w:rsidRPr="00C6420A">
        <w:rPr>
          <w:rFonts w:ascii="Times New Roman" w:hAnsi="Times New Roman" w:cs="Times New Roman"/>
          <w:sz w:val="24"/>
          <w:szCs w:val="24"/>
        </w:rPr>
        <w:t>,</w:t>
      </w:r>
      <w:r w:rsidRPr="00C6420A">
        <w:rPr>
          <w:rFonts w:ascii="Times New Roman" w:hAnsi="Times New Roman" w:cs="Times New Roman"/>
          <w:sz w:val="24"/>
          <w:szCs w:val="24"/>
        </w:rPr>
        <w:t xml:space="preserve"> è stata costruita una tabella (Tabella 1)</w:t>
      </w:r>
      <w:r w:rsidR="004A4AD9" w:rsidRPr="00C6420A">
        <w:rPr>
          <w:rFonts w:ascii="Times New Roman" w:hAnsi="Times New Roman" w:cs="Times New Roman"/>
          <w:sz w:val="24"/>
          <w:szCs w:val="24"/>
        </w:rPr>
        <w:t>, che riporta</w:t>
      </w:r>
      <w:r w:rsidRPr="00C6420A">
        <w:rPr>
          <w:rFonts w:ascii="Times New Roman" w:hAnsi="Times New Roman" w:cs="Times New Roman"/>
          <w:sz w:val="24"/>
          <w:szCs w:val="24"/>
        </w:rPr>
        <w:t xml:space="preserve"> </w:t>
      </w:r>
      <w:r w:rsidR="00296F69" w:rsidRPr="00C6420A">
        <w:rPr>
          <w:rFonts w:ascii="Times New Roman" w:hAnsi="Times New Roman" w:cs="Times New Roman"/>
          <w:sz w:val="24"/>
          <w:szCs w:val="24"/>
        </w:rPr>
        <w:t>i temi</w:t>
      </w:r>
      <w:r w:rsidRPr="00C6420A">
        <w:rPr>
          <w:rFonts w:ascii="Times New Roman" w:hAnsi="Times New Roman" w:cs="Times New Roman"/>
          <w:sz w:val="24"/>
          <w:szCs w:val="24"/>
        </w:rPr>
        <w:t xml:space="preserve"> che fanno riferimento </w:t>
      </w:r>
      <w:r w:rsidR="00296F69" w:rsidRPr="00C6420A">
        <w:rPr>
          <w:rFonts w:ascii="Times New Roman" w:hAnsi="Times New Roman" w:cs="Times New Roman"/>
          <w:sz w:val="24"/>
          <w:szCs w:val="24"/>
        </w:rPr>
        <w:t>agli argomenti</w:t>
      </w:r>
      <w:r w:rsidRPr="00C6420A">
        <w:rPr>
          <w:rFonts w:ascii="Times New Roman" w:hAnsi="Times New Roman" w:cs="Times New Roman"/>
          <w:sz w:val="24"/>
          <w:szCs w:val="24"/>
        </w:rPr>
        <w:t xml:space="preserve"> fondamentali della psicologia trattati nei corsi frequentati</w:t>
      </w:r>
      <w:r w:rsidR="004A4AD9" w:rsidRPr="00C6420A">
        <w:rPr>
          <w:rFonts w:ascii="Times New Roman" w:hAnsi="Times New Roman" w:cs="Times New Roman"/>
          <w:sz w:val="24"/>
          <w:szCs w:val="24"/>
        </w:rPr>
        <w:t xml:space="preserve"> durante la laurea triennale</w:t>
      </w:r>
      <w:r w:rsidRPr="00C6420A">
        <w:rPr>
          <w:rFonts w:ascii="Times New Roman" w:hAnsi="Times New Roman" w:cs="Times New Roman"/>
          <w:sz w:val="24"/>
          <w:szCs w:val="24"/>
        </w:rPr>
        <w:t xml:space="preserve">; </w:t>
      </w:r>
    </w:p>
    <w:p w14:paraId="5777F665" w14:textId="77777777" w:rsidR="001E28AC" w:rsidRPr="00C6420A" w:rsidRDefault="00F2064D" w:rsidP="001E28AC">
      <w:pPr>
        <w:spacing w:after="0" w:line="240" w:lineRule="auto"/>
        <w:jc w:val="both"/>
        <w:rPr>
          <w:rFonts w:ascii="Times New Roman" w:hAnsi="Times New Roman" w:cs="Times New Roman"/>
          <w:sz w:val="24"/>
          <w:szCs w:val="24"/>
        </w:rPr>
      </w:pPr>
      <w:bookmarkStart w:id="16" w:name="SceltaArgomento"/>
      <w:r w:rsidRPr="00C6420A">
        <w:rPr>
          <w:rFonts w:ascii="Times New Roman" w:hAnsi="Times New Roman" w:cs="Times New Roman"/>
          <w:sz w:val="24"/>
          <w:szCs w:val="24"/>
        </w:rPr>
        <w:t xml:space="preserve">Si chiede agli studenti di individuare un argomento in forte continuità con i temi trattati nel </w:t>
      </w:r>
      <w:r w:rsidR="00DF7B65" w:rsidRPr="00C6420A">
        <w:rPr>
          <w:rFonts w:ascii="Times New Roman" w:hAnsi="Times New Roman" w:cs="Times New Roman"/>
          <w:sz w:val="24"/>
          <w:szCs w:val="24"/>
        </w:rPr>
        <w:t>triennio</w:t>
      </w:r>
      <w:r w:rsidRPr="00C6420A">
        <w:rPr>
          <w:rFonts w:ascii="Times New Roman" w:hAnsi="Times New Roman" w:cs="Times New Roman"/>
          <w:sz w:val="24"/>
          <w:szCs w:val="24"/>
        </w:rPr>
        <w:t xml:space="preserve"> evitando di individuare soggetti del tutto avulsi dal percorso fatto. </w:t>
      </w:r>
    </w:p>
    <w:tbl>
      <w:tblPr>
        <w:tblStyle w:val="Grigliatabella"/>
        <w:tblW w:w="0" w:type="auto"/>
        <w:tblLook w:val="04A0" w:firstRow="1" w:lastRow="0" w:firstColumn="1" w:lastColumn="0" w:noHBand="0" w:noVBand="1"/>
      </w:tblPr>
      <w:tblGrid>
        <w:gridCol w:w="2898"/>
      </w:tblGrid>
      <w:tr w:rsidR="004B074C" w:rsidRPr="00C6420A" w14:paraId="4B9BEB53" w14:textId="77777777">
        <w:tc>
          <w:tcPr>
            <w:tcW w:w="2898" w:type="dxa"/>
          </w:tcPr>
          <w:bookmarkEnd w:id="16"/>
          <w:p w14:paraId="3034720F" w14:textId="13FB29ED" w:rsidR="004B074C" w:rsidRPr="00C6420A" w:rsidRDefault="004B074C" w:rsidP="001E28AC">
            <w:pPr>
              <w:jc w:val="both"/>
              <w:rPr>
                <w:rFonts w:ascii="Times New Roman" w:hAnsi="Times New Roman" w:cs="Times New Roman"/>
                <w:sz w:val="24"/>
                <w:szCs w:val="24"/>
              </w:rPr>
            </w:pPr>
            <w:r w:rsidRPr="00C6420A">
              <w:rPr>
                <w:rFonts w:ascii="Times New Roman" w:hAnsi="Times New Roman" w:cs="Times New Roman"/>
                <w:sz w:val="24"/>
                <w:szCs w:val="24"/>
              </w:rPr>
              <w:t>Temi</w:t>
            </w:r>
          </w:p>
        </w:tc>
      </w:tr>
      <w:tr w:rsidR="004B074C" w:rsidRPr="00C6420A" w14:paraId="4E2DB588" w14:textId="77777777">
        <w:tc>
          <w:tcPr>
            <w:tcW w:w="2898" w:type="dxa"/>
          </w:tcPr>
          <w:p w14:paraId="379F9FED" w14:textId="77777777" w:rsidR="004B074C" w:rsidRPr="00C6420A" w:rsidRDefault="004B074C" w:rsidP="001E28AC">
            <w:pPr>
              <w:jc w:val="both"/>
              <w:rPr>
                <w:rFonts w:ascii="Times New Roman" w:hAnsi="Times New Roman" w:cs="Times New Roman"/>
                <w:sz w:val="24"/>
                <w:szCs w:val="24"/>
              </w:rPr>
            </w:pPr>
            <w:r w:rsidRPr="00C6420A">
              <w:rPr>
                <w:rFonts w:ascii="Times New Roman" w:hAnsi="Times New Roman" w:cs="Times New Roman"/>
                <w:sz w:val="24"/>
                <w:szCs w:val="24"/>
              </w:rPr>
              <w:t>Apprendimento</w:t>
            </w:r>
          </w:p>
        </w:tc>
      </w:tr>
    </w:tbl>
    <w:p w14:paraId="4A9A1007" w14:textId="77777777" w:rsidR="00D425F8" w:rsidRPr="00C6420A" w:rsidRDefault="00D425F8" w:rsidP="001E28AC">
      <w:pPr>
        <w:spacing w:after="0" w:line="240" w:lineRule="auto"/>
        <w:jc w:val="both"/>
        <w:rPr>
          <w:rFonts w:ascii="Times New Roman" w:hAnsi="Times New Roman" w:cs="Times New Roman"/>
          <w:sz w:val="24"/>
          <w:szCs w:val="24"/>
        </w:rPr>
      </w:pPr>
    </w:p>
    <w:p w14:paraId="1365C36C" w14:textId="1B656E46" w:rsidR="001E28AC" w:rsidRPr="00C6420A" w:rsidRDefault="00BF6786" w:rsidP="001E28AC">
      <w:pPr>
        <w:spacing w:after="0" w:line="240" w:lineRule="auto"/>
        <w:jc w:val="both"/>
        <w:rPr>
          <w:rFonts w:ascii="Times New Roman" w:hAnsi="Times New Roman" w:cs="Times New Roman"/>
          <w:i/>
          <w:sz w:val="24"/>
          <w:szCs w:val="24"/>
        </w:rPr>
      </w:pPr>
      <w:r w:rsidRPr="00C6420A">
        <w:rPr>
          <w:rFonts w:ascii="Times New Roman" w:hAnsi="Times New Roman" w:cs="Times New Roman"/>
          <w:i/>
          <w:sz w:val="24"/>
          <w:szCs w:val="24"/>
        </w:rPr>
        <w:t xml:space="preserve">Tabella </w:t>
      </w:r>
      <w:r w:rsidR="00D425F8" w:rsidRPr="00C6420A">
        <w:rPr>
          <w:rFonts w:ascii="Times New Roman" w:hAnsi="Times New Roman" w:cs="Times New Roman"/>
          <w:i/>
          <w:sz w:val="24"/>
          <w:szCs w:val="24"/>
        </w:rPr>
        <w:t>1.</w:t>
      </w:r>
      <w:r w:rsidRPr="00C6420A">
        <w:rPr>
          <w:rFonts w:ascii="Times New Roman" w:hAnsi="Times New Roman" w:cs="Times New Roman"/>
          <w:i/>
          <w:sz w:val="24"/>
          <w:szCs w:val="24"/>
        </w:rPr>
        <w:t xml:space="preserve"> </w:t>
      </w:r>
      <w:r w:rsidR="004B074C" w:rsidRPr="00C6420A">
        <w:rPr>
          <w:rFonts w:ascii="Times New Roman" w:hAnsi="Times New Roman" w:cs="Times New Roman"/>
          <w:i/>
          <w:sz w:val="24"/>
          <w:szCs w:val="24"/>
        </w:rPr>
        <w:t>I temi della prova finale</w:t>
      </w:r>
    </w:p>
    <w:p w14:paraId="4206C8C5" w14:textId="77777777" w:rsidR="001E28AC" w:rsidRPr="00C6420A" w:rsidRDefault="001E28AC" w:rsidP="001E28AC">
      <w:pPr>
        <w:spacing w:after="0" w:line="240" w:lineRule="auto"/>
        <w:jc w:val="both"/>
        <w:rPr>
          <w:rFonts w:ascii="Times New Roman" w:hAnsi="Times New Roman" w:cs="Times New Roman"/>
          <w:sz w:val="24"/>
          <w:szCs w:val="24"/>
        </w:rPr>
      </w:pPr>
    </w:p>
    <w:p w14:paraId="564ADECB" w14:textId="0EF4E42E" w:rsidR="00D425F8" w:rsidRPr="00C6420A" w:rsidRDefault="004A4AD9"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w:t>
      </w:r>
      <w:r w:rsidR="001E28AC" w:rsidRPr="00C6420A">
        <w:rPr>
          <w:rFonts w:ascii="Times New Roman" w:hAnsi="Times New Roman" w:cs="Times New Roman"/>
          <w:sz w:val="24"/>
          <w:szCs w:val="24"/>
        </w:rPr>
        <w:t xml:space="preserve">a scelta dell'argomento </w:t>
      </w:r>
      <w:r w:rsidRPr="00C6420A">
        <w:rPr>
          <w:rFonts w:ascii="Times New Roman" w:hAnsi="Times New Roman" w:cs="Times New Roman"/>
          <w:sz w:val="24"/>
          <w:szCs w:val="24"/>
        </w:rPr>
        <w:t>si può</w:t>
      </w:r>
      <w:r w:rsidR="001E28AC" w:rsidRPr="00C6420A">
        <w:rPr>
          <w:rFonts w:ascii="Times New Roman" w:hAnsi="Times New Roman" w:cs="Times New Roman"/>
          <w:sz w:val="24"/>
          <w:szCs w:val="24"/>
        </w:rPr>
        <w:t xml:space="preserve"> tradur</w:t>
      </w:r>
      <w:r w:rsidRPr="00C6420A">
        <w:rPr>
          <w:rFonts w:ascii="Times New Roman" w:hAnsi="Times New Roman" w:cs="Times New Roman"/>
          <w:sz w:val="24"/>
          <w:szCs w:val="24"/>
        </w:rPr>
        <w:t>re</w:t>
      </w:r>
      <w:r w:rsidR="001E28AC" w:rsidRPr="00C6420A">
        <w:rPr>
          <w:rFonts w:ascii="Times New Roman" w:hAnsi="Times New Roman" w:cs="Times New Roman"/>
          <w:sz w:val="24"/>
          <w:szCs w:val="24"/>
        </w:rPr>
        <w:t xml:space="preserve"> in tre step progressivi.</w:t>
      </w:r>
    </w:p>
    <w:p w14:paraId="115204EA" w14:textId="77777777" w:rsidR="001E28AC" w:rsidRPr="00C6420A" w:rsidRDefault="001E28AC" w:rsidP="00A1266B">
      <w:pPr>
        <w:numPr>
          <w:ilvl w:val="0"/>
          <w:numId w:val="1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Primo step</w:t>
      </w:r>
    </w:p>
    <w:p w14:paraId="35F612B1" w14:textId="63E26E0F"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 avvio del lavoro</w:t>
      </w:r>
      <w:r w:rsidR="004A4AD9" w:rsidRPr="00C6420A">
        <w:rPr>
          <w:rFonts w:ascii="Times New Roman" w:hAnsi="Times New Roman" w:cs="Times New Roman"/>
          <w:sz w:val="24"/>
          <w:szCs w:val="24"/>
        </w:rPr>
        <w:t>, lo studente è</w:t>
      </w:r>
      <w:r w:rsidRPr="00C6420A">
        <w:rPr>
          <w:rFonts w:ascii="Times New Roman" w:hAnsi="Times New Roman" w:cs="Times New Roman"/>
          <w:sz w:val="24"/>
          <w:szCs w:val="24"/>
        </w:rPr>
        <w:t xml:space="preserve"> invitato a leggere attentamente ogni </w:t>
      </w:r>
      <w:r w:rsidR="00723DB1" w:rsidRPr="00C6420A">
        <w:rPr>
          <w:rFonts w:ascii="Times New Roman" w:hAnsi="Times New Roman" w:cs="Times New Roman"/>
          <w:sz w:val="24"/>
          <w:szCs w:val="24"/>
        </w:rPr>
        <w:t>tema</w:t>
      </w:r>
      <w:r w:rsidRPr="00C6420A">
        <w:rPr>
          <w:rFonts w:ascii="Times New Roman" w:hAnsi="Times New Roman" w:cs="Times New Roman"/>
          <w:sz w:val="24"/>
          <w:szCs w:val="24"/>
        </w:rPr>
        <w:t xml:space="preserve"> e successivamente </w:t>
      </w:r>
      <w:r w:rsidR="004A4AD9" w:rsidRPr="00C6420A">
        <w:rPr>
          <w:rFonts w:ascii="Times New Roman" w:hAnsi="Times New Roman" w:cs="Times New Roman"/>
          <w:sz w:val="24"/>
          <w:szCs w:val="24"/>
        </w:rPr>
        <w:t xml:space="preserve">a </w:t>
      </w:r>
      <w:r w:rsidRPr="00C6420A">
        <w:rPr>
          <w:rFonts w:ascii="Times New Roman" w:hAnsi="Times New Roman" w:cs="Times New Roman"/>
          <w:sz w:val="24"/>
          <w:szCs w:val="24"/>
        </w:rPr>
        <w:t>provare a soffermar</w:t>
      </w:r>
      <w:r w:rsidR="004A4AD9" w:rsidRPr="00C6420A">
        <w:rPr>
          <w:rFonts w:ascii="Times New Roman" w:hAnsi="Times New Roman" w:cs="Times New Roman"/>
          <w:sz w:val="24"/>
          <w:szCs w:val="24"/>
        </w:rPr>
        <w:t>s</w:t>
      </w:r>
      <w:r w:rsidRPr="00C6420A">
        <w:rPr>
          <w:rFonts w:ascii="Times New Roman" w:hAnsi="Times New Roman" w:cs="Times New Roman"/>
          <w:sz w:val="24"/>
          <w:szCs w:val="24"/>
        </w:rPr>
        <w:t>i su almeno due proposte.</w:t>
      </w:r>
    </w:p>
    <w:p w14:paraId="3C37EA11" w14:textId="77777777" w:rsidR="001E28AC" w:rsidRPr="00C6420A" w:rsidRDefault="001E28AC" w:rsidP="00A1266B">
      <w:pPr>
        <w:numPr>
          <w:ilvl w:val="0"/>
          <w:numId w:val="1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Secondo step</w:t>
      </w:r>
    </w:p>
    <w:p w14:paraId="481B58E1" w14:textId="5BCAF13F"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secondo passo consiste nell'ordinare </w:t>
      </w:r>
      <w:r w:rsidR="00723DB1" w:rsidRPr="00C6420A">
        <w:rPr>
          <w:rFonts w:ascii="Times New Roman" w:hAnsi="Times New Roman" w:cs="Times New Roman"/>
          <w:sz w:val="24"/>
          <w:szCs w:val="24"/>
        </w:rPr>
        <w:t>i temi</w:t>
      </w:r>
      <w:r w:rsidRPr="00C6420A">
        <w:rPr>
          <w:rFonts w:ascii="Times New Roman" w:hAnsi="Times New Roman" w:cs="Times New Roman"/>
          <w:sz w:val="24"/>
          <w:szCs w:val="24"/>
        </w:rPr>
        <w:t xml:space="preserve"> secondo le </w:t>
      </w:r>
      <w:r w:rsidR="004A4AD9" w:rsidRPr="00C6420A">
        <w:rPr>
          <w:rFonts w:ascii="Times New Roman" w:hAnsi="Times New Roman" w:cs="Times New Roman"/>
          <w:sz w:val="24"/>
          <w:szCs w:val="24"/>
        </w:rPr>
        <w:t>proprie</w:t>
      </w:r>
      <w:r w:rsidRPr="00C6420A">
        <w:rPr>
          <w:rFonts w:ascii="Times New Roman" w:hAnsi="Times New Roman" w:cs="Times New Roman"/>
          <w:sz w:val="24"/>
          <w:szCs w:val="24"/>
        </w:rPr>
        <w:t xml:space="preserve"> preferenze.</w:t>
      </w:r>
    </w:p>
    <w:p w14:paraId="5A909E19" w14:textId="592B45D4" w:rsidR="00DF7B65" w:rsidRPr="00C6420A" w:rsidRDefault="001E28AC" w:rsidP="001E28AC">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 xml:space="preserve">Nella scelta e nell'ordinamento </w:t>
      </w:r>
      <w:r w:rsidR="00723DB1" w:rsidRPr="33A78FA9">
        <w:rPr>
          <w:rFonts w:ascii="Times New Roman" w:hAnsi="Times New Roman" w:cs="Times New Roman"/>
          <w:sz w:val="24"/>
          <w:szCs w:val="24"/>
        </w:rPr>
        <w:t>dei temi</w:t>
      </w:r>
      <w:r w:rsidRPr="33A78FA9">
        <w:rPr>
          <w:rFonts w:ascii="Times New Roman" w:hAnsi="Times New Roman" w:cs="Times New Roman"/>
          <w:sz w:val="24"/>
          <w:szCs w:val="24"/>
        </w:rPr>
        <w:t xml:space="preserve"> è </w:t>
      </w:r>
      <w:r w:rsidR="7DCC1A8A" w:rsidRPr="33A78FA9">
        <w:rPr>
          <w:rFonts w:ascii="Times New Roman" w:hAnsi="Times New Roman" w:cs="Times New Roman"/>
          <w:sz w:val="24"/>
          <w:szCs w:val="24"/>
        </w:rPr>
        <w:t>necessario</w:t>
      </w:r>
      <w:r w:rsidRPr="33A78FA9">
        <w:rPr>
          <w:rFonts w:ascii="Times New Roman" w:hAnsi="Times New Roman" w:cs="Times New Roman"/>
          <w:sz w:val="24"/>
          <w:szCs w:val="24"/>
        </w:rPr>
        <w:t xml:space="preserve"> innanzitutto un</w:t>
      </w:r>
      <w:r w:rsidR="00861510" w:rsidRPr="33A78FA9">
        <w:rPr>
          <w:rFonts w:ascii="Times New Roman" w:hAnsi="Times New Roman" w:cs="Times New Roman"/>
          <w:sz w:val="24"/>
          <w:szCs w:val="24"/>
        </w:rPr>
        <w:t xml:space="preserve">a </w:t>
      </w:r>
      <w:r w:rsidRPr="33A78FA9">
        <w:rPr>
          <w:rFonts w:ascii="Times New Roman" w:hAnsi="Times New Roman" w:cs="Times New Roman"/>
          <w:sz w:val="24"/>
          <w:szCs w:val="24"/>
        </w:rPr>
        <w:t>buona dose di interesse</w:t>
      </w:r>
      <w:r w:rsidR="004A4AD9" w:rsidRPr="33A78FA9">
        <w:rPr>
          <w:rFonts w:ascii="Times New Roman" w:hAnsi="Times New Roman" w:cs="Times New Roman"/>
          <w:sz w:val="24"/>
          <w:szCs w:val="24"/>
        </w:rPr>
        <w:t>,</w:t>
      </w:r>
      <w:r w:rsidRPr="33A78FA9">
        <w:rPr>
          <w:rFonts w:ascii="Times New Roman" w:hAnsi="Times New Roman" w:cs="Times New Roman"/>
          <w:sz w:val="24"/>
          <w:szCs w:val="24"/>
        </w:rPr>
        <w:t xml:space="preserve"> che probabilmente </w:t>
      </w:r>
      <w:r w:rsidR="004A4AD9" w:rsidRPr="33A78FA9">
        <w:rPr>
          <w:rFonts w:ascii="Times New Roman" w:hAnsi="Times New Roman" w:cs="Times New Roman"/>
          <w:sz w:val="24"/>
          <w:szCs w:val="24"/>
        </w:rPr>
        <w:t xml:space="preserve">lo studente </w:t>
      </w:r>
      <w:r w:rsidRPr="33A78FA9">
        <w:rPr>
          <w:rFonts w:ascii="Times New Roman" w:hAnsi="Times New Roman" w:cs="Times New Roman"/>
          <w:sz w:val="24"/>
          <w:szCs w:val="24"/>
        </w:rPr>
        <w:t>ha già manifestato durante lo studio d</w:t>
      </w:r>
      <w:r w:rsidR="004A4AD9" w:rsidRPr="33A78FA9">
        <w:rPr>
          <w:rFonts w:ascii="Times New Roman" w:hAnsi="Times New Roman" w:cs="Times New Roman"/>
          <w:sz w:val="24"/>
          <w:szCs w:val="24"/>
        </w:rPr>
        <w:t>egl</w:t>
      </w:r>
      <w:r w:rsidRPr="33A78FA9">
        <w:rPr>
          <w:rFonts w:ascii="Times New Roman" w:hAnsi="Times New Roman" w:cs="Times New Roman"/>
          <w:sz w:val="24"/>
          <w:szCs w:val="24"/>
        </w:rPr>
        <w:t>i</w:t>
      </w:r>
      <w:r w:rsidR="004A4AD9" w:rsidRPr="33A78FA9">
        <w:rPr>
          <w:rFonts w:ascii="Times New Roman" w:hAnsi="Times New Roman" w:cs="Times New Roman"/>
          <w:sz w:val="24"/>
          <w:szCs w:val="24"/>
        </w:rPr>
        <w:t xml:space="preserve"> insegnamenti in cui tali argomenti sono stati trattati</w:t>
      </w:r>
      <w:r w:rsidRPr="33A78FA9">
        <w:rPr>
          <w:rFonts w:ascii="Times New Roman" w:hAnsi="Times New Roman" w:cs="Times New Roman"/>
          <w:sz w:val="24"/>
          <w:szCs w:val="24"/>
        </w:rPr>
        <w:t xml:space="preserve"> e che qui vorre</w:t>
      </w:r>
      <w:r w:rsidR="004A4AD9" w:rsidRPr="33A78FA9">
        <w:rPr>
          <w:rFonts w:ascii="Times New Roman" w:hAnsi="Times New Roman" w:cs="Times New Roman"/>
          <w:sz w:val="24"/>
          <w:szCs w:val="24"/>
        </w:rPr>
        <w:t>bbe</w:t>
      </w:r>
      <w:r w:rsidRPr="33A78FA9">
        <w:rPr>
          <w:rFonts w:ascii="Times New Roman" w:hAnsi="Times New Roman" w:cs="Times New Roman"/>
          <w:sz w:val="24"/>
          <w:szCs w:val="24"/>
        </w:rPr>
        <w:t xml:space="preserve"> ulteriormente approfondir</w:t>
      </w:r>
      <w:r w:rsidR="00685FF0" w:rsidRPr="33A78FA9">
        <w:rPr>
          <w:rFonts w:ascii="Times New Roman" w:hAnsi="Times New Roman" w:cs="Times New Roman"/>
          <w:sz w:val="24"/>
          <w:szCs w:val="24"/>
        </w:rPr>
        <w:t xml:space="preserve">e. </w:t>
      </w:r>
    </w:p>
    <w:p w14:paraId="790E1AB7" w14:textId="77777777" w:rsidR="001E28AC" w:rsidRPr="00C6420A" w:rsidRDefault="001E28AC" w:rsidP="00A1266B">
      <w:pPr>
        <w:numPr>
          <w:ilvl w:val="0"/>
          <w:numId w:val="1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Terzo step</w:t>
      </w:r>
    </w:p>
    <w:p w14:paraId="78E242D7" w14:textId="6C22AD9B" w:rsidR="00F969FF" w:rsidRPr="00C6420A" w:rsidRDefault="00B52B00" w:rsidP="33A78FA9">
      <w:pPr>
        <w:spacing w:after="0" w:line="240" w:lineRule="auto"/>
        <w:jc w:val="both"/>
        <w:rPr>
          <w:rFonts w:ascii="Times New Roman" w:hAnsi="Times New Roman" w:cs="Times New Roman"/>
          <w:b/>
          <w:bCs/>
          <w:i/>
          <w:iCs/>
          <w:sz w:val="24"/>
          <w:szCs w:val="24"/>
        </w:rPr>
      </w:pPr>
      <w:r w:rsidRPr="33A78FA9">
        <w:rPr>
          <w:rFonts w:ascii="Times New Roman" w:hAnsi="Times New Roman" w:cs="Times New Roman"/>
          <w:sz w:val="24"/>
          <w:szCs w:val="24"/>
        </w:rPr>
        <w:t xml:space="preserve">Dopo </w:t>
      </w:r>
      <w:r w:rsidR="00936A57" w:rsidRPr="33A78FA9">
        <w:rPr>
          <w:rFonts w:ascii="Times New Roman" w:hAnsi="Times New Roman" w:cs="Times New Roman"/>
          <w:sz w:val="24"/>
          <w:szCs w:val="24"/>
        </w:rPr>
        <w:t>aver selezionato le</w:t>
      </w:r>
      <w:r w:rsidRPr="33A78FA9">
        <w:rPr>
          <w:rFonts w:ascii="Times New Roman" w:hAnsi="Times New Roman" w:cs="Times New Roman"/>
          <w:sz w:val="24"/>
          <w:szCs w:val="24"/>
        </w:rPr>
        <w:t xml:space="preserve"> parole chiave, lo studente</w:t>
      </w:r>
      <w:r w:rsidR="001E28AC" w:rsidRPr="33A78FA9">
        <w:rPr>
          <w:rFonts w:ascii="Times New Roman" w:hAnsi="Times New Roman" w:cs="Times New Roman"/>
          <w:sz w:val="24"/>
          <w:szCs w:val="24"/>
        </w:rPr>
        <w:t xml:space="preserve"> </w:t>
      </w:r>
      <w:r w:rsidR="000D581F" w:rsidRPr="33A78FA9">
        <w:rPr>
          <w:rFonts w:ascii="Times New Roman" w:hAnsi="Times New Roman" w:cs="Times New Roman"/>
          <w:sz w:val="24"/>
          <w:szCs w:val="24"/>
        </w:rPr>
        <w:t xml:space="preserve">individua nella mappa un docente associato al tema di suo interesse e si collega al link dedicato </w:t>
      </w:r>
      <w:r w:rsidR="00C60818" w:rsidRPr="33A78FA9">
        <w:rPr>
          <w:rFonts w:ascii="Times New Roman" w:hAnsi="Times New Roman" w:cs="Times New Roman"/>
          <w:sz w:val="24"/>
          <w:szCs w:val="24"/>
        </w:rPr>
        <w:t xml:space="preserve">dove </w:t>
      </w:r>
      <w:r w:rsidR="003864CF" w:rsidRPr="33A78FA9">
        <w:rPr>
          <w:rFonts w:ascii="Times New Roman" w:hAnsi="Times New Roman" w:cs="Times New Roman"/>
          <w:sz w:val="24"/>
          <w:szCs w:val="24"/>
        </w:rPr>
        <w:t>verifica</w:t>
      </w:r>
      <w:r w:rsidR="000D581F" w:rsidRPr="33A78FA9">
        <w:rPr>
          <w:rFonts w:ascii="Times New Roman" w:hAnsi="Times New Roman" w:cs="Times New Roman"/>
          <w:sz w:val="24"/>
          <w:szCs w:val="24"/>
        </w:rPr>
        <w:t xml:space="preserve"> la </w:t>
      </w:r>
      <w:r w:rsidR="003864CF" w:rsidRPr="33A78FA9">
        <w:rPr>
          <w:rFonts w:ascii="Times New Roman" w:hAnsi="Times New Roman" w:cs="Times New Roman"/>
          <w:sz w:val="24"/>
          <w:szCs w:val="24"/>
        </w:rPr>
        <w:t>disponibilità del docente a prenderlo in carico</w:t>
      </w:r>
      <w:r w:rsidR="001E28AC" w:rsidRPr="33A78FA9">
        <w:rPr>
          <w:rFonts w:ascii="Times New Roman" w:hAnsi="Times New Roman" w:cs="Times New Roman"/>
          <w:sz w:val="24"/>
          <w:szCs w:val="24"/>
        </w:rPr>
        <w:t>.</w:t>
      </w:r>
      <w:r w:rsidR="003864CF" w:rsidRPr="33A78FA9">
        <w:rPr>
          <w:rFonts w:ascii="Times New Roman" w:hAnsi="Times New Roman" w:cs="Times New Roman"/>
          <w:sz w:val="24"/>
          <w:szCs w:val="24"/>
        </w:rPr>
        <w:t xml:space="preserve"> Se il docente non è disponibile</w:t>
      </w:r>
      <w:r w:rsidR="00C60818" w:rsidRPr="33A78FA9">
        <w:rPr>
          <w:rFonts w:ascii="Times New Roman" w:hAnsi="Times New Roman" w:cs="Times New Roman"/>
          <w:sz w:val="24"/>
          <w:szCs w:val="24"/>
        </w:rPr>
        <w:t>,</w:t>
      </w:r>
      <w:r w:rsidR="003864CF" w:rsidRPr="33A78FA9">
        <w:rPr>
          <w:rFonts w:ascii="Times New Roman" w:hAnsi="Times New Roman" w:cs="Times New Roman"/>
          <w:sz w:val="24"/>
          <w:szCs w:val="24"/>
        </w:rPr>
        <w:t xml:space="preserve"> lo studente potr</w:t>
      </w:r>
      <w:r w:rsidR="00C60818" w:rsidRPr="33A78FA9">
        <w:rPr>
          <w:rFonts w:ascii="Times New Roman" w:hAnsi="Times New Roman" w:cs="Times New Roman"/>
          <w:sz w:val="24"/>
          <w:szCs w:val="24"/>
        </w:rPr>
        <w:t>à</w:t>
      </w:r>
      <w:r w:rsidR="003864CF" w:rsidRPr="33A78FA9">
        <w:rPr>
          <w:rFonts w:ascii="Times New Roman" w:hAnsi="Times New Roman" w:cs="Times New Roman"/>
          <w:sz w:val="24"/>
          <w:szCs w:val="24"/>
        </w:rPr>
        <w:t xml:space="preserve"> t</w:t>
      </w:r>
      <w:r w:rsidR="00C60818" w:rsidRPr="33A78FA9">
        <w:rPr>
          <w:rFonts w:ascii="Times New Roman" w:hAnsi="Times New Roman" w:cs="Times New Roman"/>
          <w:sz w:val="24"/>
          <w:szCs w:val="24"/>
        </w:rPr>
        <w:t>o</w:t>
      </w:r>
      <w:r w:rsidR="003864CF" w:rsidRPr="33A78FA9">
        <w:rPr>
          <w:rFonts w:ascii="Times New Roman" w:hAnsi="Times New Roman" w:cs="Times New Roman"/>
          <w:sz w:val="24"/>
          <w:szCs w:val="24"/>
        </w:rPr>
        <w:t>rnare alla mappa ed individuare il nome di</w:t>
      </w:r>
      <w:r w:rsidR="00C60818" w:rsidRPr="33A78FA9">
        <w:rPr>
          <w:rFonts w:ascii="Times New Roman" w:hAnsi="Times New Roman" w:cs="Times New Roman"/>
          <w:sz w:val="24"/>
          <w:szCs w:val="24"/>
        </w:rPr>
        <w:t xml:space="preserve"> un</w:t>
      </w:r>
      <w:r w:rsidR="003864CF" w:rsidRPr="33A78FA9">
        <w:rPr>
          <w:rFonts w:ascii="Times New Roman" w:hAnsi="Times New Roman" w:cs="Times New Roman"/>
          <w:sz w:val="24"/>
          <w:szCs w:val="24"/>
        </w:rPr>
        <w:t xml:space="preserve"> altro docente </w:t>
      </w:r>
      <w:r w:rsidR="00C60818" w:rsidRPr="33A78FA9">
        <w:rPr>
          <w:rFonts w:ascii="Times New Roman" w:hAnsi="Times New Roman" w:cs="Times New Roman"/>
          <w:sz w:val="24"/>
          <w:szCs w:val="24"/>
        </w:rPr>
        <w:t>tra quelli “</w:t>
      </w:r>
      <w:r w:rsidR="003864CF" w:rsidRPr="33A78FA9">
        <w:rPr>
          <w:rFonts w:ascii="Times New Roman" w:hAnsi="Times New Roman" w:cs="Times New Roman"/>
          <w:sz w:val="24"/>
          <w:szCs w:val="24"/>
        </w:rPr>
        <w:t>espert</w:t>
      </w:r>
      <w:r w:rsidR="00C60818" w:rsidRPr="33A78FA9">
        <w:rPr>
          <w:rFonts w:ascii="Times New Roman" w:hAnsi="Times New Roman" w:cs="Times New Roman"/>
          <w:sz w:val="24"/>
          <w:szCs w:val="24"/>
        </w:rPr>
        <w:t>i”</w:t>
      </w:r>
      <w:r w:rsidR="003864CF" w:rsidRPr="33A78FA9">
        <w:rPr>
          <w:rFonts w:ascii="Times New Roman" w:hAnsi="Times New Roman" w:cs="Times New Roman"/>
          <w:sz w:val="24"/>
          <w:szCs w:val="24"/>
        </w:rPr>
        <w:t xml:space="preserve"> dello stesso tema. Se non ci fossero docenti disponibili sul primo tema scelto sarà necessario individuare un secondo tema di interesse e verificare quali docenti sono disponibili. Trovato un docente disponibile si procede all’iscrizione. Pur essendo necessario verificare la reale disponibilità dei docenti che, per ovvie ragioni, devono avere un numero limitato di studenti in carico, si precisa che le disponibilità complessive dei docenti sono calibrate sul numero effettivo di studenti. Quindi non è possibile che uno studente debba “saltare” un appello della prova finale a causa della mancanza di disponibilità di presa in carica da parte dei docenti.</w:t>
      </w:r>
    </w:p>
    <w:p w14:paraId="566D8BFB" w14:textId="77777777" w:rsidR="00590C7D" w:rsidRPr="00C6420A" w:rsidRDefault="00590C7D" w:rsidP="00F47D43">
      <w:pPr>
        <w:spacing w:after="0" w:line="240" w:lineRule="auto"/>
        <w:jc w:val="both"/>
        <w:rPr>
          <w:rFonts w:ascii="Times New Roman" w:hAnsi="Times New Roman" w:cs="Times New Roman"/>
          <w:sz w:val="24"/>
          <w:szCs w:val="24"/>
        </w:rPr>
      </w:pPr>
    </w:p>
    <w:p w14:paraId="439FFDF7" w14:textId="77777777" w:rsidR="00FB2A7A" w:rsidRPr="00C6420A" w:rsidRDefault="00FB2A7A" w:rsidP="0030193C">
      <w:pPr>
        <w:pStyle w:val="Titolo2"/>
        <w:rPr>
          <w:rFonts w:ascii="Times New Roman" w:hAnsi="Times New Roman" w:cs="Times New Roman"/>
          <w:b w:val="0"/>
          <w:bCs w:val="0"/>
          <w:sz w:val="28"/>
          <w:szCs w:val="28"/>
        </w:rPr>
      </w:pPr>
      <w:bookmarkStart w:id="17" w:name="_Toc244078845"/>
      <w:r w:rsidRPr="00C6420A">
        <w:rPr>
          <w:rFonts w:ascii="Times New Roman" w:hAnsi="Times New Roman" w:cs="Times New Roman"/>
          <w:b w:val="0"/>
          <w:bCs w:val="0"/>
          <w:sz w:val="28"/>
          <w:szCs w:val="28"/>
        </w:rPr>
        <w:t>2.2 Suggerimenti per la ricerca bibliografica</w:t>
      </w:r>
      <w:bookmarkEnd w:id="17"/>
    </w:p>
    <w:p w14:paraId="6BDEC824" w14:textId="77777777" w:rsidR="009F5BF1" w:rsidRPr="00C6420A" w:rsidRDefault="009F5BF1" w:rsidP="009F5BF1">
      <w:pPr>
        <w:spacing w:after="0" w:line="240" w:lineRule="auto"/>
        <w:rPr>
          <w:rFonts w:ascii="Times New Roman" w:hAnsi="Times New Roman"/>
          <w:color w:val="000000"/>
          <w:sz w:val="24"/>
          <w:szCs w:val="24"/>
        </w:rPr>
      </w:pPr>
      <w:r w:rsidRPr="00C6420A">
        <w:rPr>
          <w:rFonts w:ascii="Times New Roman" w:hAnsi="Times New Roman"/>
          <w:color w:val="000000"/>
          <w:sz w:val="24"/>
          <w:szCs w:val="24"/>
        </w:rPr>
        <w:t>Per sviluppare competenze di ricerca e per permettere una buona focalizzazione dell’elaborato finale i tutor chiederanno di concentrare l’attenzione sulla ricerca di articoli scientifici connessi all’argomento scelto.</w:t>
      </w:r>
    </w:p>
    <w:p w14:paraId="5CB0FDFE" w14:textId="69C1B264" w:rsidR="009F5BF1" w:rsidRPr="00C6420A" w:rsidRDefault="009F5BF1" w:rsidP="00DF7B65">
      <w:pPr>
        <w:spacing w:after="0" w:line="240" w:lineRule="auto"/>
        <w:jc w:val="both"/>
        <w:rPr>
          <w:rFonts w:ascii="Times New Roman" w:hAnsi="Times New Roman"/>
          <w:color w:val="000000"/>
          <w:sz w:val="24"/>
          <w:szCs w:val="24"/>
        </w:rPr>
      </w:pPr>
      <w:r w:rsidRPr="33A78FA9">
        <w:rPr>
          <w:rFonts w:ascii="Times New Roman" w:hAnsi="Times New Roman"/>
          <w:color w:val="000000" w:themeColor="text1"/>
          <w:sz w:val="24"/>
          <w:szCs w:val="24"/>
        </w:rPr>
        <w:t>I tutor chiederanno di schedare ed utilizzare 7 articoli scientifici</w:t>
      </w:r>
      <w:r w:rsidR="00DF7B65" w:rsidRPr="33A78FA9">
        <w:rPr>
          <w:rFonts w:ascii="Times New Roman" w:hAnsi="Times New Roman"/>
          <w:color w:val="000000" w:themeColor="text1"/>
          <w:sz w:val="24"/>
          <w:szCs w:val="24"/>
        </w:rPr>
        <w:t xml:space="preserve"> </w:t>
      </w:r>
      <w:r w:rsidR="5F57C0FC" w:rsidRPr="33A78FA9">
        <w:rPr>
          <w:rFonts w:ascii="Times New Roman" w:hAnsi="Times New Roman"/>
          <w:color w:val="000000" w:themeColor="text1"/>
          <w:sz w:val="24"/>
          <w:szCs w:val="24"/>
        </w:rPr>
        <w:t xml:space="preserve">di cui al massimo </w:t>
      </w:r>
      <w:r w:rsidR="00DF7B65" w:rsidRPr="33A78FA9">
        <w:rPr>
          <w:rFonts w:ascii="Times New Roman" w:hAnsi="Times New Roman"/>
          <w:color w:val="000000" w:themeColor="text1"/>
          <w:sz w:val="24"/>
          <w:szCs w:val="24"/>
        </w:rPr>
        <w:t xml:space="preserve"> 1 o 2 </w:t>
      </w:r>
      <w:r w:rsidR="004D4009" w:rsidRPr="33A78FA9">
        <w:rPr>
          <w:rFonts w:ascii="Times New Roman" w:hAnsi="Times New Roman"/>
          <w:color w:val="000000" w:themeColor="text1"/>
          <w:sz w:val="24"/>
          <w:szCs w:val="24"/>
        </w:rPr>
        <w:t>capitoli</w:t>
      </w:r>
      <w:r w:rsidR="29848EA1" w:rsidRPr="33A78FA9">
        <w:rPr>
          <w:rFonts w:ascii="Times New Roman" w:hAnsi="Times New Roman"/>
          <w:color w:val="000000" w:themeColor="text1"/>
          <w:sz w:val="24"/>
          <w:szCs w:val="24"/>
        </w:rPr>
        <w:t xml:space="preserve"> di volumi</w:t>
      </w:r>
      <w:r w:rsidR="004D4009" w:rsidRPr="33A78FA9">
        <w:rPr>
          <w:rFonts w:ascii="Times New Roman" w:hAnsi="Times New Roman"/>
          <w:color w:val="000000" w:themeColor="text1"/>
          <w:sz w:val="24"/>
          <w:szCs w:val="24"/>
        </w:rPr>
        <w:t>/</w:t>
      </w:r>
      <w:r w:rsidR="00DF7B65" w:rsidRPr="33A78FA9">
        <w:rPr>
          <w:rFonts w:ascii="Times New Roman" w:hAnsi="Times New Roman"/>
          <w:color w:val="000000" w:themeColor="text1"/>
          <w:sz w:val="24"/>
          <w:szCs w:val="24"/>
        </w:rPr>
        <w:t>saggi</w:t>
      </w:r>
      <w:r w:rsidR="4446D797" w:rsidRPr="33A78FA9">
        <w:rPr>
          <w:rFonts w:ascii="Times New Roman" w:hAnsi="Times New Roman"/>
          <w:color w:val="000000" w:themeColor="text1"/>
          <w:sz w:val="24"/>
          <w:szCs w:val="24"/>
        </w:rPr>
        <w:t>/articoli teorici</w:t>
      </w:r>
      <w:r w:rsidR="00DF7B65" w:rsidRPr="33A78FA9">
        <w:rPr>
          <w:rFonts w:ascii="Times New Roman" w:hAnsi="Times New Roman"/>
          <w:color w:val="000000" w:themeColor="text1"/>
          <w:sz w:val="24"/>
          <w:szCs w:val="24"/>
        </w:rPr>
        <w:t xml:space="preserve"> (letteratura nazionale ed internazionale)</w:t>
      </w:r>
      <w:r w:rsidRPr="33A78FA9">
        <w:rPr>
          <w:rFonts w:ascii="Times New Roman" w:hAnsi="Times New Roman"/>
          <w:color w:val="000000" w:themeColor="text1"/>
          <w:sz w:val="24"/>
          <w:szCs w:val="24"/>
        </w:rPr>
        <w:t xml:space="preserve">. Naturalmente per individuare </w:t>
      </w:r>
      <w:r w:rsidR="00DF7B65" w:rsidRPr="33A78FA9">
        <w:rPr>
          <w:rFonts w:ascii="Times New Roman" w:hAnsi="Times New Roman"/>
          <w:color w:val="000000" w:themeColor="text1"/>
          <w:sz w:val="24"/>
          <w:szCs w:val="24"/>
        </w:rPr>
        <w:t xml:space="preserve">i materiali su cui organizzare il lavoro </w:t>
      </w:r>
      <w:r w:rsidRPr="33A78FA9">
        <w:rPr>
          <w:rFonts w:ascii="Times New Roman" w:hAnsi="Times New Roman"/>
          <w:color w:val="000000" w:themeColor="text1"/>
          <w:sz w:val="24"/>
          <w:szCs w:val="24"/>
        </w:rPr>
        <w:t xml:space="preserve">sarà necessario </w:t>
      </w:r>
      <w:r w:rsidR="00DF7B65" w:rsidRPr="33A78FA9">
        <w:rPr>
          <w:rFonts w:ascii="Times New Roman" w:hAnsi="Times New Roman"/>
          <w:color w:val="000000" w:themeColor="text1"/>
          <w:sz w:val="24"/>
          <w:szCs w:val="24"/>
        </w:rPr>
        <w:t xml:space="preserve">individuarne e </w:t>
      </w:r>
      <w:r w:rsidRPr="33A78FA9">
        <w:rPr>
          <w:rFonts w:ascii="Times New Roman" w:hAnsi="Times New Roman"/>
          <w:color w:val="000000" w:themeColor="text1"/>
          <w:sz w:val="24"/>
          <w:szCs w:val="24"/>
        </w:rPr>
        <w:t>leggerne un</w:t>
      </w:r>
      <w:r w:rsidR="00DF7B65" w:rsidRPr="33A78FA9">
        <w:rPr>
          <w:rFonts w:ascii="Times New Roman" w:hAnsi="Times New Roman"/>
          <w:color w:val="000000" w:themeColor="text1"/>
          <w:sz w:val="24"/>
          <w:szCs w:val="24"/>
        </w:rPr>
        <w:t>a quantità maggiore</w:t>
      </w:r>
      <w:r w:rsidRPr="33A78FA9">
        <w:rPr>
          <w:rFonts w:ascii="Times New Roman" w:hAnsi="Times New Roman"/>
          <w:color w:val="000000" w:themeColor="text1"/>
          <w:sz w:val="24"/>
          <w:szCs w:val="24"/>
        </w:rPr>
        <w:t>.</w:t>
      </w:r>
    </w:p>
    <w:p w14:paraId="0D0CEF4A" w14:textId="77777777" w:rsidR="009F5BF1" w:rsidRPr="00C6420A" w:rsidRDefault="009F5BF1" w:rsidP="009F5BF1">
      <w:pPr>
        <w:spacing w:after="0" w:line="240" w:lineRule="auto"/>
        <w:jc w:val="both"/>
        <w:rPr>
          <w:rFonts w:ascii="Times New Roman" w:hAnsi="Times New Roman"/>
          <w:color w:val="000000"/>
          <w:sz w:val="24"/>
          <w:szCs w:val="24"/>
        </w:rPr>
      </w:pPr>
      <w:r w:rsidRPr="00C6420A">
        <w:rPr>
          <w:rFonts w:ascii="Times New Roman" w:hAnsi="Times New Roman"/>
          <w:color w:val="000000"/>
          <w:sz w:val="24"/>
          <w:szCs w:val="24"/>
        </w:rPr>
        <w:t xml:space="preserve">La prova deve essere costruita a partire dal materiale effettivamente schedato. I manuali del </w:t>
      </w:r>
      <w:r w:rsidR="00DF7B65" w:rsidRPr="00C6420A">
        <w:rPr>
          <w:rFonts w:ascii="Times New Roman" w:hAnsi="Times New Roman"/>
          <w:color w:val="000000"/>
          <w:sz w:val="24"/>
          <w:szCs w:val="24"/>
        </w:rPr>
        <w:t>triennio</w:t>
      </w:r>
      <w:r w:rsidRPr="00C6420A">
        <w:rPr>
          <w:rFonts w:ascii="Times New Roman" w:hAnsi="Times New Roman"/>
          <w:color w:val="000000"/>
          <w:sz w:val="24"/>
          <w:szCs w:val="24"/>
        </w:rPr>
        <w:t xml:space="preserve"> sono propedeutici alla ricerca bibliografica e non possono essere considerati facenti parte del materiale da schedare.</w:t>
      </w:r>
    </w:p>
    <w:p w14:paraId="4444A095" w14:textId="77777777" w:rsidR="00FB2A7A" w:rsidRPr="00C6420A" w:rsidRDefault="00FB2A7A" w:rsidP="009F5BF1">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ricerca bibliografica è fondamentale per orientarsi tra le fonti e gli autori e per approfondire quindi il tema di proprio interesse (</w:t>
      </w:r>
      <w:r w:rsidR="000D3285" w:rsidRPr="00C6420A">
        <w:rPr>
          <w:rFonts w:ascii="Times New Roman" w:hAnsi="Times New Roman" w:cs="Times New Roman"/>
          <w:sz w:val="24"/>
          <w:szCs w:val="24"/>
        </w:rPr>
        <w:t xml:space="preserve">si </w:t>
      </w:r>
      <w:r w:rsidRPr="00C6420A">
        <w:rPr>
          <w:rFonts w:ascii="Times New Roman" w:hAnsi="Times New Roman" w:cs="Times New Roman"/>
          <w:sz w:val="24"/>
          <w:szCs w:val="24"/>
        </w:rPr>
        <w:t>ved</w:t>
      </w:r>
      <w:r w:rsidR="000D3285" w:rsidRPr="00C6420A">
        <w:rPr>
          <w:rFonts w:ascii="Times New Roman" w:hAnsi="Times New Roman" w:cs="Times New Roman"/>
          <w:sz w:val="24"/>
          <w:szCs w:val="24"/>
        </w:rPr>
        <w:t>a</w:t>
      </w:r>
      <w:r w:rsidRPr="00C6420A">
        <w:rPr>
          <w:rFonts w:ascii="Times New Roman" w:hAnsi="Times New Roman" w:cs="Times New Roman"/>
          <w:sz w:val="24"/>
          <w:szCs w:val="24"/>
        </w:rPr>
        <w:t xml:space="preserve"> </w:t>
      </w:r>
      <w:r w:rsidR="000D3285" w:rsidRPr="00C6420A">
        <w:rPr>
          <w:rFonts w:ascii="Times New Roman" w:hAnsi="Times New Roman" w:cs="Times New Roman"/>
          <w:sz w:val="24"/>
          <w:szCs w:val="24"/>
        </w:rPr>
        <w:t xml:space="preserve">il </w:t>
      </w:r>
      <w:r w:rsidRPr="00C6420A">
        <w:rPr>
          <w:rFonts w:ascii="Times New Roman" w:hAnsi="Times New Roman" w:cs="Times New Roman"/>
          <w:sz w:val="24"/>
          <w:szCs w:val="24"/>
        </w:rPr>
        <w:t>paragrafo 2.1).</w:t>
      </w:r>
    </w:p>
    <w:p w14:paraId="5158CF68" w14:textId="11E8C738"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lastRenderedPageBreak/>
        <w:t>Solitamente la ricerca bibliografica segue un iter ch</w:t>
      </w:r>
      <w:r w:rsidR="000D3285" w:rsidRPr="00C6420A">
        <w:rPr>
          <w:rFonts w:ascii="Times New Roman" w:hAnsi="Times New Roman" w:cs="Times New Roman"/>
          <w:sz w:val="24"/>
          <w:szCs w:val="24"/>
        </w:rPr>
        <w:t>e</w:t>
      </w:r>
      <w:r w:rsidRPr="00C6420A">
        <w:rPr>
          <w:rFonts w:ascii="Times New Roman" w:hAnsi="Times New Roman" w:cs="Times New Roman"/>
          <w:sz w:val="24"/>
          <w:szCs w:val="24"/>
        </w:rPr>
        <w:t xml:space="preserve"> dal generale esita nel particolare: nella prima fase di ricerca ci si trova con numerosi testi, articoli</w:t>
      </w:r>
      <w:r w:rsidR="000D3285" w:rsidRPr="00C6420A">
        <w:rPr>
          <w:rFonts w:ascii="Times New Roman" w:hAnsi="Times New Roman" w:cs="Times New Roman"/>
          <w:sz w:val="24"/>
          <w:szCs w:val="24"/>
        </w:rPr>
        <w:t>,</w:t>
      </w:r>
      <w:r w:rsidRPr="00C6420A">
        <w:rPr>
          <w:rFonts w:ascii="Times New Roman" w:hAnsi="Times New Roman" w:cs="Times New Roman"/>
          <w:sz w:val="24"/>
          <w:szCs w:val="24"/>
        </w:rPr>
        <w:t xml:space="preserve"> abstract e altri riferimenti, per cui è necessario darsi il tempo di consultarli, leggerli, selezionarli e capire se </w:t>
      </w:r>
      <w:r w:rsidR="000D3285" w:rsidRPr="00C6420A">
        <w:rPr>
          <w:rFonts w:ascii="Times New Roman" w:hAnsi="Times New Roman" w:cs="Times New Roman"/>
          <w:sz w:val="24"/>
          <w:szCs w:val="24"/>
        </w:rPr>
        <w:t xml:space="preserve">tale materiale </w:t>
      </w:r>
      <w:r w:rsidRPr="00C6420A">
        <w:rPr>
          <w:rFonts w:ascii="Times New Roman" w:hAnsi="Times New Roman" w:cs="Times New Roman"/>
          <w:sz w:val="24"/>
          <w:szCs w:val="24"/>
        </w:rPr>
        <w:t xml:space="preserve">è sufficiente o se è necessario procedere </w:t>
      </w:r>
      <w:r w:rsidR="000D3285" w:rsidRPr="00C6420A">
        <w:rPr>
          <w:rFonts w:ascii="Times New Roman" w:hAnsi="Times New Roman" w:cs="Times New Roman"/>
          <w:sz w:val="24"/>
          <w:szCs w:val="24"/>
        </w:rPr>
        <w:t>a un’ulteriore</w:t>
      </w:r>
      <w:r w:rsidRPr="00C6420A">
        <w:rPr>
          <w:rFonts w:ascii="Times New Roman" w:hAnsi="Times New Roman" w:cs="Times New Roman"/>
          <w:sz w:val="24"/>
          <w:szCs w:val="24"/>
        </w:rPr>
        <w:t xml:space="preserve"> ricerca (per affinare e/o ampliare). Una volta individuati i testi di riferimento per il proprio elaborato</w:t>
      </w:r>
      <w:r w:rsidR="000D3285" w:rsidRPr="00C6420A">
        <w:rPr>
          <w:rFonts w:ascii="Times New Roman" w:hAnsi="Times New Roman" w:cs="Times New Roman"/>
          <w:sz w:val="24"/>
          <w:szCs w:val="24"/>
        </w:rPr>
        <w:t>,</w:t>
      </w:r>
      <w:r w:rsidRPr="00C6420A">
        <w:rPr>
          <w:rFonts w:ascii="Times New Roman" w:hAnsi="Times New Roman" w:cs="Times New Roman"/>
          <w:sz w:val="24"/>
          <w:szCs w:val="24"/>
        </w:rPr>
        <w:t xml:space="preserve"> è necessaria una fase di </w:t>
      </w:r>
      <w:r w:rsidR="00C0247A" w:rsidRPr="00C6420A">
        <w:rPr>
          <w:rFonts w:ascii="Times New Roman" w:hAnsi="Times New Roman" w:cs="Times New Roman"/>
          <w:sz w:val="24"/>
          <w:szCs w:val="24"/>
        </w:rPr>
        <w:t>schedatura (</w:t>
      </w:r>
      <w:r w:rsidR="000D3285" w:rsidRPr="00C6420A">
        <w:rPr>
          <w:rFonts w:ascii="Times New Roman" w:hAnsi="Times New Roman" w:cs="Times New Roman"/>
          <w:sz w:val="24"/>
          <w:szCs w:val="24"/>
        </w:rPr>
        <w:t xml:space="preserve">si </w:t>
      </w:r>
      <w:r w:rsidRPr="00C6420A">
        <w:rPr>
          <w:rFonts w:ascii="Times New Roman" w:hAnsi="Times New Roman" w:cs="Times New Roman"/>
          <w:sz w:val="24"/>
          <w:szCs w:val="24"/>
        </w:rPr>
        <w:t>ved</w:t>
      </w:r>
      <w:r w:rsidR="000D3285" w:rsidRPr="00C6420A">
        <w:rPr>
          <w:rFonts w:ascii="Times New Roman" w:hAnsi="Times New Roman" w:cs="Times New Roman"/>
          <w:sz w:val="24"/>
          <w:szCs w:val="24"/>
        </w:rPr>
        <w:t>a</w:t>
      </w:r>
      <w:r w:rsidRPr="00C6420A">
        <w:rPr>
          <w:rFonts w:ascii="Times New Roman" w:hAnsi="Times New Roman" w:cs="Times New Roman"/>
          <w:sz w:val="24"/>
          <w:szCs w:val="24"/>
        </w:rPr>
        <w:t xml:space="preserve"> </w:t>
      </w:r>
      <w:r w:rsidR="000D3285" w:rsidRPr="00C6420A">
        <w:rPr>
          <w:rFonts w:ascii="Times New Roman" w:hAnsi="Times New Roman" w:cs="Times New Roman"/>
          <w:sz w:val="24"/>
          <w:szCs w:val="24"/>
        </w:rPr>
        <w:t xml:space="preserve">il </w:t>
      </w:r>
      <w:r w:rsidRPr="00C6420A">
        <w:rPr>
          <w:rFonts w:ascii="Times New Roman" w:hAnsi="Times New Roman" w:cs="Times New Roman"/>
          <w:sz w:val="24"/>
          <w:szCs w:val="24"/>
        </w:rPr>
        <w:t>paragrafo 2.3).</w:t>
      </w:r>
    </w:p>
    <w:p w14:paraId="5719A71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Biblioteca di Ateneo offre la possibilità di condurre un</w:t>
      </w:r>
      <w:r w:rsidR="000D3285" w:rsidRPr="00C6420A">
        <w:rPr>
          <w:rFonts w:ascii="Times New Roman" w:hAnsi="Times New Roman" w:cs="Times New Roman"/>
          <w:sz w:val="24"/>
          <w:szCs w:val="24"/>
        </w:rPr>
        <w:t>’</w:t>
      </w:r>
      <w:r w:rsidRPr="00C6420A">
        <w:rPr>
          <w:rFonts w:ascii="Times New Roman" w:hAnsi="Times New Roman" w:cs="Times New Roman"/>
          <w:sz w:val="24"/>
          <w:szCs w:val="24"/>
        </w:rPr>
        <w:t>a</w:t>
      </w:r>
      <w:r w:rsidR="000D3285" w:rsidRPr="00C6420A">
        <w:rPr>
          <w:rFonts w:ascii="Times New Roman" w:hAnsi="Times New Roman" w:cs="Times New Roman"/>
          <w:sz w:val="24"/>
          <w:szCs w:val="24"/>
        </w:rPr>
        <w:t>mpia</w:t>
      </w:r>
      <w:r w:rsidRPr="00C6420A">
        <w:rPr>
          <w:rFonts w:ascii="Times New Roman" w:hAnsi="Times New Roman" w:cs="Times New Roman"/>
          <w:sz w:val="24"/>
          <w:szCs w:val="24"/>
        </w:rPr>
        <w:t xml:space="preserve"> ricerca attraverso la consultazione di diverse fonti</w:t>
      </w:r>
      <w:r w:rsidR="000D3285" w:rsidRPr="00C6420A">
        <w:rPr>
          <w:rFonts w:ascii="Times New Roman" w:hAnsi="Times New Roman" w:cs="Times New Roman"/>
          <w:sz w:val="24"/>
          <w:szCs w:val="24"/>
        </w:rPr>
        <w:t xml:space="preserve">, </w:t>
      </w:r>
      <w:r w:rsidRPr="00C6420A">
        <w:rPr>
          <w:rFonts w:ascii="Times New Roman" w:hAnsi="Times New Roman" w:cs="Times New Roman"/>
          <w:sz w:val="24"/>
          <w:szCs w:val="24"/>
        </w:rPr>
        <w:t>un passaggio fondamentale</w:t>
      </w:r>
      <w:r w:rsidR="000D3285" w:rsidRPr="00C6420A">
        <w:rPr>
          <w:rFonts w:ascii="Times New Roman" w:hAnsi="Times New Roman" w:cs="Times New Roman"/>
          <w:sz w:val="24"/>
          <w:szCs w:val="24"/>
        </w:rPr>
        <w:t xml:space="preserve"> poiché </w:t>
      </w:r>
      <w:r w:rsidRPr="00C6420A">
        <w:rPr>
          <w:rFonts w:ascii="Times New Roman" w:hAnsi="Times New Roman" w:cs="Times New Roman"/>
          <w:sz w:val="24"/>
          <w:szCs w:val="24"/>
        </w:rPr>
        <w:t xml:space="preserve">guidato, </w:t>
      </w:r>
      <w:r w:rsidR="000D3285" w:rsidRPr="00C6420A">
        <w:rPr>
          <w:rFonts w:ascii="Times New Roman" w:hAnsi="Times New Roman" w:cs="Times New Roman"/>
          <w:sz w:val="24"/>
          <w:szCs w:val="24"/>
        </w:rPr>
        <w:t xml:space="preserve">nel senso che </w:t>
      </w:r>
      <w:r w:rsidRPr="00C6420A">
        <w:rPr>
          <w:rFonts w:ascii="Times New Roman" w:hAnsi="Times New Roman" w:cs="Times New Roman"/>
          <w:sz w:val="24"/>
          <w:szCs w:val="24"/>
        </w:rPr>
        <w:t>i risultati sono già organizzati con una logica di fondo che supporta nella ricerca bibliografica</w:t>
      </w:r>
      <w:r w:rsidRPr="00C6420A">
        <w:rPr>
          <w:rFonts w:ascii="Times New Roman" w:hAnsi="Times New Roman" w:cs="Times New Roman"/>
          <w:sz w:val="24"/>
          <w:szCs w:val="24"/>
          <w:vertAlign w:val="superscript"/>
        </w:rPr>
        <w:footnoteReference w:id="1"/>
      </w:r>
      <w:r w:rsidRPr="00C6420A">
        <w:rPr>
          <w:rFonts w:ascii="Times New Roman" w:hAnsi="Times New Roman" w:cs="Times New Roman"/>
          <w:sz w:val="24"/>
          <w:szCs w:val="24"/>
        </w:rPr>
        <w:t>.</w:t>
      </w:r>
    </w:p>
    <w:p w14:paraId="0E2CF7AD" w14:textId="77777777" w:rsidR="00FB2A7A" w:rsidRPr="00C6420A" w:rsidRDefault="00FB2A7A" w:rsidP="00FB2A7A">
      <w:pPr>
        <w:spacing w:after="0" w:line="240" w:lineRule="auto"/>
        <w:jc w:val="both"/>
        <w:rPr>
          <w:rFonts w:ascii="Times New Roman" w:hAnsi="Times New Roman" w:cs="Times New Roman"/>
          <w:sz w:val="24"/>
          <w:szCs w:val="24"/>
        </w:rPr>
      </w:pPr>
      <w:r w:rsidRPr="04CBFC25">
        <w:rPr>
          <w:rFonts w:ascii="Times New Roman" w:hAnsi="Times New Roman" w:cs="Times New Roman"/>
          <w:sz w:val="24"/>
          <w:szCs w:val="24"/>
        </w:rPr>
        <w:t xml:space="preserve">Un’altra caratteristica tipica della ricerca bibliografica è la necessità di utilizzare ampiamente la lingua inglese, sia nella fase di reperimento di materiale (parole-chiave), sia per la lettura dei testi internazionali (che sono prevalentemente scritti in </w:t>
      </w:r>
      <w:r w:rsidR="003475D1" w:rsidRPr="04CBFC25">
        <w:rPr>
          <w:rFonts w:ascii="Times New Roman" w:hAnsi="Times New Roman" w:cs="Times New Roman"/>
          <w:sz w:val="24"/>
          <w:szCs w:val="24"/>
        </w:rPr>
        <w:t>I</w:t>
      </w:r>
      <w:r w:rsidRPr="04CBFC25">
        <w:rPr>
          <w:rFonts w:ascii="Times New Roman" w:hAnsi="Times New Roman" w:cs="Times New Roman"/>
          <w:sz w:val="24"/>
          <w:szCs w:val="24"/>
        </w:rPr>
        <w:t>nglese).</w:t>
      </w:r>
    </w:p>
    <w:p w14:paraId="612C9C71" w14:textId="65C23E38" w:rsidR="6A963C0C" w:rsidRDefault="6A963C0C" w:rsidP="04CBFC25">
      <w:pPr>
        <w:spacing w:after="0" w:line="240" w:lineRule="auto"/>
        <w:jc w:val="both"/>
        <w:rPr>
          <w:rFonts w:ascii="Times New Roman" w:hAnsi="Times New Roman" w:cs="Times New Roman"/>
          <w:sz w:val="24"/>
          <w:szCs w:val="24"/>
        </w:rPr>
      </w:pPr>
      <w:r w:rsidRPr="04CBFC25">
        <w:rPr>
          <w:rFonts w:ascii="Times New Roman" w:hAnsi="Times New Roman" w:cs="Times New Roman"/>
          <w:sz w:val="24"/>
          <w:szCs w:val="24"/>
        </w:rPr>
        <w:t xml:space="preserve">Infine, si ricorda che la Prova Finale rappresenta un approfondimento della letteratura su un </w:t>
      </w:r>
      <w:r w:rsidR="7BC0670E" w:rsidRPr="04CBFC25">
        <w:rPr>
          <w:rFonts w:ascii="Times New Roman" w:hAnsi="Times New Roman" w:cs="Times New Roman"/>
          <w:sz w:val="24"/>
          <w:szCs w:val="24"/>
        </w:rPr>
        <w:t>argomento</w:t>
      </w:r>
      <w:r w:rsidR="50410BEF" w:rsidRPr="04CBFC25">
        <w:rPr>
          <w:rFonts w:ascii="Times New Roman" w:hAnsi="Times New Roman" w:cs="Times New Roman"/>
          <w:sz w:val="24"/>
          <w:szCs w:val="24"/>
        </w:rPr>
        <w:t xml:space="preserve"> scelto dallo studente</w:t>
      </w:r>
      <w:r w:rsidR="7BC0670E" w:rsidRPr="04CBFC25">
        <w:rPr>
          <w:rFonts w:ascii="Times New Roman" w:hAnsi="Times New Roman" w:cs="Times New Roman"/>
          <w:sz w:val="24"/>
          <w:szCs w:val="24"/>
        </w:rPr>
        <w:t xml:space="preserve"> sulla base delle evidenze più recenti e attuali; si richiede di </w:t>
      </w:r>
      <w:r w:rsidR="7A0B6557" w:rsidRPr="04CBFC25">
        <w:rPr>
          <w:rFonts w:ascii="Times New Roman" w:hAnsi="Times New Roman" w:cs="Times New Roman"/>
          <w:sz w:val="24"/>
          <w:szCs w:val="24"/>
        </w:rPr>
        <w:t>tenere in considerazione il criterio temporale individuando le evidenze della letteratura più contemporanee.</w:t>
      </w:r>
    </w:p>
    <w:p w14:paraId="6E267027" w14:textId="77777777" w:rsidR="00E23FD4" w:rsidRPr="00C6420A" w:rsidRDefault="00E23FD4" w:rsidP="00DD34E7">
      <w:pPr>
        <w:spacing w:after="0" w:line="240" w:lineRule="auto"/>
        <w:jc w:val="both"/>
        <w:rPr>
          <w:rFonts w:ascii="Times New Roman" w:hAnsi="Times New Roman" w:cs="Times New Roman"/>
          <w:b/>
          <w:sz w:val="24"/>
          <w:szCs w:val="24"/>
        </w:rPr>
      </w:pPr>
    </w:p>
    <w:p w14:paraId="53A96CDF" w14:textId="77777777" w:rsidR="00FB2A7A" w:rsidRPr="00C6420A" w:rsidRDefault="00FB2A7A" w:rsidP="00DD34E7">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LE DIVERSE FONTI BIBLIOGRAFICHE</w:t>
      </w:r>
    </w:p>
    <w:p w14:paraId="25C285A6"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 seguito verranno elencate le principali fonti bibliografiche e la loro descrizione.</w:t>
      </w:r>
    </w:p>
    <w:p w14:paraId="328DF497" w14:textId="27FF6B65" w:rsidR="00FB2A7A" w:rsidRPr="00C6420A" w:rsidRDefault="00FB2A7A" w:rsidP="00FB2A7A">
      <w:pPr>
        <w:spacing w:after="0" w:line="240" w:lineRule="auto"/>
        <w:jc w:val="both"/>
        <w:rPr>
          <w:rFonts w:ascii="Times New Roman" w:hAnsi="Times New Roman" w:cs="Times New Roman"/>
          <w:sz w:val="24"/>
          <w:szCs w:val="24"/>
        </w:rPr>
      </w:pPr>
      <w:r w:rsidRPr="33A78FA9">
        <w:rPr>
          <w:rFonts w:ascii="Times New Roman" w:hAnsi="Times New Roman" w:cs="Times New Roman"/>
          <w:sz w:val="24"/>
          <w:szCs w:val="24"/>
        </w:rPr>
        <w:t>Vi</w:t>
      </w:r>
      <w:r w:rsidR="00BB5453" w:rsidRPr="33A78FA9">
        <w:rPr>
          <w:rFonts w:ascii="Times New Roman" w:hAnsi="Times New Roman" w:cs="Times New Roman"/>
          <w:sz w:val="24"/>
          <w:szCs w:val="24"/>
        </w:rPr>
        <w:t>ene</w:t>
      </w:r>
      <w:r w:rsidRPr="33A78FA9">
        <w:rPr>
          <w:rFonts w:ascii="Times New Roman" w:hAnsi="Times New Roman" w:cs="Times New Roman"/>
          <w:sz w:val="24"/>
          <w:szCs w:val="24"/>
        </w:rPr>
        <w:t xml:space="preserve"> propo</w:t>
      </w:r>
      <w:r w:rsidR="00BB5453" w:rsidRPr="33A78FA9">
        <w:rPr>
          <w:rFonts w:ascii="Times New Roman" w:hAnsi="Times New Roman" w:cs="Times New Roman"/>
          <w:sz w:val="24"/>
          <w:szCs w:val="24"/>
        </w:rPr>
        <w:t>sto</w:t>
      </w:r>
      <w:r w:rsidRPr="33A78FA9">
        <w:rPr>
          <w:rFonts w:ascii="Times New Roman" w:hAnsi="Times New Roman" w:cs="Times New Roman"/>
          <w:sz w:val="24"/>
          <w:szCs w:val="24"/>
        </w:rPr>
        <w:t xml:space="preserve"> un elenco utilizzando l’ordine nel quale è consigliabile consultarle</w:t>
      </w:r>
      <w:r w:rsidR="00BB5453" w:rsidRPr="33A78FA9">
        <w:rPr>
          <w:rFonts w:ascii="Times New Roman" w:hAnsi="Times New Roman" w:cs="Times New Roman"/>
          <w:sz w:val="24"/>
          <w:szCs w:val="24"/>
        </w:rPr>
        <w:t>,</w:t>
      </w:r>
      <w:r w:rsidRPr="33A78FA9">
        <w:rPr>
          <w:rFonts w:ascii="Times New Roman" w:hAnsi="Times New Roman" w:cs="Times New Roman"/>
          <w:sz w:val="24"/>
          <w:szCs w:val="24"/>
        </w:rPr>
        <w:t xml:space="preserve"> nell’ottica di partire da una panoramica generale sull’argomento, </w:t>
      </w:r>
      <w:r w:rsidR="006306E5">
        <w:rPr>
          <w:rFonts w:ascii="Times New Roman" w:hAnsi="Times New Roman" w:cs="Times New Roman"/>
          <w:sz w:val="24"/>
          <w:szCs w:val="24"/>
        </w:rPr>
        <w:t>così da consentire</w:t>
      </w:r>
      <w:r w:rsidR="00BB5453" w:rsidRPr="33A78FA9">
        <w:rPr>
          <w:rFonts w:ascii="Times New Roman" w:hAnsi="Times New Roman" w:cs="Times New Roman"/>
          <w:sz w:val="24"/>
          <w:szCs w:val="24"/>
        </w:rPr>
        <w:t xml:space="preserve"> allo studente di</w:t>
      </w:r>
      <w:r w:rsidRPr="33A78FA9">
        <w:rPr>
          <w:rFonts w:ascii="Times New Roman" w:hAnsi="Times New Roman" w:cs="Times New Roman"/>
          <w:sz w:val="24"/>
          <w:szCs w:val="24"/>
        </w:rPr>
        <w:t xml:space="preserve"> inquadrare il tema</w:t>
      </w:r>
      <w:r w:rsidR="00BB5453" w:rsidRPr="33A78FA9">
        <w:rPr>
          <w:rFonts w:ascii="Times New Roman" w:hAnsi="Times New Roman" w:cs="Times New Roman"/>
          <w:sz w:val="24"/>
          <w:szCs w:val="24"/>
        </w:rPr>
        <w:t>,</w:t>
      </w:r>
      <w:r w:rsidRPr="33A78FA9">
        <w:rPr>
          <w:rFonts w:ascii="Times New Roman" w:hAnsi="Times New Roman" w:cs="Times New Roman"/>
          <w:sz w:val="24"/>
          <w:szCs w:val="24"/>
        </w:rPr>
        <w:t xml:space="preserve"> per poi procedere ad un maggior livello di dettaglio.</w:t>
      </w:r>
    </w:p>
    <w:p w14:paraId="0AED230B"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Questo primo passaggio è fondamentale anche qualora </w:t>
      </w:r>
      <w:r w:rsidR="00BB5453"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parta già da un riferimento specifico (ad es</w:t>
      </w:r>
      <w:r w:rsidR="00BB5453" w:rsidRPr="00C6420A">
        <w:rPr>
          <w:rFonts w:ascii="Times New Roman" w:hAnsi="Times New Roman" w:cs="Times New Roman"/>
          <w:sz w:val="24"/>
          <w:szCs w:val="24"/>
        </w:rPr>
        <w:t>empio,</w:t>
      </w:r>
      <w:r w:rsidRPr="00C6420A">
        <w:rPr>
          <w:rFonts w:ascii="Times New Roman" w:hAnsi="Times New Roman" w:cs="Times New Roman"/>
          <w:sz w:val="24"/>
          <w:szCs w:val="24"/>
        </w:rPr>
        <w:t xml:space="preserve"> un articolo), in modo tale da ampliare la </w:t>
      </w:r>
      <w:r w:rsidR="00BB5453" w:rsidRPr="00C6420A">
        <w:rPr>
          <w:rFonts w:ascii="Times New Roman" w:hAnsi="Times New Roman" w:cs="Times New Roman"/>
          <w:sz w:val="24"/>
          <w:szCs w:val="24"/>
        </w:rPr>
        <w:t>s</w:t>
      </w:r>
      <w:r w:rsidRPr="00C6420A">
        <w:rPr>
          <w:rFonts w:ascii="Times New Roman" w:hAnsi="Times New Roman" w:cs="Times New Roman"/>
          <w:sz w:val="24"/>
          <w:szCs w:val="24"/>
        </w:rPr>
        <w:t>ua conoscenza su quella tematica e assicurar</w:t>
      </w:r>
      <w:r w:rsidR="00BB5453" w:rsidRPr="00C6420A">
        <w:rPr>
          <w:rFonts w:ascii="Times New Roman" w:hAnsi="Times New Roman" w:cs="Times New Roman"/>
          <w:sz w:val="24"/>
          <w:szCs w:val="24"/>
        </w:rPr>
        <w:t>s</w:t>
      </w:r>
      <w:r w:rsidRPr="00C6420A">
        <w:rPr>
          <w:rFonts w:ascii="Times New Roman" w:hAnsi="Times New Roman" w:cs="Times New Roman"/>
          <w:sz w:val="24"/>
          <w:szCs w:val="24"/>
        </w:rPr>
        <w:t>i di aver compiuto delle scelte adeguate nella ricerca bibliografica.</w:t>
      </w:r>
    </w:p>
    <w:p w14:paraId="46661CD6" w14:textId="77777777" w:rsidR="00FB2A7A" w:rsidRPr="00C6420A" w:rsidRDefault="00FB2A7A" w:rsidP="00BB545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 ulteriore consiglio è di iniziare con l’individuazione delle monografie nazionali e internazionali dedicate al tema di interesse, qualora siano presenti</w:t>
      </w:r>
      <w:r w:rsidR="00BB5453" w:rsidRPr="00C6420A">
        <w:rPr>
          <w:rFonts w:ascii="Times New Roman" w:hAnsi="Times New Roman" w:cs="Times New Roman"/>
          <w:sz w:val="24"/>
          <w:szCs w:val="24"/>
        </w:rPr>
        <w:t>, per il cui</w:t>
      </w:r>
      <w:r w:rsidRPr="00C6420A">
        <w:rPr>
          <w:rFonts w:ascii="Times New Roman" w:hAnsi="Times New Roman" w:cs="Times New Roman"/>
          <w:sz w:val="24"/>
          <w:szCs w:val="24"/>
        </w:rPr>
        <w:t xml:space="preserve"> reperimento è particolarmente indicato l’utilizzo del Catalogo d’Ateneo di seguito descritto.</w:t>
      </w:r>
    </w:p>
    <w:p w14:paraId="566D0E4A" w14:textId="77777777" w:rsidR="00FB2A7A" w:rsidRPr="00C6420A" w:rsidRDefault="00FB2A7A" w:rsidP="00FB2A7A">
      <w:pPr>
        <w:spacing w:after="0" w:line="240" w:lineRule="auto"/>
        <w:jc w:val="both"/>
        <w:rPr>
          <w:rFonts w:ascii="Times New Roman" w:hAnsi="Times New Roman" w:cs="Times New Roman"/>
          <w:sz w:val="24"/>
          <w:szCs w:val="24"/>
        </w:rPr>
      </w:pPr>
    </w:p>
    <w:p w14:paraId="5BE3E0A2" w14:textId="77777777" w:rsidR="00AA293E" w:rsidRPr="00C6420A" w:rsidRDefault="00AA293E" w:rsidP="00AA293E">
      <w:pPr>
        <w:numPr>
          <w:ilvl w:val="0"/>
          <w:numId w:val="18"/>
        </w:numPr>
        <w:spacing w:after="0" w:line="240" w:lineRule="auto"/>
        <w:ind w:left="360"/>
        <w:jc w:val="both"/>
        <w:rPr>
          <w:rFonts w:ascii="Times New Roman" w:hAnsi="Times New Roman" w:cs="Times New Roman"/>
          <w:i/>
          <w:sz w:val="24"/>
          <w:szCs w:val="24"/>
        </w:rPr>
      </w:pPr>
      <w:r w:rsidRPr="00C6420A">
        <w:rPr>
          <w:rFonts w:ascii="Times New Roman" w:hAnsi="Times New Roman" w:cs="Times New Roman"/>
          <w:b/>
          <w:i/>
          <w:sz w:val="24"/>
          <w:szCs w:val="24"/>
        </w:rPr>
        <w:t xml:space="preserve">CATALOGO D’ATENEO (OPAC) </w:t>
      </w:r>
      <w:r w:rsidRPr="00C6420A">
        <w:rPr>
          <w:rFonts w:ascii="Times New Roman" w:hAnsi="Times New Roman" w:cs="Times New Roman"/>
          <w:i/>
          <w:sz w:val="24"/>
          <w:szCs w:val="24"/>
        </w:rPr>
        <w:t>(</w:t>
      </w:r>
      <w:hyperlink r:id="rId9" w:history="1">
        <w:r w:rsidRPr="00C6420A">
          <w:rPr>
            <w:rStyle w:val="Collegamentoipertestuale"/>
            <w:rFonts w:ascii="Times New Roman" w:hAnsi="Times New Roman"/>
            <w:i/>
            <w:sz w:val="24"/>
            <w:szCs w:val="24"/>
          </w:rPr>
          <w:t>http://millennium.unicatt.it</w:t>
        </w:r>
      </w:hyperlink>
      <w:r w:rsidRPr="00C6420A">
        <w:rPr>
          <w:rFonts w:ascii="Times New Roman" w:hAnsi="Times New Roman" w:cs="Times New Roman"/>
          <w:i/>
          <w:sz w:val="24"/>
          <w:szCs w:val="24"/>
        </w:rPr>
        <w:t>)</w:t>
      </w:r>
    </w:p>
    <w:p w14:paraId="502D9392" w14:textId="77777777" w:rsidR="00AA293E" w:rsidRPr="00C6420A" w:rsidRDefault="00AA293E" w:rsidP="00AA293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Questo catalogo rappresenta il censimento di tutti i testi fisicamente posseduti dal nostro Ateneo (considerando tutte le sedi).</w:t>
      </w:r>
    </w:p>
    <w:p w14:paraId="7F833761" w14:textId="77777777" w:rsidR="00AA293E" w:rsidRPr="00C6420A" w:rsidRDefault="00AA293E" w:rsidP="00AA293E">
      <w:pPr>
        <w:spacing w:after="0" w:line="240" w:lineRule="auto"/>
        <w:jc w:val="both"/>
        <w:rPr>
          <w:rFonts w:ascii="Times New Roman" w:hAnsi="Times New Roman" w:cs="Times New Roman"/>
          <w:sz w:val="24"/>
          <w:szCs w:val="24"/>
        </w:rPr>
      </w:pPr>
      <w:proofErr w:type="gramStart"/>
      <w:r w:rsidRPr="00C6420A">
        <w:rPr>
          <w:rFonts w:ascii="Times New Roman" w:hAnsi="Times New Roman" w:cs="Times New Roman"/>
          <w:sz w:val="24"/>
          <w:szCs w:val="24"/>
        </w:rPr>
        <w:t>E’</w:t>
      </w:r>
      <w:proofErr w:type="gramEnd"/>
      <w:r w:rsidRPr="00C6420A">
        <w:rPr>
          <w:rFonts w:ascii="Times New Roman" w:hAnsi="Times New Roman" w:cs="Times New Roman"/>
          <w:sz w:val="24"/>
          <w:szCs w:val="24"/>
        </w:rPr>
        <w:t xml:space="preserve"> possibile effettuare la ricerca secondo due modalità:</w:t>
      </w:r>
    </w:p>
    <w:p w14:paraId="67F0814B" w14:textId="77777777" w:rsidR="00AA293E" w:rsidRPr="00C6420A" w:rsidRDefault="00AA293E" w:rsidP="00AA293E">
      <w:pPr>
        <w:pStyle w:val="Paragrafoelenco"/>
        <w:numPr>
          <w:ilvl w:val="0"/>
          <w:numId w:val="19"/>
        </w:numPr>
        <w:spacing w:after="0" w:line="240" w:lineRule="auto"/>
        <w:jc w:val="both"/>
        <w:rPr>
          <w:rFonts w:ascii="Times New Roman" w:hAnsi="Times New Roman" w:cs="Times New Roman"/>
          <w:sz w:val="24"/>
          <w:szCs w:val="24"/>
        </w:rPr>
      </w:pPr>
      <w:r w:rsidRPr="00C6420A">
        <w:rPr>
          <w:rFonts w:ascii="Times New Roman" w:hAnsi="Times New Roman" w:cs="Times New Roman"/>
          <w:b/>
          <w:i/>
          <w:sz w:val="24"/>
          <w:szCs w:val="24"/>
        </w:rPr>
        <w:t>RICERCA CON IL CATALOGO CLASSICO</w:t>
      </w:r>
      <w:r w:rsidRPr="00C6420A">
        <w:rPr>
          <w:rFonts w:ascii="Times New Roman" w:hAnsi="Times New Roman" w:cs="Times New Roman"/>
          <w:sz w:val="24"/>
          <w:szCs w:val="24"/>
        </w:rPr>
        <w:t xml:space="preserve">: consente sia una ricerca molto ampia, sia di limitare già in partenza la ricerca secondo alcune variabili (ad esempio, il catalogo d’interesse, l’autore, la collana, le bibliografie dei corsi, </w:t>
      </w:r>
      <w:proofErr w:type="spellStart"/>
      <w:r w:rsidRPr="00C6420A">
        <w:rPr>
          <w:rFonts w:ascii="Times New Roman" w:hAnsi="Times New Roman" w:cs="Times New Roman"/>
          <w:sz w:val="24"/>
          <w:szCs w:val="24"/>
        </w:rPr>
        <w:t>ecc</w:t>
      </w:r>
      <w:proofErr w:type="spellEnd"/>
      <w:r w:rsidRPr="00C6420A">
        <w:rPr>
          <w:rFonts w:ascii="Times New Roman" w:hAnsi="Times New Roman" w:cs="Times New Roman"/>
          <w:sz w:val="24"/>
          <w:szCs w:val="24"/>
        </w:rPr>
        <w:t xml:space="preserve"> </w:t>
      </w:r>
      <w:proofErr w:type="spellStart"/>
      <w:r w:rsidRPr="00C6420A">
        <w:rPr>
          <w:rFonts w:ascii="Times New Roman" w:hAnsi="Times New Roman" w:cs="Times New Roman"/>
          <w:sz w:val="24"/>
          <w:szCs w:val="24"/>
        </w:rPr>
        <w:t>ecc</w:t>
      </w:r>
      <w:proofErr w:type="spellEnd"/>
      <w:r w:rsidRPr="00C6420A">
        <w:rPr>
          <w:rFonts w:ascii="Times New Roman" w:hAnsi="Times New Roman" w:cs="Times New Roman"/>
          <w:sz w:val="24"/>
          <w:szCs w:val="24"/>
        </w:rPr>
        <w:t>…).</w:t>
      </w:r>
    </w:p>
    <w:p w14:paraId="109CFA3C" w14:textId="77777777" w:rsidR="00AA293E" w:rsidRPr="005E3370" w:rsidRDefault="00AA293E" w:rsidP="00AA293E">
      <w:pPr>
        <w:pStyle w:val="Paragrafoelenco"/>
        <w:numPr>
          <w:ilvl w:val="0"/>
          <w:numId w:val="19"/>
        </w:numPr>
        <w:spacing w:after="0" w:line="240" w:lineRule="auto"/>
        <w:jc w:val="both"/>
        <w:rPr>
          <w:rFonts w:ascii="Times New Roman" w:hAnsi="Times New Roman" w:cs="Times New Roman"/>
          <w:sz w:val="24"/>
          <w:szCs w:val="24"/>
        </w:rPr>
      </w:pPr>
      <w:r w:rsidRPr="00C6420A">
        <w:rPr>
          <w:rFonts w:ascii="Times New Roman" w:hAnsi="Times New Roman" w:cs="Times New Roman"/>
          <w:b/>
          <w:i/>
          <w:sz w:val="24"/>
          <w:szCs w:val="24"/>
        </w:rPr>
        <w:t>RICERCA RAPIDA con ENCORE UCSC</w:t>
      </w:r>
      <w:r w:rsidRPr="00C6420A">
        <w:rPr>
          <w:rFonts w:ascii="Times New Roman" w:hAnsi="Times New Roman" w:cs="Times New Roman"/>
          <w:sz w:val="24"/>
          <w:szCs w:val="24"/>
        </w:rPr>
        <w:t xml:space="preserve">: consente una ricerca veloce basata sulla consultazione contemporanea di più banche dati. </w:t>
      </w:r>
    </w:p>
    <w:p w14:paraId="7138770E" w14:textId="77777777" w:rsidR="00AA293E" w:rsidRPr="00C6420A" w:rsidRDefault="00AA293E" w:rsidP="00AA293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consultazione e la prenotazione dei testi del Catalogo d’Ateneo è possibile ovunque attraverso Internet (anche in mobile). Va precisato che se gli studenti possiedono l’accesso </w:t>
      </w:r>
      <w:r w:rsidRPr="00C6420A">
        <w:rPr>
          <w:rFonts w:ascii="Times New Roman" w:hAnsi="Times New Roman" w:cs="Times New Roman"/>
          <w:i/>
          <w:sz w:val="24"/>
          <w:szCs w:val="24"/>
        </w:rPr>
        <w:t>off-campus</w:t>
      </w:r>
      <w:r w:rsidRPr="00C6420A">
        <w:rPr>
          <w:rFonts w:ascii="Times New Roman" w:hAnsi="Times New Roman" w:cs="Times New Roman"/>
          <w:sz w:val="24"/>
          <w:szCs w:val="24"/>
        </w:rPr>
        <w:t xml:space="preserve">, possono consultare il Catalogo d’Ateneo e scaricare gli eventuali file in formato .PDF del materiale trovato (se disponibili). A coloro i quali non possiedono i titoli per l’accesso </w:t>
      </w:r>
      <w:r w:rsidRPr="00C6420A">
        <w:rPr>
          <w:rFonts w:ascii="Times New Roman" w:hAnsi="Times New Roman" w:cs="Times New Roman"/>
          <w:i/>
          <w:sz w:val="24"/>
          <w:szCs w:val="24"/>
        </w:rPr>
        <w:t>off-campus</w:t>
      </w:r>
      <w:r w:rsidRPr="00C6420A">
        <w:rPr>
          <w:rFonts w:ascii="Times New Roman" w:hAnsi="Times New Roman" w:cs="Times New Roman"/>
          <w:sz w:val="24"/>
          <w:szCs w:val="24"/>
        </w:rPr>
        <w:t xml:space="preserve"> si ricorda </w:t>
      </w:r>
      <w:r w:rsidRPr="00C6420A">
        <w:rPr>
          <w:rFonts w:ascii="Times New Roman" w:hAnsi="Times New Roman" w:cs="Times New Roman"/>
          <w:sz w:val="24"/>
          <w:szCs w:val="24"/>
        </w:rPr>
        <w:lastRenderedPageBreak/>
        <w:t xml:space="preserve">che possono accedere al catalogo di Ateneo da un computer </w:t>
      </w:r>
      <w:r w:rsidRPr="00C6420A">
        <w:rPr>
          <w:rFonts w:ascii="Times New Roman" w:hAnsi="Times New Roman" w:cs="Times New Roman"/>
          <w:i/>
          <w:sz w:val="24"/>
          <w:szCs w:val="24"/>
        </w:rPr>
        <w:t>in-campus</w:t>
      </w:r>
      <w:r w:rsidRPr="00C6420A">
        <w:rPr>
          <w:rFonts w:ascii="Times New Roman" w:hAnsi="Times New Roman" w:cs="Times New Roman"/>
          <w:sz w:val="24"/>
          <w:szCs w:val="24"/>
        </w:rPr>
        <w:t xml:space="preserve"> (è consigliato recarsi in biblioteca, dove i bibliotecari offrono supporto).</w:t>
      </w:r>
    </w:p>
    <w:p w14:paraId="1E3C5B2F" w14:textId="737C1893" w:rsidR="00AA293E" w:rsidRPr="00C6420A" w:rsidRDefault="00AA293E" w:rsidP="00AA293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È possibile, inoltre, richiedere il prestito inter-sede (consultare la pagina della biblioteca per ulteriori informazioni).</w:t>
      </w:r>
    </w:p>
    <w:p w14:paraId="635D4930" w14:textId="77777777" w:rsidR="00DD34E7" w:rsidRPr="00C6420A" w:rsidRDefault="00DD34E7" w:rsidP="00FB2A7A">
      <w:pPr>
        <w:spacing w:after="0" w:line="240" w:lineRule="auto"/>
        <w:jc w:val="both"/>
        <w:rPr>
          <w:rFonts w:ascii="Times New Roman" w:hAnsi="Times New Roman" w:cs="Times New Roman"/>
          <w:sz w:val="24"/>
          <w:szCs w:val="24"/>
        </w:rPr>
      </w:pPr>
    </w:p>
    <w:p w14:paraId="0CCD978C"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Qualche suggerimento utile:</w:t>
      </w:r>
    </w:p>
    <w:p w14:paraId="463B98EC" w14:textId="77777777" w:rsidR="00FB2A7A" w:rsidRPr="00C6420A" w:rsidRDefault="00FB2A7A" w:rsidP="00FB2A7A">
      <w:pPr>
        <w:spacing w:after="0" w:line="240" w:lineRule="auto"/>
        <w:jc w:val="both"/>
        <w:rPr>
          <w:rFonts w:ascii="Times New Roman" w:hAnsi="Times New Roman" w:cs="Times New Roman"/>
          <w:sz w:val="24"/>
          <w:szCs w:val="24"/>
        </w:rPr>
      </w:pPr>
    </w:p>
    <w:p w14:paraId="77665F03" w14:textId="77777777" w:rsidR="00FB2A7A" w:rsidRPr="00C6420A" w:rsidRDefault="00FB2A7A" w:rsidP="00A1266B">
      <w:pPr>
        <w:pStyle w:val="Paragrafoelenco"/>
        <w:numPr>
          <w:ilvl w:val="0"/>
          <w:numId w:val="2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Questa ricerca è utile come primo passaggio per avere una panoramica e raccogliere i primi materiali sul tema</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è indispensabile raffinare ed approfondire la ricerca con gli strumenti presentati di seguito.</w:t>
      </w:r>
    </w:p>
    <w:p w14:paraId="2D57E8A8" w14:textId="76A2F608" w:rsidR="00FB2A7A" w:rsidRPr="00C6420A" w:rsidRDefault="00FB2A7A" w:rsidP="00A1266B">
      <w:pPr>
        <w:pStyle w:val="Paragrafoelenco"/>
        <w:numPr>
          <w:ilvl w:val="0"/>
          <w:numId w:val="2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ricerca</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sia </w:t>
      </w:r>
      <w:r w:rsidR="009A1C44" w:rsidRPr="00C6420A">
        <w:rPr>
          <w:rFonts w:ascii="Times New Roman" w:hAnsi="Times New Roman" w:cs="Times New Roman"/>
          <w:sz w:val="24"/>
          <w:szCs w:val="24"/>
        </w:rPr>
        <w:t xml:space="preserve">su </w:t>
      </w:r>
      <w:r w:rsidR="009A1C44" w:rsidRPr="00C6420A">
        <w:rPr>
          <w:rFonts w:ascii="Times New Roman" w:hAnsi="Times New Roman" w:cs="Times New Roman"/>
          <w:i/>
          <w:sz w:val="24"/>
          <w:szCs w:val="24"/>
        </w:rPr>
        <w:t>Encore</w:t>
      </w:r>
      <w:r w:rsidRPr="00C6420A">
        <w:rPr>
          <w:rFonts w:ascii="Times New Roman" w:hAnsi="Times New Roman" w:cs="Times New Roman"/>
          <w:i/>
          <w:sz w:val="24"/>
          <w:szCs w:val="24"/>
        </w:rPr>
        <w:t xml:space="preserve"> </w:t>
      </w:r>
      <w:r w:rsidR="007A5429" w:rsidRPr="00C6420A">
        <w:rPr>
          <w:rFonts w:ascii="Times New Roman" w:hAnsi="Times New Roman" w:cs="Times New Roman"/>
          <w:sz w:val="24"/>
          <w:szCs w:val="24"/>
        </w:rPr>
        <w:t>sia</w:t>
      </w:r>
      <w:r w:rsidRPr="00C6420A">
        <w:rPr>
          <w:rFonts w:ascii="Times New Roman" w:hAnsi="Times New Roman" w:cs="Times New Roman"/>
          <w:sz w:val="24"/>
          <w:szCs w:val="24"/>
        </w:rPr>
        <w:t xml:space="preserve"> sul </w:t>
      </w:r>
      <w:r w:rsidRPr="00C6420A">
        <w:rPr>
          <w:rFonts w:ascii="Times New Roman" w:hAnsi="Times New Roman" w:cs="Times New Roman"/>
          <w:i/>
          <w:sz w:val="24"/>
          <w:szCs w:val="24"/>
        </w:rPr>
        <w:t>Catalogo Classico</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per essere sensata e di qualche utilità dovrebbe portare ad ottenere tra i 3 e i 30/40 risultati. Qualora la ricerca fornisca troppi risultati</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può significare</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ad esempio</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che </w:t>
      </w:r>
      <w:r w:rsidR="007A5429" w:rsidRPr="00C6420A">
        <w:rPr>
          <w:rFonts w:ascii="Times New Roman" w:hAnsi="Times New Roman" w:cs="Times New Roman"/>
          <w:sz w:val="24"/>
          <w:szCs w:val="24"/>
        </w:rPr>
        <w:t>si è scelto</w:t>
      </w:r>
      <w:r w:rsidRPr="00C6420A">
        <w:rPr>
          <w:rFonts w:ascii="Times New Roman" w:hAnsi="Times New Roman" w:cs="Times New Roman"/>
          <w:sz w:val="24"/>
          <w:szCs w:val="24"/>
        </w:rPr>
        <w:t xml:space="preserve"> un tema molto studiato (in questo caso è importante </w:t>
      </w:r>
      <w:r w:rsidR="007A5429" w:rsidRPr="00C6420A">
        <w:rPr>
          <w:rFonts w:ascii="Times New Roman" w:hAnsi="Times New Roman" w:cs="Times New Roman"/>
          <w:sz w:val="24"/>
          <w:szCs w:val="24"/>
        </w:rPr>
        <w:t xml:space="preserve">che lo studente </w:t>
      </w:r>
      <w:r w:rsidRPr="00C6420A">
        <w:rPr>
          <w:rFonts w:ascii="Times New Roman" w:hAnsi="Times New Roman" w:cs="Times New Roman"/>
          <w:sz w:val="24"/>
          <w:szCs w:val="24"/>
        </w:rPr>
        <w:t>capi</w:t>
      </w:r>
      <w:r w:rsidR="007A5429" w:rsidRPr="00C6420A">
        <w:rPr>
          <w:rFonts w:ascii="Times New Roman" w:hAnsi="Times New Roman" w:cs="Times New Roman"/>
          <w:sz w:val="24"/>
          <w:szCs w:val="24"/>
        </w:rPr>
        <w:t>sca</w:t>
      </w:r>
      <w:r w:rsidRPr="00C6420A">
        <w:rPr>
          <w:rFonts w:ascii="Times New Roman" w:hAnsi="Times New Roman" w:cs="Times New Roman"/>
          <w:sz w:val="24"/>
          <w:szCs w:val="24"/>
        </w:rPr>
        <w:t xml:space="preserve"> cosa nello specifico </w:t>
      </w:r>
      <w:r w:rsidR="007A5429" w:rsidRPr="00C6420A">
        <w:rPr>
          <w:rFonts w:ascii="Times New Roman" w:hAnsi="Times New Roman" w:cs="Times New Roman"/>
          <w:sz w:val="24"/>
          <w:szCs w:val="24"/>
        </w:rPr>
        <w:t xml:space="preserve">lo </w:t>
      </w:r>
      <w:r w:rsidRPr="00C6420A">
        <w:rPr>
          <w:rFonts w:ascii="Times New Roman" w:hAnsi="Times New Roman" w:cs="Times New Roman"/>
          <w:sz w:val="24"/>
          <w:szCs w:val="24"/>
        </w:rPr>
        <w:t>interessa del tema per poi approfondirlo)</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oppure che </w:t>
      </w:r>
      <w:r w:rsidR="007A5429" w:rsidRPr="00C6420A">
        <w:rPr>
          <w:rFonts w:ascii="Times New Roman" w:hAnsi="Times New Roman" w:cs="Times New Roman"/>
          <w:sz w:val="24"/>
          <w:szCs w:val="24"/>
        </w:rPr>
        <w:t>sono stati commessi</w:t>
      </w:r>
      <w:r w:rsidRPr="00C6420A">
        <w:rPr>
          <w:rFonts w:ascii="Times New Roman" w:hAnsi="Times New Roman" w:cs="Times New Roman"/>
          <w:sz w:val="24"/>
          <w:szCs w:val="24"/>
        </w:rPr>
        <w:t xml:space="preserve"> errori di “interrogazione” del catalogo (</w:t>
      </w:r>
      <w:r w:rsidR="007A5429" w:rsidRPr="00C6420A">
        <w:rPr>
          <w:rFonts w:ascii="Times New Roman" w:hAnsi="Times New Roman" w:cs="Times New Roman"/>
          <w:sz w:val="24"/>
          <w:szCs w:val="24"/>
        </w:rPr>
        <w:t>ad esempio,</w:t>
      </w:r>
      <w:r w:rsidRPr="00C6420A">
        <w:rPr>
          <w:rFonts w:ascii="Times New Roman" w:hAnsi="Times New Roman" w:cs="Times New Roman"/>
          <w:sz w:val="24"/>
          <w:szCs w:val="24"/>
        </w:rPr>
        <w:t xml:space="preserve"> </w:t>
      </w:r>
      <w:r w:rsidR="007A5429" w:rsidRPr="00C6420A">
        <w:rPr>
          <w:rFonts w:ascii="Times New Roman" w:hAnsi="Times New Roman" w:cs="Times New Roman"/>
          <w:sz w:val="24"/>
          <w:szCs w:val="24"/>
        </w:rPr>
        <w:t>parole chiave</w:t>
      </w:r>
      <w:r w:rsidRPr="00C6420A">
        <w:rPr>
          <w:rFonts w:ascii="Times New Roman" w:hAnsi="Times New Roman" w:cs="Times New Roman"/>
          <w:sz w:val="24"/>
          <w:szCs w:val="24"/>
        </w:rPr>
        <w:t xml:space="preserve"> troppo generiche</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range di anni troppo ampio</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operatori booleani non ben utilizzati</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w:t>
      </w:r>
    </w:p>
    <w:p w14:paraId="33A2E488" w14:textId="64C599E0" w:rsidR="00FB2A7A" w:rsidRPr="00191821" w:rsidRDefault="00FB2A7A" w:rsidP="00191821">
      <w:pPr>
        <w:pStyle w:val="Paragrafoelenco"/>
        <w:numPr>
          <w:ilvl w:val="0"/>
          <w:numId w:val="2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Accedendo alla pagina web del catalogo elettronico ed entrando nella pagina "My Library"</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7A5429" w:rsidRPr="00C6420A">
        <w:rPr>
          <w:rFonts w:ascii="Times New Roman" w:hAnsi="Times New Roman" w:cs="Times New Roman"/>
          <w:sz w:val="24"/>
          <w:szCs w:val="24"/>
        </w:rPr>
        <w:t>si possono</w:t>
      </w:r>
      <w:r w:rsidRPr="00C6420A">
        <w:rPr>
          <w:rFonts w:ascii="Times New Roman" w:hAnsi="Times New Roman" w:cs="Times New Roman"/>
          <w:sz w:val="24"/>
          <w:szCs w:val="24"/>
        </w:rPr>
        <w:t xml:space="preserve"> effettuare numerose operazioni</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come inoltrare le richieste di prestito e salvare le ricerche bibliografiche effettuate in un apposito database (</w:t>
      </w:r>
      <w:r w:rsidR="007A5429"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pu</w:t>
      </w:r>
      <w:r w:rsidR="007A5429" w:rsidRPr="00C6420A">
        <w:rPr>
          <w:rFonts w:ascii="Times New Roman" w:hAnsi="Times New Roman" w:cs="Times New Roman"/>
          <w:sz w:val="24"/>
          <w:szCs w:val="24"/>
        </w:rPr>
        <w:t>ò</w:t>
      </w:r>
      <w:r w:rsidRPr="00C6420A">
        <w:rPr>
          <w:rFonts w:ascii="Times New Roman" w:hAnsi="Times New Roman" w:cs="Times New Roman"/>
          <w:sz w:val="24"/>
          <w:szCs w:val="24"/>
        </w:rPr>
        <w:t xml:space="preserve"> così crear</w:t>
      </w:r>
      <w:r w:rsidR="007A5429" w:rsidRPr="00C6420A">
        <w:rPr>
          <w:rFonts w:ascii="Times New Roman" w:hAnsi="Times New Roman" w:cs="Times New Roman"/>
          <w:sz w:val="24"/>
          <w:szCs w:val="24"/>
        </w:rPr>
        <w:t>e</w:t>
      </w:r>
      <w:r w:rsidRPr="00C6420A">
        <w:rPr>
          <w:rFonts w:ascii="Times New Roman" w:hAnsi="Times New Roman" w:cs="Times New Roman"/>
          <w:sz w:val="24"/>
          <w:szCs w:val="24"/>
        </w:rPr>
        <w:t xml:space="preserve"> la “</w:t>
      </w:r>
      <w:r w:rsidR="007A5429" w:rsidRPr="00C6420A">
        <w:rPr>
          <w:rFonts w:ascii="Times New Roman" w:hAnsi="Times New Roman" w:cs="Times New Roman"/>
          <w:sz w:val="24"/>
          <w:szCs w:val="24"/>
        </w:rPr>
        <w:t>s</w:t>
      </w:r>
      <w:r w:rsidRPr="00C6420A">
        <w:rPr>
          <w:rFonts w:ascii="Times New Roman" w:hAnsi="Times New Roman" w:cs="Times New Roman"/>
          <w:sz w:val="24"/>
          <w:szCs w:val="24"/>
        </w:rPr>
        <w:t xml:space="preserve">ua biblioteca” che è funzionale all’organizzazione del </w:t>
      </w:r>
      <w:r w:rsidR="007A5429" w:rsidRPr="00C6420A">
        <w:rPr>
          <w:rFonts w:ascii="Times New Roman" w:hAnsi="Times New Roman" w:cs="Times New Roman"/>
          <w:sz w:val="24"/>
          <w:szCs w:val="24"/>
        </w:rPr>
        <w:t>s</w:t>
      </w:r>
      <w:r w:rsidRPr="00C6420A">
        <w:rPr>
          <w:rFonts w:ascii="Times New Roman" w:hAnsi="Times New Roman" w:cs="Times New Roman"/>
          <w:sz w:val="24"/>
          <w:szCs w:val="24"/>
        </w:rPr>
        <w:t>uo lavoro).</w:t>
      </w:r>
    </w:p>
    <w:p w14:paraId="0B26080E" w14:textId="77777777" w:rsidR="00FB2A7A" w:rsidRPr="00C6420A" w:rsidRDefault="00FB2A7A" w:rsidP="00FB2A7A">
      <w:pPr>
        <w:spacing w:after="0" w:line="240" w:lineRule="auto"/>
        <w:jc w:val="both"/>
        <w:rPr>
          <w:rFonts w:ascii="Times New Roman" w:hAnsi="Times New Roman" w:cs="Times New Roman"/>
          <w:sz w:val="24"/>
          <w:szCs w:val="24"/>
        </w:rPr>
      </w:pPr>
    </w:p>
    <w:p w14:paraId="4D0FC1F9" w14:textId="77777777" w:rsidR="00FB2A7A" w:rsidRPr="00C6420A" w:rsidRDefault="00FB2A7A" w:rsidP="00A1266B">
      <w:pPr>
        <w:numPr>
          <w:ilvl w:val="0"/>
          <w:numId w:val="18"/>
        </w:numPr>
        <w:spacing w:after="0" w:line="240" w:lineRule="auto"/>
        <w:ind w:left="360"/>
        <w:jc w:val="both"/>
        <w:rPr>
          <w:rFonts w:ascii="Times New Roman" w:hAnsi="Times New Roman" w:cs="Times New Roman"/>
          <w:b/>
          <w:i/>
          <w:sz w:val="24"/>
          <w:szCs w:val="24"/>
        </w:rPr>
      </w:pPr>
      <w:r w:rsidRPr="7D94FCC0">
        <w:rPr>
          <w:rFonts w:ascii="Times New Roman" w:hAnsi="Times New Roman" w:cs="Times New Roman"/>
          <w:b/>
          <w:bCs/>
          <w:i/>
          <w:iCs/>
          <w:sz w:val="24"/>
          <w:szCs w:val="24"/>
        </w:rPr>
        <w:t xml:space="preserve">RISORSE ELETTRONICHE (consultabili tramite biblioteca UCSC)   </w:t>
      </w:r>
    </w:p>
    <w:p w14:paraId="709152D5" w14:textId="77777777" w:rsidR="00FB2A7A" w:rsidRPr="00C6420A" w:rsidRDefault="00685FF0" w:rsidP="00DD34E7">
      <w:pPr>
        <w:spacing w:after="0" w:line="240" w:lineRule="auto"/>
        <w:ind w:left="360"/>
        <w:jc w:val="both"/>
        <w:rPr>
          <w:rFonts w:ascii="Times New Roman" w:hAnsi="Times New Roman" w:cs="Times New Roman"/>
          <w:b/>
          <w:sz w:val="24"/>
          <w:szCs w:val="24"/>
        </w:rPr>
      </w:pPr>
      <w:r w:rsidRPr="00C6420A">
        <w:rPr>
          <w:rFonts w:ascii="Times New Roman" w:hAnsi="Times New Roman" w:cs="Times New Roman"/>
          <w:b/>
          <w:sz w:val="24"/>
          <w:szCs w:val="24"/>
        </w:rPr>
        <w:t>(</w:t>
      </w:r>
      <w:hyperlink r:id="rId10" w:history="1">
        <w:r w:rsidRPr="00C6420A">
          <w:rPr>
            <w:rStyle w:val="Collegamentoipertestuale"/>
            <w:rFonts w:ascii="Times New Roman" w:hAnsi="Times New Roman"/>
            <w:sz w:val="24"/>
            <w:szCs w:val="24"/>
          </w:rPr>
          <w:t>http://millennium.unicatt.it/screens/risorse_elettroniche_ita.html</w:t>
        </w:r>
      </w:hyperlink>
      <w:r w:rsidRPr="00C6420A">
        <w:rPr>
          <w:rFonts w:ascii="Times New Roman" w:hAnsi="Times New Roman" w:cs="Times New Roman"/>
          <w:b/>
          <w:sz w:val="24"/>
          <w:szCs w:val="24"/>
        </w:rPr>
        <w:t>)</w:t>
      </w:r>
    </w:p>
    <w:p w14:paraId="1223AC5E" w14:textId="77777777" w:rsidR="00DD34E7" w:rsidRPr="00C6420A" w:rsidRDefault="00DD34E7" w:rsidP="00DD34E7">
      <w:pPr>
        <w:pStyle w:val="Paragrafoelenco"/>
        <w:spacing w:after="0" w:line="240" w:lineRule="auto"/>
        <w:ind w:left="0"/>
        <w:jc w:val="both"/>
        <w:rPr>
          <w:rFonts w:ascii="Times New Roman" w:hAnsi="Times New Roman" w:cs="Times New Roman"/>
          <w:sz w:val="24"/>
          <w:szCs w:val="24"/>
        </w:rPr>
      </w:pPr>
    </w:p>
    <w:p w14:paraId="7D9856B4" w14:textId="77777777" w:rsidR="00DD34E7" w:rsidRPr="00C6420A" w:rsidRDefault="00FB2A7A" w:rsidP="00DD34E7">
      <w:pPr>
        <w:pStyle w:val="Paragrafoelenco"/>
        <w:spacing w:after="0" w:line="240" w:lineRule="auto"/>
        <w:ind w:left="0"/>
        <w:jc w:val="both"/>
        <w:rPr>
          <w:rFonts w:ascii="Times New Roman" w:hAnsi="Times New Roman" w:cs="Times New Roman"/>
          <w:b/>
          <w:sz w:val="24"/>
          <w:szCs w:val="24"/>
        </w:rPr>
      </w:pPr>
      <w:r w:rsidRPr="00C6420A">
        <w:rPr>
          <w:rFonts w:ascii="Times New Roman" w:hAnsi="Times New Roman" w:cs="Times New Roman"/>
          <w:b/>
          <w:sz w:val="24"/>
          <w:szCs w:val="24"/>
        </w:rPr>
        <w:t>CATALOGO BANCHE DATI</w:t>
      </w:r>
    </w:p>
    <w:p w14:paraId="58433F4F" w14:textId="77777777" w:rsidR="00AC3BF9" w:rsidRPr="00C6420A" w:rsidRDefault="00401A9E" w:rsidP="00DD34E7">
      <w:pPr>
        <w:pStyle w:val="Paragrafoelenco"/>
        <w:spacing w:after="0" w:line="240" w:lineRule="auto"/>
        <w:ind w:left="0"/>
        <w:jc w:val="both"/>
        <w:rPr>
          <w:rFonts w:ascii="Times New Roman" w:hAnsi="Times New Roman" w:cs="Times New Roman"/>
          <w:sz w:val="24"/>
          <w:szCs w:val="24"/>
        </w:rPr>
      </w:pPr>
      <w:hyperlink r:id="rId11" w:history="1">
        <w:r w:rsidR="00AC3BF9" w:rsidRPr="00C6420A">
          <w:rPr>
            <w:rStyle w:val="Collegamentoipertestuale"/>
            <w:rFonts w:ascii="Times New Roman" w:hAnsi="Times New Roman"/>
            <w:sz w:val="24"/>
            <w:szCs w:val="24"/>
          </w:rPr>
          <w:t>http://millennium.unicatt.it/search*ita/y</w:t>
        </w:r>
      </w:hyperlink>
    </w:p>
    <w:p w14:paraId="26E0A6B9" w14:textId="77777777" w:rsidR="007F381F" w:rsidRPr="00C6420A" w:rsidRDefault="00FB2A7A" w:rsidP="00DD34E7">
      <w:pPr>
        <w:pStyle w:val="Paragrafoelenco"/>
        <w:spacing w:after="0" w:line="240" w:lineRule="auto"/>
        <w:ind w:left="0"/>
        <w:jc w:val="both"/>
        <w:rPr>
          <w:rFonts w:ascii="Times New Roman" w:hAnsi="Times New Roman" w:cs="Times New Roman"/>
          <w:iCs/>
          <w:sz w:val="24"/>
          <w:szCs w:val="24"/>
        </w:rPr>
      </w:pPr>
      <w:r w:rsidRPr="00C6420A">
        <w:rPr>
          <w:rFonts w:ascii="Times New Roman" w:hAnsi="Times New Roman" w:cs="Times New Roman"/>
          <w:iCs/>
          <w:sz w:val="24"/>
          <w:szCs w:val="24"/>
        </w:rPr>
        <w:t>I cataloghi banche dati raccolgono diversi archivi tra loro collegati</w:t>
      </w:r>
      <w:r w:rsidR="007F381F"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che consentono una ricerca su un bacino più ampio</w:t>
      </w:r>
      <w:r w:rsidR="007F381F" w:rsidRPr="00C6420A">
        <w:rPr>
          <w:rFonts w:ascii="Times New Roman" w:hAnsi="Times New Roman" w:cs="Times New Roman"/>
          <w:iCs/>
          <w:sz w:val="24"/>
          <w:szCs w:val="24"/>
        </w:rPr>
        <w:t xml:space="preserve"> di fonti</w:t>
      </w:r>
      <w:r w:rsidRPr="00C6420A">
        <w:rPr>
          <w:rFonts w:ascii="Times New Roman" w:hAnsi="Times New Roman" w:cs="Times New Roman"/>
          <w:iCs/>
          <w:sz w:val="24"/>
          <w:szCs w:val="24"/>
        </w:rPr>
        <w:t>.</w:t>
      </w:r>
      <w:r w:rsidR="007F381F" w:rsidRPr="00C6420A">
        <w:rPr>
          <w:rFonts w:ascii="Times New Roman" w:hAnsi="Times New Roman" w:cs="Times New Roman"/>
          <w:iCs/>
          <w:sz w:val="24"/>
          <w:szCs w:val="24"/>
        </w:rPr>
        <w:t xml:space="preserve"> È </w:t>
      </w:r>
      <w:r w:rsidRPr="00C6420A">
        <w:rPr>
          <w:rFonts w:ascii="Times New Roman" w:hAnsi="Times New Roman" w:cs="Times New Roman"/>
          <w:iCs/>
          <w:sz w:val="24"/>
          <w:szCs w:val="24"/>
        </w:rPr>
        <w:t>utile consultare più banche dati</w:t>
      </w:r>
      <w:r w:rsidR="007F381F"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perché ognuna copre solo una quota di </w:t>
      </w:r>
      <w:r w:rsidR="007F381F" w:rsidRPr="00C6420A">
        <w:rPr>
          <w:rFonts w:ascii="Times New Roman" w:hAnsi="Times New Roman" w:cs="Times New Roman"/>
          <w:iCs/>
          <w:sz w:val="24"/>
          <w:szCs w:val="24"/>
        </w:rPr>
        <w:t>riviste</w:t>
      </w:r>
      <w:r w:rsidRPr="00C6420A">
        <w:rPr>
          <w:rFonts w:ascii="Times New Roman" w:hAnsi="Times New Roman" w:cs="Times New Roman"/>
          <w:iCs/>
          <w:sz w:val="24"/>
          <w:szCs w:val="24"/>
        </w:rPr>
        <w:t>.</w:t>
      </w:r>
    </w:p>
    <w:p w14:paraId="1368C5B3" w14:textId="77777777" w:rsidR="00DD34E7" w:rsidRPr="00C6420A" w:rsidRDefault="00FB2A7A" w:rsidP="00DD34E7">
      <w:pPr>
        <w:pStyle w:val="Paragrafoelenco"/>
        <w:spacing w:after="0" w:line="240" w:lineRule="auto"/>
        <w:ind w:left="0"/>
        <w:jc w:val="both"/>
        <w:rPr>
          <w:rFonts w:ascii="Times New Roman" w:hAnsi="Times New Roman" w:cs="Times New Roman"/>
          <w:iCs/>
          <w:sz w:val="24"/>
          <w:szCs w:val="24"/>
        </w:rPr>
      </w:pPr>
      <w:r w:rsidRPr="00C6420A">
        <w:rPr>
          <w:rFonts w:ascii="Times New Roman" w:hAnsi="Times New Roman" w:cs="Times New Roman"/>
          <w:iCs/>
          <w:sz w:val="24"/>
          <w:szCs w:val="24"/>
        </w:rPr>
        <w:t>Come già indicato precedentemente</w:t>
      </w:r>
      <w:r w:rsidR="007F381F" w:rsidRPr="00C6420A">
        <w:rPr>
          <w:rFonts w:ascii="Times New Roman" w:hAnsi="Times New Roman" w:cs="Times New Roman"/>
          <w:iCs/>
          <w:sz w:val="24"/>
          <w:szCs w:val="24"/>
        </w:rPr>
        <w:t>,</w:t>
      </w:r>
      <w:r w:rsidRPr="00C6420A">
        <w:rPr>
          <w:rFonts w:ascii="Times New Roman" w:hAnsi="Times New Roman" w:cs="Times New Roman"/>
          <w:sz w:val="24"/>
          <w:szCs w:val="24"/>
        </w:rPr>
        <w:t xml:space="preserve"> non tutte le banche dati consentono l'accesso off-campus, pertanto devono essere consultate dai terminali della Biblioteca UCSC.</w:t>
      </w:r>
    </w:p>
    <w:p w14:paraId="35752A3C" w14:textId="77777777" w:rsidR="00DD34E7" w:rsidRPr="00C6420A" w:rsidRDefault="00DD34E7" w:rsidP="00DD34E7">
      <w:pPr>
        <w:pStyle w:val="Paragrafoelenco"/>
        <w:spacing w:after="0" w:line="240" w:lineRule="auto"/>
        <w:ind w:left="0"/>
        <w:jc w:val="both"/>
        <w:rPr>
          <w:rFonts w:ascii="Times New Roman" w:hAnsi="Times New Roman" w:cs="Times New Roman"/>
          <w:sz w:val="24"/>
          <w:szCs w:val="24"/>
        </w:rPr>
      </w:pPr>
    </w:p>
    <w:p w14:paraId="6AE22134" w14:textId="77777777" w:rsidR="00FB2A7A" w:rsidRPr="00C6420A" w:rsidRDefault="00FB2A7A" w:rsidP="00DD34E7">
      <w:pPr>
        <w:pStyle w:val="Paragrafoelenco"/>
        <w:spacing w:after="0" w:line="240" w:lineRule="auto"/>
        <w:ind w:left="0"/>
        <w:jc w:val="both"/>
        <w:rPr>
          <w:rFonts w:ascii="Times New Roman" w:hAnsi="Times New Roman" w:cs="Times New Roman"/>
          <w:b/>
          <w:sz w:val="24"/>
          <w:szCs w:val="24"/>
        </w:rPr>
      </w:pPr>
      <w:r w:rsidRPr="00C6420A">
        <w:rPr>
          <w:rFonts w:ascii="Times New Roman" w:hAnsi="Times New Roman" w:cs="Times New Roman"/>
          <w:sz w:val="24"/>
          <w:szCs w:val="24"/>
        </w:rPr>
        <w:t>Di seguito una sintetica descrizione delle principali banche dati:</w:t>
      </w:r>
    </w:p>
    <w:p w14:paraId="0020A6D4" w14:textId="77777777" w:rsidR="00FB2A7A" w:rsidRPr="00C6420A" w:rsidRDefault="00FB2A7A" w:rsidP="00FB2A7A">
      <w:pPr>
        <w:spacing w:after="0" w:line="240" w:lineRule="auto"/>
        <w:jc w:val="both"/>
        <w:rPr>
          <w:rFonts w:ascii="Times New Roman" w:hAnsi="Times New Roman" w:cs="Times New Roman"/>
          <w:sz w:val="24"/>
          <w:szCs w:val="24"/>
        </w:rPr>
      </w:pPr>
    </w:p>
    <w:tbl>
      <w:tblPr>
        <w:tblW w:w="10031" w:type="dxa"/>
        <w:tblLayout w:type="fixed"/>
        <w:tblLook w:val="04A0" w:firstRow="1" w:lastRow="0" w:firstColumn="1" w:lastColumn="0" w:noHBand="0" w:noVBand="1"/>
      </w:tblPr>
      <w:tblGrid>
        <w:gridCol w:w="5495"/>
        <w:gridCol w:w="4536"/>
      </w:tblGrid>
      <w:tr w:rsidR="00FB2A7A" w:rsidRPr="00C6420A" w14:paraId="34D74252" w14:textId="77777777" w:rsidTr="3BC34801">
        <w:trPr>
          <w:trHeight w:val="2976"/>
        </w:trPr>
        <w:tc>
          <w:tcPr>
            <w:tcW w:w="5495" w:type="dxa"/>
            <w:shd w:val="clear" w:color="auto" w:fill="auto"/>
          </w:tcPr>
          <w:p w14:paraId="7FACCBE2" w14:textId="77777777" w:rsidR="00FB2A7A" w:rsidRPr="00C6420A" w:rsidRDefault="00FB2A7A" w:rsidP="007F381F">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i/>
                <w:iCs/>
                <w:sz w:val="24"/>
                <w:szCs w:val="24"/>
              </w:rPr>
              <w:t>PROQUEST</w:t>
            </w:r>
            <w:r w:rsidRPr="00C6420A">
              <w:rPr>
                <w:rFonts w:ascii="Times New Roman" w:hAnsi="Times New Roman" w:cs="Times New Roman"/>
                <w:b/>
                <w:sz w:val="24"/>
                <w:szCs w:val="24"/>
              </w:rPr>
              <w:t>:</w:t>
            </w:r>
            <w:r w:rsidRPr="00C6420A">
              <w:rPr>
                <w:rFonts w:ascii="Times New Roman" w:hAnsi="Times New Roman" w:cs="Times New Roman"/>
                <w:sz w:val="24"/>
                <w:szCs w:val="24"/>
              </w:rPr>
              <w:t>  contiene diverse banche dat</w:t>
            </w:r>
            <w:r w:rsidR="007F381F" w:rsidRPr="00C6420A">
              <w:rPr>
                <w:rFonts w:ascii="Times New Roman" w:hAnsi="Times New Roman" w:cs="Times New Roman"/>
                <w:sz w:val="24"/>
                <w:szCs w:val="24"/>
              </w:rPr>
              <w:t>i,</w:t>
            </w:r>
            <w:r w:rsidRPr="00C6420A">
              <w:rPr>
                <w:rFonts w:ascii="Times New Roman" w:hAnsi="Times New Roman" w:cs="Times New Roman"/>
                <w:sz w:val="24"/>
                <w:szCs w:val="24"/>
              </w:rPr>
              <w:t xml:space="preserve"> tra cui </w:t>
            </w:r>
            <w:proofErr w:type="spellStart"/>
            <w:r w:rsidRPr="00C6420A">
              <w:rPr>
                <w:rFonts w:ascii="Times New Roman" w:hAnsi="Times New Roman" w:cs="Times New Roman"/>
                <w:iCs/>
                <w:sz w:val="24"/>
                <w:szCs w:val="24"/>
              </w:rPr>
              <w:t>PsycINFO</w:t>
            </w:r>
            <w:proofErr w:type="spellEnd"/>
            <w:r w:rsidRPr="00C6420A">
              <w:rPr>
                <w:rFonts w:ascii="Times New Roman" w:hAnsi="Times New Roman" w:cs="Times New Roman"/>
                <w:iCs/>
                <w:sz w:val="24"/>
                <w:szCs w:val="24"/>
              </w:rPr>
              <w:t xml:space="preserve"> e </w:t>
            </w:r>
            <w:proofErr w:type="spellStart"/>
            <w:r w:rsidRPr="00C6420A">
              <w:rPr>
                <w:rFonts w:ascii="Times New Roman" w:hAnsi="Times New Roman" w:cs="Times New Roman"/>
                <w:iCs/>
                <w:sz w:val="24"/>
                <w:szCs w:val="24"/>
              </w:rPr>
              <w:t>PsychCRITIQUES</w:t>
            </w:r>
            <w:proofErr w:type="spellEnd"/>
            <w:r w:rsidRPr="00C6420A">
              <w:rPr>
                <w:rFonts w:ascii="Times New Roman" w:hAnsi="Times New Roman" w:cs="Times New Roman"/>
                <w:iCs/>
                <w:sz w:val="24"/>
                <w:szCs w:val="24"/>
              </w:rPr>
              <w:t xml:space="preserve">. Il primo </w:t>
            </w:r>
            <w:r w:rsidR="007F381F" w:rsidRPr="00C6420A">
              <w:rPr>
                <w:rFonts w:ascii="Times New Roman" w:hAnsi="Times New Roman" w:cs="Times New Roman"/>
                <w:iCs/>
                <w:sz w:val="24"/>
                <w:szCs w:val="24"/>
              </w:rPr>
              <w:t>fornisce gli</w:t>
            </w:r>
            <w:r w:rsidRPr="00C6420A">
              <w:rPr>
                <w:rFonts w:ascii="Times New Roman" w:hAnsi="Times New Roman" w:cs="Times New Roman"/>
                <w:iCs/>
                <w:sz w:val="24"/>
                <w:szCs w:val="24"/>
              </w:rPr>
              <w:t xml:space="preserve"> abstract</w:t>
            </w:r>
            <w:r w:rsidR="007F381F" w:rsidRPr="00C6420A">
              <w:rPr>
                <w:rFonts w:ascii="Times New Roman" w:hAnsi="Times New Roman" w:cs="Times New Roman"/>
                <w:iCs/>
                <w:sz w:val="24"/>
                <w:szCs w:val="24"/>
              </w:rPr>
              <w:t xml:space="preserve"> degli articoli di interesse</w:t>
            </w:r>
            <w:r w:rsidRPr="00C6420A">
              <w:rPr>
                <w:rFonts w:ascii="Times New Roman" w:hAnsi="Times New Roman" w:cs="Times New Roman"/>
                <w:iCs/>
                <w:sz w:val="24"/>
                <w:szCs w:val="24"/>
              </w:rPr>
              <w:t xml:space="preserve">, ma attualmente non </w:t>
            </w:r>
            <w:r w:rsidR="007F381F" w:rsidRPr="00C6420A">
              <w:rPr>
                <w:rFonts w:ascii="Times New Roman" w:hAnsi="Times New Roman" w:cs="Times New Roman"/>
                <w:iCs/>
                <w:sz w:val="24"/>
                <w:szCs w:val="24"/>
              </w:rPr>
              <w:t xml:space="preserve">sempre </w:t>
            </w:r>
            <w:r w:rsidRPr="00C6420A">
              <w:rPr>
                <w:rFonts w:ascii="Times New Roman" w:hAnsi="Times New Roman" w:cs="Times New Roman"/>
                <w:iCs/>
                <w:sz w:val="24"/>
                <w:szCs w:val="24"/>
              </w:rPr>
              <w:t>consente di scaricare gli articoli</w:t>
            </w:r>
            <w:r w:rsidR="007F381F" w:rsidRPr="00C6420A">
              <w:rPr>
                <w:rFonts w:ascii="Times New Roman" w:hAnsi="Times New Roman" w:cs="Times New Roman"/>
                <w:iCs/>
                <w:sz w:val="24"/>
                <w:szCs w:val="24"/>
              </w:rPr>
              <w:t xml:space="preserve"> stessi</w:t>
            </w:r>
            <w:r w:rsidRPr="00C6420A">
              <w:rPr>
                <w:rFonts w:ascii="Times New Roman" w:hAnsi="Times New Roman" w:cs="Times New Roman"/>
                <w:iCs/>
                <w:sz w:val="24"/>
                <w:szCs w:val="24"/>
              </w:rPr>
              <w:t xml:space="preserve">. Il consiglio è quello di trovare le indicazioni e successivamente di </w:t>
            </w:r>
            <w:r w:rsidRPr="00C6420A">
              <w:rPr>
                <w:rFonts w:ascii="Times New Roman" w:hAnsi="Times New Roman" w:cs="Times New Roman"/>
                <w:sz w:val="24"/>
                <w:szCs w:val="24"/>
              </w:rPr>
              <w:t>appoggiarsi ad altre banche dati o direttamente  </w:t>
            </w:r>
            <w:r w:rsidRPr="00C6420A">
              <w:rPr>
                <w:rFonts w:ascii="Times New Roman" w:hAnsi="Times New Roman" w:cs="Times New Roman"/>
                <w:iCs/>
                <w:sz w:val="24"/>
                <w:szCs w:val="24"/>
              </w:rPr>
              <w:t>ai singoli</w:t>
            </w:r>
            <w:r w:rsidRPr="00C6420A">
              <w:rPr>
                <w:rFonts w:ascii="Times New Roman" w:hAnsi="Times New Roman" w:cs="Times New Roman"/>
                <w:sz w:val="24"/>
                <w:szCs w:val="24"/>
              </w:rPr>
              <w:t xml:space="preserve"> E-Journal per ottenere i full-text. Il secondo contiene unicamente recensioni di vari materiali pubblicati.</w:t>
            </w:r>
          </w:p>
        </w:tc>
        <w:tc>
          <w:tcPr>
            <w:tcW w:w="4536" w:type="dxa"/>
            <w:shd w:val="clear" w:color="auto" w:fill="auto"/>
          </w:tcPr>
          <w:p w14:paraId="23169823"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3B2CA18D" wp14:editId="3A3E6CD3">
                  <wp:extent cx="2581275" cy="1543050"/>
                  <wp:effectExtent l="19050" t="19050" r="28575" b="19050"/>
                  <wp:docPr id="26" name="Immagine 26" descr="Pro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quest"/>
                          <pic:cNvPicPr>
                            <a:picLocks noChangeAspect="1" noChangeArrowheads="1"/>
                          </pic:cNvPicPr>
                        </pic:nvPicPr>
                        <pic:blipFill>
                          <a:blip r:embed="rId12" cstate="print"/>
                          <a:srcRect/>
                          <a:stretch>
                            <a:fillRect/>
                          </a:stretch>
                        </pic:blipFill>
                        <pic:spPr bwMode="auto">
                          <a:xfrm>
                            <a:off x="0" y="0"/>
                            <a:ext cx="2581275" cy="1543050"/>
                          </a:xfrm>
                          <a:prstGeom prst="rect">
                            <a:avLst/>
                          </a:prstGeom>
                          <a:noFill/>
                          <a:ln w="6350" cmpd="sng">
                            <a:solidFill>
                              <a:srgbClr val="7F7F7F"/>
                            </a:solidFill>
                            <a:miter lim="800000"/>
                            <a:headEnd/>
                            <a:tailEnd/>
                          </a:ln>
                          <a:effectLst/>
                        </pic:spPr>
                      </pic:pic>
                    </a:graphicData>
                  </a:graphic>
                </wp:inline>
              </w:drawing>
            </w:r>
          </w:p>
        </w:tc>
      </w:tr>
      <w:tr w:rsidR="00FB2A7A" w:rsidRPr="00C6420A" w14:paraId="70D343BD" w14:textId="77777777" w:rsidTr="3BC34801">
        <w:trPr>
          <w:trHeight w:val="2419"/>
        </w:trPr>
        <w:tc>
          <w:tcPr>
            <w:tcW w:w="5495" w:type="dxa"/>
            <w:shd w:val="clear" w:color="auto" w:fill="auto"/>
          </w:tcPr>
          <w:p w14:paraId="411801D4" w14:textId="77777777" w:rsidR="00DD34E7" w:rsidRPr="00C6420A" w:rsidRDefault="00FB2A7A" w:rsidP="00A1266B">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i/>
                <w:iCs/>
                <w:sz w:val="24"/>
                <w:szCs w:val="24"/>
              </w:rPr>
              <w:lastRenderedPageBreak/>
              <w:t>SCOPUS (Elsevier):</w:t>
            </w:r>
            <w:r w:rsidRPr="00C6420A">
              <w:rPr>
                <w:rFonts w:ascii="Times New Roman" w:hAnsi="Times New Roman" w:cs="Times New Roman"/>
                <w:sz w:val="24"/>
                <w:szCs w:val="24"/>
              </w:rPr>
              <w:t xml:space="preserve"> banca dati che copre il periodo dal 1996 ad oggi</w:t>
            </w:r>
            <w:r w:rsidR="007F381F" w:rsidRPr="00C6420A">
              <w:rPr>
                <w:rFonts w:ascii="Times New Roman" w:hAnsi="Times New Roman" w:cs="Times New Roman"/>
                <w:sz w:val="24"/>
                <w:szCs w:val="24"/>
              </w:rPr>
              <w:t>,</w:t>
            </w:r>
            <w:r w:rsidRPr="00C6420A">
              <w:rPr>
                <w:rFonts w:ascii="Times New Roman" w:hAnsi="Times New Roman" w:cs="Times New Roman"/>
                <w:sz w:val="24"/>
                <w:szCs w:val="24"/>
              </w:rPr>
              <w:t xml:space="preserve"> quindi utile per la consultazione della letteratura recente e in forte evoluzione. Tale banca dati copre bene </w:t>
            </w:r>
            <w:r w:rsidR="007F381F" w:rsidRPr="00C6420A">
              <w:rPr>
                <w:rFonts w:ascii="Times New Roman" w:hAnsi="Times New Roman" w:cs="Times New Roman"/>
                <w:sz w:val="24"/>
                <w:szCs w:val="24"/>
              </w:rPr>
              <w:t>il campo del</w:t>
            </w:r>
            <w:r w:rsidRPr="00C6420A">
              <w:rPr>
                <w:rFonts w:ascii="Times New Roman" w:hAnsi="Times New Roman" w:cs="Times New Roman"/>
                <w:sz w:val="24"/>
                <w:szCs w:val="24"/>
              </w:rPr>
              <w:t>le scienze sociali e consente di arrivare al link  con il testo completo e</w:t>
            </w:r>
            <w:r w:rsidR="007F381F"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7F381F" w:rsidRPr="00C6420A">
              <w:rPr>
                <w:rFonts w:ascii="Times New Roman" w:hAnsi="Times New Roman" w:cs="Times New Roman"/>
                <w:sz w:val="24"/>
                <w:szCs w:val="24"/>
              </w:rPr>
              <w:t xml:space="preserve">per </w:t>
            </w:r>
            <w:r w:rsidRPr="00C6420A">
              <w:rPr>
                <w:rFonts w:ascii="Times New Roman" w:hAnsi="Times New Roman" w:cs="Times New Roman"/>
                <w:sz w:val="24"/>
                <w:szCs w:val="24"/>
              </w:rPr>
              <w:t>la maggior parte dei casi</w:t>
            </w:r>
            <w:r w:rsidR="007F381F" w:rsidRPr="00C6420A">
              <w:rPr>
                <w:rFonts w:ascii="Times New Roman" w:hAnsi="Times New Roman" w:cs="Times New Roman"/>
                <w:sz w:val="24"/>
                <w:szCs w:val="24"/>
              </w:rPr>
              <w:t>,</w:t>
            </w:r>
            <w:r w:rsidRPr="00C6420A">
              <w:rPr>
                <w:rFonts w:ascii="Times New Roman" w:hAnsi="Times New Roman" w:cs="Times New Roman"/>
                <w:sz w:val="24"/>
                <w:szCs w:val="24"/>
              </w:rPr>
              <w:t xml:space="preserve"> scaricabile.</w:t>
            </w:r>
          </w:p>
          <w:p w14:paraId="510B0B24" w14:textId="77777777" w:rsidR="00DD34E7" w:rsidRPr="00C6420A" w:rsidRDefault="00DD34E7" w:rsidP="00DD34E7">
            <w:pPr>
              <w:spacing w:after="0" w:line="240" w:lineRule="auto"/>
              <w:jc w:val="both"/>
              <w:rPr>
                <w:rFonts w:ascii="Times New Roman" w:hAnsi="Times New Roman" w:cs="Times New Roman"/>
                <w:sz w:val="24"/>
                <w:szCs w:val="24"/>
              </w:rPr>
            </w:pPr>
          </w:p>
          <w:p w14:paraId="2FB737D9" w14:textId="77777777" w:rsidR="00DD34E7" w:rsidRPr="00C6420A" w:rsidRDefault="00DD34E7" w:rsidP="00DD34E7">
            <w:pPr>
              <w:spacing w:after="0" w:line="240" w:lineRule="auto"/>
              <w:jc w:val="both"/>
              <w:rPr>
                <w:rFonts w:ascii="Times New Roman" w:hAnsi="Times New Roman" w:cs="Times New Roman"/>
                <w:sz w:val="24"/>
                <w:szCs w:val="24"/>
              </w:rPr>
            </w:pPr>
          </w:p>
          <w:p w14:paraId="22E65C85" w14:textId="77777777" w:rsidR="00DD34E7" w:rsidRPr="00C6420A" w:rsidRDefault="00DD34E7" w:rsidP="00DD34E7">
            <w:pPr>
              <w:spacing w:after="0" w:line="240" w:lineRule="auto"/>
              <w:jc w:val="both"/>
              <w:rPr>
                <w:rFonts w:ascii="Times New Roman" w:hAnsi="Times New Roman" w:cs="Times New Roman"/>
                <w:sz w:val="24"/>
                <w:szCs w:val="24"/>
              </w:rPr>
            </w:pPr>
          </w:p>
        </w:tc>
        <w:tc>
          <w:tcPr>
            <w:tcW w:w="4536" w:type="dxa"/>
            <w:shd w:val="clear" w:color="auto" w:fill="auto"/>
          </w:tcPr>
          <w:p w14:paraId="7A78283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07E1A2E3" wp14:editId="763295D5">
                  <wp:extent cx="2095500" cy="1438275"/>
                  <wp:effectExtent l="19050" t="19050" r="19050" b="28575"/>
                  <wp:docPr id="27" name="Immagine 27" descr="Sc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opus"/>
                          <pic:cNvPicPr>
                            <a:picLocks noChangeAspect="1" noChangeArrowheads="1"/>
                          </pic:cNvPicPr>
                        </pic:nvPicPr>
                        <pic:blipFill>
                          <a:blip r:embed="rId13" cstate="print"/>
                          <a:srcRect/>
                          <a:stretch>
                            <a:fillRect/>
                          </a:stretch>
                        </pic:blipFill>
                        <pic:spPr bwMode="auto">
                          <a:xfrm>
                            <a:off x="0" y="0"/>
                            <a:ext cx="2095500" cy="1438275"/>
                          </a:xfrm>
                          <a:prstGeom prst="rect">
                            <a:avLst/>
                          </a:prstGeom>
                          <a:noFill/>
                          <a:ln w="6350" cmpd="sng">
                            <a:solidFill>
                              <a:srgbClr val="7F7F7F"/>
                            </a:solidFill>
                            <a:miter lim="800000"/>
                            <a:headEnd/>
                            <a:tailEnd/>
                          </a:ln>
                          <a:effectLst/>
                        </pic:spPr>
                      </pic:pic>
                    </a:graphicData>
                  </a:graphic>
                </wp:inline>
              </w:drawing>
            </w:r>
          </w:p>
          <w:p w14:paraId="6EACA8C3" w14:textId="77777777" w:rsidR="00DD34E7" w:rsidRPr="00C6420A" w:rsidRDefault="00DD34E7" w:rsidP="00FB2A7A">
            <w:pPr>
              <w:spacing w:after="0" w:line="240" w:lineRule="auto"/>
              <w:jc w:val="both"/>
              <w:rPr>
                <w:rFonts w:ascii="Times New Roman" w:hAnsi="Times New Roman" w:cs="Times New Roman"/>
                <w:sz w:val="24"/>
                <w:szCs w:val="24"/>
              </w:rPr>
            </w:pPr>
          </w:p>
        </w:tc>
      </w:tr>
      <w:tr w:rsidR="00FB2A7A" w:rsidRPr="00C6420A" w14:paraId="1BC23A49" w14:textId="77777777" w:rsidTr="3BC34801">
        <w:trPr>
          <w:trHeight w:val="2963"/>
        </w:trPr>
        <w:tc>
          <w:tcPr>
            <w:tcW w:w="5495" w:type="dxa"/>
            <w:shd w:val="clear" w:color="auto" w:fill="auto"/>
          </w:tcPr>
          <w:p w14:paraId="73DA9016" w14:textId="77777777" w:rsidR="00FB2A7A" w:rsidRPr="00C6420A" w:rsidRDefault="00FB2A7A" w:rsidP="00A1266B">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WEB of</w:t>
            </w:r>
            <w:r w:rsidR="00E23FD4" w:rsidRPr="00C6420A">
              <w:rPr>
                <w:rFonts w:ascii="Times New Roman" w:hAnsi="Times New Roman" w:cs="Times New Roman"/>
                <w:b/>
                <w:sz w:val="24"/>
                <w:szCs w:val="24"/>
              </w:rPr>
              <w:t xml:space="preserve"> SCIENC</w:t>
            </w:r>
            <w:r w:rsidRPr="00C6420A">
              <w:rPr>
                <w:rFonts w:ascii="Times New Roman" w:hAnsi="Times New Roman" w:cs="Times New Roman"/>
                <w:b/>
                <w:sz w:val="24"/>
                <w:szCs w:val="24"/>
              </w:rPr>
              <w:t>E</w:t>
            </w:r>
            <w:r w:rsidRPr="00C6420A">
              <w:rPr>
                <w:rFonts w:ascii="Times New Roman" w:hAnsi="Times New Roman" w:cs="Times New Roman"/>
                <w:sz w:val="24"/>
                <w:szCs w:val="24"/>
              </w:rPr>
              <w:t xml:space="preserve">: questa banca dati è utile perché copre diverse aree della psicologia, ma contemporaneamente contiene anche testi di altri ambiti scientifici, </w:t>
            </w:r>
            <w:r w:rsidR="007F381F" w:rsidRPr="00C6420A">
              <w:rPr>
                <w:rFonts w:ascii="Times New Roman" w:hAnsi="Times New Roman" w:cs="Times New Roman"/>
                <w:sz w:val="24"/>
                <w:szCs w:val="24"/>
              </w:rPr>
              <w:t>come</w:t>
            </w:r>
            <w:r w:rsidRPr="00C6420A">
              <w:rPr>
                <w:rFonts w:ascii="Times New Roman" w:hAnsi="Times New Roman" w:cs="Times New Roman"/>
                <w:sz w:val="24"/>
                <w:szCs w:val="24"/>
              </w:rPr>
              <w:t xml:space="preserve"> ingegneria, medicina, nuove tecnologie</w:t>
            </w:r>
            <w:r w:rsidR="007F381F" w:rsidRPr="00C6420A">
              <w:rPr>
                <w:rFonts w:ascii="Times New Roman" w:hAnsi="Times New Roman" w:cs="Times New Roman"/>
                <w:sz w:val="24"/>
                <w:szCs w:val="24"/>
              </w:rPr>
              <w:t xml:space="preserve">; </w:t>
            </w:r>
            <w:r w:rsidRPr="00C6420A">
              <w:rPr>
                <w:rFonts w:ascii="Times New Roman" w:hAnsi="Times New Roman" w:cs="Times New Roman"/>
                <w:sz w:val="24"/>
                <w:szCs w:val="24"/>
              </w:rPr>
              <w:t>è</w:t>
            </w:r>
            <w:r w:rsidR="007F381F" w:rsidRPr="00C6420A">
              <w:rPr>
                <w:rFonts w:ascii="Times New Roman" w:hAnsi="Times New Roman" w:cs="Times New Roman"/>
                <w:sz w:val="24"/>
                <w:szCs w:val="24"/>
              </w:rPr>
              <w:t>, quindi,</w:t>
            </w:r>
            <w:r w:rsidRPr="00C6420A">
              <w:rPr>
                <w:rFonts w:ascii="Times New Roman" w:hAnsi="Times New Roman" w:cs="Times New Roman"/>
                <w:sz w:val="24"/>
                <w:szCs w:val="24"/>
              </w:rPr>
              <w:t xml:space="preserve"> una risorsa nel caso si trattino argomenti al confine tra diverse discipline, ma diventa un rischio se si perde di vista la peculiarità psicologica del modo di trattare il tema. Questa banca dati consente di reperire anche articoli scientifici recenti.</w:t>
            </w:r>
          </w:p>
          <w:p w14:paraId="22D68186" w14:textId="77777777" w:rsidR="00DD34E7" w:rsidRPr="00C6420A" w:rsidRDefault="00DD34E7" w:rsidP="00DD34E7">
            <w:pPr>
              <w:spacing w:after="0" w:line="240" w:lineRule="auto"/>
              <w:jc w:val="both"/>
              <w:rPr>
                <w:rFonts w:ascii="Times New Roman" w:hAnsi="Times New Roman" w:cs="Times New Roman"/>
                <w:sz w:val="24"/>
                <w:szCs w:val="24"/>
              </w:rPr>
            </w:pPr>
          </w:p>
          <w:p w14:paraId="1A33A9F4" w14:textId="77777777" w:rsidR="00DD34E7" w:rsidRPr="00C6420A" w:rsidRDefault="00DD34E7" w:rsidP="00DD34E7">
            <w:pPr>
              <w:spacing w:after="0" w:line="240" w:lineRule="auto"/>
              <w:ind w:left="720"/>
              <w:jc w:val="both"/>
              <w:rPr>
                <w:rFonts w:ascii="Times New Roman" w:hAnsi="Times New Roman" w:cs="Times New Roman"/>
                <w:sz w:val="24"/>
                <w:szCs w:val="24"/>
              </w:rPr>
            </w:pPr>
          </w:p>
        </w:tc>
        <w:tc>
          <w:tcPr>
            <w:tcW w:w="4536" w:type="dxa"/>
            <w:shd w:val="clear" w:color="auto" w:fill="auto"/>
          </w:tcPr>
          <w:p w14:paraId="4B0BB8E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0DAB1580" wp14:editId="7764928F">
                  <wp:extent cx="2628900" cy="1524000"/>
                  <wp:effectExtent l="19050" t="19050" r="19050" b="19050"/>
                  <wp:docPr id="28" name="Immagine 28" descr="Web of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 of Knowledge"/>
                          <pic:cNvPicPr>
                            <a:picLocks noChangeAspect="1" noChangeArrowheads="1"/>
                          </pic:cNvPicPr>
                        </pic:nvPicPr>
                        <pic:blipFill>
                          <a:blip r:embed="rId14" cstate="print"/>
                          <a:srcRect/>
                          <a:stretch>
                            <a:fillRect/>
                          </a:stretch>
                        </pic:blipFill>
                        <pic:spPr bwMode="auto">
                          <a:xfrm>
                            <a:off x="0" y="0"/>
                            <a:ext cx="2628900" cy="1524000"/>
                          </a:xfrm>
                          <a:prstGeom prst="rect">
                            <a:avLst/>
                          </a:prstGeom>
                          <a:noFill/>
                          <a:ln w="6350" cmpd="sng">
                            <a:solidFill>
                              <a:srgbClr val="7F7F7F"/>
                            </a:solidFill>
                            <a:miter lim="800000"/>
                            <a:headEnd/>
                            <a:tailEnd/>
                          </a:ln>
                          <a:effectLst/>
                        </pic:spPr>
                      </pic:pic>
                    </a:graphicData>
                  </a:graphic>
                </wp:inline>
              </w:drawing>
            </w:r>
          </w:p>
        </w:tc>
      </w:tr>
      <w:tr w:rsidR="00FB2A7A" w:rsidRPr="00C6420A" w14:paraId="30150C82" w14:textId="77777777" w:rsidTr="3BC34801">
        <w:trPr>
          <w:trHeight w:val="2446"/>
        </w:trPr>
        <w:tc>
          <w:tcPr>
            <w:tcW w:w="5495" w:type="dxa"/>
            <w:shd w:val="clear" w:color="auto" w:fill="auto"/>
          </w:tcPr>
          <w:p w14:paraId="0542C25D" w14:textId="77777777" w:rsidR="00FB2A7A" w:rsidRPr="00C6420A" w:rsidRDefault="00FB2A7A" w:rsidP="007F381F">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EBSCO</w:t>
            </w:r>
            <w:r w:rsidRPr="00C6420A">
              <w:rPr>
                <w:rFonts w:ascii="Times New Roman" w:hAnsi="Times New Roman" w:cs="Times New Roman"/>
                <w:sz w:val="24"/>
                <w:szCs w:val="24"/>
              </w:rPr>
              <w:t xml:space="preserve">: come </w:t>
            </w:r>
            <w:r w:rsidRPr="00C6420A">
              <w:rPr>
                <w:rFonts w:ascii="Times New Roman" w:hAnsi="Times New Roman" w:cs="Times New Roman"/>
                <w:i/>
                <w:sz w:val="24"/>
                <w:szCs w:val="24"/>
              </w:rPr>
              <w:t>Web of Knowledge</w:t>
            </w:r>
            <w:r w:rsidR="007F381F" w:rsidRPr="00C6420A">
              <w:rPr>
                <w:rFonts w:ascii="Times New Roman" w:hAnsi="Times New Roman" w:cs="Times New Roman"/>
                <w:sz w:val="24"/>
                <w:szCs w:val="24"/>
              </w:rPr>
              <w:t>,</w:t>
            </w:r>
            <w:r w:rsidRPr="00C6420A">
              <w:rPr>
                <w:rFonts w:ascii="Times New Roman" w:hAnsi="Times New Roman" w:cs="Times New Roman"/>
                <w:sz w:val="24"/>
                <w:szCs w:val="24"/>
              </w:rPr>
              <w:t xml:space="preserve"> questa banca dati consente di consultare più riviste elettroniche e anche i volumi più recenti.</w:t>
            </w:r>
          </w:p>
        </w:tc>
        <w:tc>
          <w:tcPr>
            <w:tcW w:w="4536" w:type="dxa"/>
            <w:shd w:val="clear" w:color="auto" w:fill="auto"/>
          </w:tcPr>
          <w:p w14:paraId="6D2713F8"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68576797" wp14:editId="7C2DFE91">
                  <wp:extent cx="2619375" cy="1247775"/>
                  <wp:effectExtent l="19050" t="19050" r="28575" b="28575"/>
                  <wp:docPr id="29" name="Immagine 29" descr="EB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BSCO"/>
                          <pic:cNvPicPr>
                            <a:picLocks noChangeAspect="1" noChangeArrowheads="1"/>
                          </pic:cNvPicPr>
                        </pic:nvPicPr>
                        <pic:blipFill>
                          <a:blip r:embed="rId15" cstate="print"/>
                          <a:srcRect/>
                          <a:stretch>
                            <a:fillRect/>
                          </a:stretch>
                        </pic:blipFill>
                        <pic:spPr bwMode="auto">
                          <a:xfrm>
                            <a:off x="0" y="0"/>
                            <a:ext cx="2619375" cy="1247775"/>
                          </a:xfrm>
                          <a:prstGeom prst="rect">
                            <a:avLst/>
                          </a:prstGeom>
                          <a:noFill/>
                          <a:ln w="6350" cmpd="sng">
                            <a:solidFill>
                              <a:srgbClr val="7F7F7F"/>
                            </a:solidFill>
                            <a:miter lim="800000"/>
                            <a:headEnd/>
                            <a:tailEnd/>
                          </a:ln>
                          <a:effectLst/>
                        </pic:spPr>
                      </pic:pic>
                    </a:graphicData>
                  </a:graphic>
                </wp:inline>
              </w:drawing>
            </w:r>
          </w:p>
          <w:p w14:paraId="0F35F50D" w14:textId="77777777" w:rsidR="00DD34E7" w:rsidRPr="00C6420A" w:rsidRDefault="00DD34E7" w:rsidP="00FB2A7A">
            <w:pPr>
              <w:spacing w:after="0" w:line="240" w:lineRule="auto"/>
              <w:jc w:val="both"/>
              <w:rPr>
                <w:rFonts w:ascii="Times New Roman" w:hAnsi="Times New Roman" w:cs="Times New Roman"/>
                <w:sz w:val="24"/>
                <w:szCs w:val="24"/>
              </w:rPr>
            </w:pPr>
          </w:p>
          <w:p w14:paraId="2406B330" w14:textId="77777777" w:rsidR="00DD34E7" w:rsidRPr="00C6420A" w:rsidRDefault="00DD34E7" w:rsidP="00FB2A7A">
            <w:pPr>
              <w:spacing w:after="0" w:line="240" w:lineRule="auto"/>
              <w:jc w:val="both"/>
              <w:rPr>
                <w:rFonts w:ascii="Times New Roman" w:hAnsi="Times New Roman" w:cs="Times New Roman"/>
                <w:sz w:val="24"/>
                <w:szCs w:val="24"/>
              </w:rPr>
            </w:pPr>
          </w:p>
        </w:tc>
      </w:tr>
      <w:tr w:rsidR="00FB2A7A" w:rsidRPr="00C6420A" w14:paraId="236EEF60" w14:textId="77777777" w:rsidTr="3BC34801">
        <w:trPr>
          <w:trHeight w:val="2694"/>
        </w:trPr>
        <w:tc>
          <w:tcPr>
            <w:tcW w:w="5495" w:type="dxa"/>
            <w:shd w:val="clear" w:color="auto" w:fill="auto"/>
          </w:tcPr>
          <w:p w14:paraId="328DA96D" w14:textId="77777777" w:rsidR="00FB2A7A" w:rsidRPr="00C6420A" w:rsidRDefault="00FB2A7A" w:rsidP="00A1266B">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iCs/>
                <w:sz w:val="24"/>
                <w:szCs w:val="24"/>
              </w:rPr>
              <w:t>J STOR:</w:t>
            </w:r>
            <w:r w:rsidRPr="00C6420A">
              <w:rPr>
                <w:rFonts w:ascii="Times New Roman" w:hAnsi="Times New Roman" w:cs="Times New Roman"/>
                <w:iCs/>
                <w:sz w:val="24"/>
                <w:szCs w:val="24"/>
              </w:rPr>
              <w:t xml:space="preserve"> questa banca dati</w:t>
            </w:r>
            <w:r w:rsidR="007F381F"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come le tre precedenti, contiene i full-text degli articoli, ma non consente di scaricare quelli più recenti, in quanto è in vigore un embargo di un periodo variabile da 1 a 5 anni. </w:t>
            </w:r>
            <w:r w:rsidR="007F381F" w:rsidRPr="00C6420A">
              <w:rPr>
                <w:rFonts w:ascii="Times New Roman" w:hAnsi="Times New Roman" w:cs="Times New Roman"/>
                <w:iCs/>
                <w:sz w:val="24"/>
                <w:szCs w:val="24"/>
              </w:rPr>
              <w:t xml:space="preserve">È, </w:t>
            </w:r>
            <w:r w:rsidRPr="00C6420A">
              <w:rPr>
                <w:rFonts w:ascii="Times New Roman" w:hAnsi="Times New Roman" w:cs="Times New Roman"/>
                <w:iCs/>
                <w:sz w:val="24"/>
                <w:szCs w:val="24"/>
              </w:rPr>
              <w:t xml:space="preserve"> pertanto</w:t>
            </w:r>
            <w:r w:rsidR="007F381F"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particolarmente indicata quando si vogliono reperire articoli “storici” o risalenti a qualche anno fa.</w:t>
            </w:r>
          </w:p>
        </w:tc>
        <w:tc>
          <w:tcPr>
            <w:tcW w:w="4536" w:type="dxa"/>
            <w:shd w:val="clear" w:color="auto" w:fill="auto"/>
          </w:tcPr>
          <w:p w14:paraId="7FA97809"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0B8C0467" wp14:editId="1591A37C">
                  <wp:extent cx="2600325" cy="1600200"/>
                  <wp:effectExtent l="19050" t="19050" r="28575" b="19050"/>
                  <wp:docPr id="30" name="Immagine 30" descr="jstor_refwor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stor_refworks1"/>
                          <pic:cNvPicPr>
                            <a:picLocks noChangeAspect="1" noChangeArrowheads="1"/>
                          </pic:cNvPicPr>
                        </pic:nvPicPr>
                        <pic:blipFill>
                          <a:blip r:embed="rId16" cstate="print"/>
                          <a:srcRect/>
                          <a:stretch>
                            <a:fillRect/>
                          </a:stretch>
                        </pic:blipFill>
                        <pic:spPr bwMode="auto">
                          <a:xfrm>
                            <a:off x="0" y="0"/>
                            <a:ext cx="2600325" cy="1600200"/>
                          </a:xfrm>
                          <a:prstGeom prst="rect">
                            <a:avLst/>
                          </a:prstGeom>
                          <a:noFill/>
                          <a:ln w="6350" cmpd="sng">
                            <a:solidFill>
                              <a:srgbClr val="7F7F7F"/>
                            </a:solidFill>
                            <a:miter lim="800000"/>
                            <a:headEnd/>
                            <a:tailEnd/>
                          </a:ln>
                          <a:effectLst/>
                        </pic:spPr>
                      </pic:pic>
                    </a:graphicData>
                  </a:graphic>
                </wp:inline>
              </w:drawing>
            </w:r>
          </w:p>
        </w:tc>
      </w:tr>
    </w:tbl>
    <w:p w14:paraId="3E4CC22D" w14:textId="4FC6FBD0" w:rsidR="7CD1290D" w:rsidRDefault="7CD1290D"/>
    <w:p w14:paraId="71E20452" w14:textId="77777777" w:rsidR="00FB2A7A" w:rsidRPr="00C6420A" w:rsidRDefault="00FB2A7A" w:rsidP="00FB2A7A">
      <w:pPr>
        <w:spacing w:after="0" w:line="240" w:lineRule="auto"/>
        <w:jc w:val="both"/>
        <w:rPr>
          <w:rFonts w:ascii="Times New Roman" w:hAnsi="Times New Roman" w:cs="Times New Roman"/>
          <w:sz w:val="24"/>
          <w:szCs w:val="24"/>
        </w:rPr>
      </w:pPr>
    </w:p>
    <w:p w14:paraId="06CCC4D0" w14:textId="77777777" w:rsidR="003475D1" w:rsidRPr="00C6420A" w:rsidRDefault="003475D1" w:rsidP="00FB2A7A">
      <w:pPr>
        <w:spacing w:after="0" w:line="240" w:lineRule="auto"/>
        <w:jc w:val="both"/>
        <w:rPr>
          <w:rFonts w:ascii="Times New Roman" w:hAnsi="Times New Roman" w:cs="Times New Roman"/>
          <w:sz w:val="24"/>
          <w:szCs w:val="24"/>
        </w:rPr>
      </w:pPr>
    </w:p>
    <w:p w14:paraId="78A71F53" w14:textId="77777777" w:rsidR="00DD34E7" w:rsidRPr="00C6420A" w:rsidRDefault="00FB2A7A" w:rsidP="00DD34E7">
      <w:p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lastRenderedPageBreak/>
        <w:t>E-JOURNALS - CATALOGO RIVISTE ELETTRONICHE (MILLENNIUM)</w:t>
      </w:r>
      <w:r w:rsidRPr="00C6420A">
        <w:rPr>
          <w:rFonts w:ascii="Times New Roman" w:hAnsi="Times New Roman" w:cs="Times New Roman"/>
          <w:sz w:val="24"/>
          <w:szCs w:val="24"/>
        </w:rPr>
        <w:t xml:space="preserve"> </w:t>
      </w:r>
    </w:p>
    <w:p w14:paraId="3E69A318" w14:textId="77777777" w:rsidR="00FB2A7A" w:rsidRPr="00C6420A" w:rsidRDefault="00401A9E" w:rsidP="00DD34E7">
      <w:pPr>
        <w:spacing w:after="0" w:line="240" w:lineRule="auto"/>
        <w:jc w:val="both"/>
        <w:rPr>
          <w:rFonts w:ascii="Times New Roman" w:hAnsi="Times New Roman" w:cs="Times New Roman"/>
          <w:sz w:val="24"/>
          <w:szCs w:val="24"/>
        </w:rPr>
      </w:pPr>
      <w:hyperlink r:id="rId17" w:history="1">
        <w:r w:rsidR="00FB2A7A" w:rsidRPr="00C6420A">
          <w:rPr>
            <w:rStyle w:val="Collegamentoipertestuale"/>
            <w:rFonts w:ascii="Times New Roman" w:hAnsi="Times New Roman"/>
            <w:sz w:val="24"/>
            <w:szCs w:val="24"/>
          </w:rPr>
          <w:t>http://millennium.unicatt.it/screens/srchhelp_ejournal_ita.html</w:t>
        </w:r>
      </w:hyperlink>
    </w:p>
    <w:p w14:paraId="75A2B7F1"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Consente di cercare le riviste elettroniche  per “parola chiave” o per “titolo esatto”</w:t>
      </w:r>
      <w:r w:rsidR="004368C4" w:rsidRPr="00C6420A">
        <w:rPr>
          <w:rFonts w:ascii="Times New Roman" w:hAnsi="Times New Roman" w:cs="Times New Roman"/>
          <w:sz w:val="24"/>
          <w:szCs w:val="24"/>
        </w:rPr>
        <w:t>,</w:t>
      </w:r>
      <w:r w:rsidRPr="00C6420A">
        <w:rPr>
          <w:rFonts w:ascii="Times New Roman" w:hAnsi="Times New Roman" w:cs="Times New Roman"/>
          <w:sz w:val="24"/>
          <w:szCs w:val="24"/>
        </w:rPr>
        <w:t xml:space="preserve"> quindi di risalire ai singoli numeri della rivista e di scaricare, se disponibili, gli articoli. </w:t>
      </w:r>
    </w:p>
    <w:p w14:paraId="7E778BC9"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Questa modalità di ricerca sarà utile per recuperare gli articoli originali (ad es</w:t>
      </w:r>
      <w:r w:rsidR="004368C4" w:rsidRPr="00C6420A">
        <w:rPr>
          <w:rFonts w:ascii="Times New Roman" w:hAnsi="Times New Roman" w:cs="Times New Roman"/>
          <w:sz w:val="24"/>
          <w:szCs w:val="24"/>
        </w:rPr>
        <w:t>empio,</w:t>
      </w:r>
      <w:r w:rsidRPr="00C6420A">
        <w:rPr>
          <w:rFonts w:ascii="Times New Roman" w:hAnsi="Times New Roman" w:cs="Times New Roman"/>
          <w:sz w:val="24"/>
          <w:szCs w:val="24"/>
        </w:rPr>
        <w:t xml:space="preserve"> dopo che si è trovata l’indicazione dell’articolo su </w:t>
      </w:r>
      <w:proofErr w:type="spellStart"/>
      <w:r w:rsidRPr="00C6420A">
        <w:rPr>
          <w:rFonts w:ascii="Times New Roman" w:hAnsi="Times New Roman" w:cs="Times New Roman"/>
          <w:sz w:val="24"/>
          <w:szCs w:val="24"/>
        </w:rPr>
        <w:t>PsycINFO</w:t>
      </w:r>
      <w:proofErr w:type="spellEnd"/>
      <w:r w:rsidRPr="00C6420A">
        <w:rPr>
          <w:rFonts w:ascii="Times New Roman" w:hAnsi="Times New Roman" w:cs="Times New Roman"/>
          <w:sz w:val="24"/>
          <w:szCs w:val="24"/>
        </w:rPr>
        <w:t xml:space="preserve">) e per analizzare i contenuti </w:t>
      </w:r>
      <w:proofErr w:type="gramStart"/>
      <w:r w:rsidRPr="00C6420A">
        <w:rPr>
          <w:rFonts w:ascii="Times New Roman" w:hAnsi="Times New Roman" w:cs="Times New Roman"/>
          <w:sz w:val="24"/>
          <w:szCs w:val="24"/>
        </w:rPr>
        <w:t>della singole</w:t>
      </w:r>
      <w:proofErr w:type="gramEnd"/>
      <w:r w:rsidRPr="00C6420A">
        <w:rPr>
          <w:rFonts w:ascii="Times New Roman" w:hAnsi="Times New Roman" w:cs="Times New Roman"/>
          <w:sz w:val="24"/>
          <w:szCs w:val="24"/>
        </w:rPr>
        <w:t xml:space="preserve"> riviste</w:t>
      </w:r>
      <w:r w:rsidR="004368C4" w:rsidRPr="00C6420A">
        <w:rPr>
          <w:rFonts w:ascii="Times New Roman" w:hAnsi="Times New Roman" w:cs="Times New Roman"/>
          <w:sz w:val="24"/>
          <w:szCs w:val="24"/>
        </w:rPr>
        <w:t>.</w:t>
      </w:r>
    </w:p>
    <w:p w14:paraId="4B3AAC4F" w14:textId="77777777" w:rsidR="00DD34E7" w:rsidRPr="00C6420A" w:rsidRDefault="00DD34E7" w:rsidP="00FB2A7A">
      <w:pPr>
        <w:spacing w:after="0" w:line="240" w:lineRule="auto"/>
        <w:jc w:val="both"/>
        <w:rPr>
          <w:rFonts w:ascii="Times New Roman" w:hAnsi="Times New Roman" w:cs="Times New Roman"/>
          <w:sz w:val="24"/>
          <w:szCs w:val="24"/>
        </w:rPr>
      </w:pPr>
    </w:p>
    <w:p w14:paraId="24F12A24" w14:textId="77777777" w:rsidR="00DD34E7" w:rsidRPr="00C6420A" w:rsidRDefault="00FB2A7A" w:rsidP="00DD34E7">
      <w:pPr>
        <w:spacing w:after="0" w:line="240" w:lineRule="auto"/>
        <w:jc w:val="both"/>
        <w:rPr>
          <w:rFonts w:ascii="Times New Roman" w:hAnsi="Times New Roman" w:cs="Times New Roman"/>
          <w:b/>
          <w:sz w:val="24"/>
          <w:szCs w:val="24"/>
          <w:lang w:val="fr-FR"/>
        </w:rPr>
      </w:pPr>
      <w:r w:rsidRPr="00C6420A">
        <w:rPr>
          <w:rFonts w:ascii="Times New Roman" w:hAnsi="Times New Roman" w:cs="Times New Roman"/>
          <w:b/>
          <w:sz w:val="24"/>
          <w:szCs w:val="24"/>
          <w:lang w:val="fr-FR"/>
        </w:rPr>
        <w:t xml:space="preserve">ARTICLE FINDER </w:t>
      </w:r>
    </w:p>
    <w:p w14:paraId="52EA7FF1" w14:textId="77777777" w:rsidR="00FB2A7A" w:rsidRPr="00C6420A" w:rsidRDefault="00401A9E" w:rsidP="00DD34E7">
      <w:pPr>
        <w:spacing w:after="0" w:line="240" w:lineRule="auto"/>
        <w:jc w:val="both"/>
        <w:rPr>
          <w:rFonts w:ascii="Times New Roman" w:hAnsi="Times New Roman" w:cs="Times New Roman"/>
          <w:i/>
          <w:sz w:val="24"/>
          <w:szCs w:val="24"/>
          <w:lang w:val="fr-FR"/>
        </w:rPr>
      </w:pPr>
      <w:hyperlink r:id="rId18" w:history="1">
        <w:r w:rsidR="00FB2A7A" w:rsidRPr="00C6420A">
          <w:rPr>
            <w:rStyle w:val="Collegamentoipertestuale"/>
            <w:rFonts w:ascii="Times New Roman" w:hAnsi="Times New Roman"/>
            <w:i/>
            <w:sz w:val="24"/>
            <w:szCs w:val="24"/>
            <w:lang w:val="fr-FR"/>
          </w:rPr>
          <w:t>http://millennium.unicatt.it/openurlform?genre=article</w:t>
        </w:r>
      </w:hyperlink>
    </w:p>
    <w:p w14:paraId="093B2ABA" w14:textId="77777777" w:rsidR="00FB2A7A" w:rsidRPr="00C6420A" w:rsidRDefault="00936A57" w:rsidP="00FB2A7A">
      <w:pPr>
        <w:spacing w:after="0" w:line="240" w:lineRule="auto"/>
        <w:jc w:val="both"/>
        <w:rPr>
          <w:rFonts w:ascii="Times New Roman" w:hAnsi="Times New Roman" w:cs="Times New Roman"/>
          <w:sz w:val="24"/>
          <w:szCs w:val="24"/>
        </w:rPr>
      </w:pPr>
      <w:proofErr w:type="gramStart"/>
      <w:r w:rsidRPr="00C6420A">
        <w:rPr>
          <w:rFonts w:ascii="Times New Roman" w:hAnsi="Times New Roman" w:cs="Times New Roman"/>
          <w:sz w:val="24"/>
          <w:szCs w:val="24"/>
        </w:rPr>
        <w:t>E’</w:t>
      </w:r>
      <w:proofErr w:type="gramEnd"/>
      <w:r w:rsidR="004368C4" w:rsidRPr="00C6420A">
        <w:rPr>
          <w:rFonts w:ascii="Times New Roman" w:hAnsi="Times New Roman" w:cs="Times New Roman"/>
          <w:sz w:val="24"/>
          <w:szCs w:val="24"/>
        </w:rPr>
        <w:t xml:space="preserve"> una f</w:t>
      </w:r>
      <w:r w:rsidR="00FB2A7A" w:rsidRPr="00C6420A">
        <w:rPr>
          <w:rFonts w:ascii="Times New Roman" w:hAnsi="Times New Roman" w:cs="Times New Roman"/>
          <w:sz w:val="24"/>
          <w:szCs w:val="24"/>
        </w:rPr>
        <w:t xml:space="preserve">unzione di ricerca utile se </w:t>
      </w:r>
      <w:r w:rsidR="004368C4" w:rsidRPr="00C6420A">
        <w:rPr>
          <w:rFonts w:ascii="Times New Roman" w:hAnsi="Times New Roman" w:cs="Times New Roman"/>
          <w:sz w:val="24"/>
          <w:szCs w:val="24"/>
        </w:rPr>
        <w:t xml:space="preserve">si </w:t>
      </w:r>
      <w:r w:rsidR="00FB2A7A" w:rsidRPr="00C6420A">
        <w:rPr>
          <w:rFonts w:ascii="Times New Roman" w:hAnsi="Times New Roman" w:cs="Times New Roman"/>
          <w:sz w:val="24"/>
          <w:szCs w:val="24"/>
        </w:rPr>
        <w:t>desider</w:t>
      </w:r>
      <w:r w:rsidR="004368C4" w:rsidRPr="00C6420A">
        <w:rPr>
          <w:rFonts w:ascii="Times New Roman" w:hAnsi="Times New Roman" w:cs="Times New Roman"/>
          <w:sz w:val="24"/>
          <w:szCs w:val="24"/>
        </w:rPr>
        <w:t>a</w:t>
      </w:r>
      <w:r w:rsidR="00FB2A7A" w:rsidRPr="00C6420A">
        <w:rPr>
          <w:rFonts w:ascii="Times New Roman" w:hAnsi="Times New Roman" w:cs="Times New Roman"/>
          <w:sz w:val="24"/>
          <w:szCs w:val="24"/>
        </w:rPr>
        <w:t xml:space="preserve"> trovare in m</w:t>
      </w:r>
      <w:r w:rsidR="004368C4" w:rsidRPr="00C6420A">
        <w:rPr>
          <w:rFonts w:ascii="Times New Roman" w:hAnsi="Times New Roman" w:cs="Times New Roman"/>
          <w:sz w:val="24"/>
          <w:szCs w:val="24"/>
        </w:rPr>
        <w:t>odo</w:t>
      </w:r>
      <w:r w:rsidR="00FB2A7A" w:rsidRPr="00C6420A">
        <w:rPr>
          <w:rFonts w:ascii="Times New Roman" w:hAnsi="Times New Roman" w:cs="Times New Roman"/>
          <w:sz w:val="24"/>
          <w:szCs w:val="24"/>
        </w:rPr>
        <w:t xml:space="preserve"> rapid</w:t>
      </w:r>
      <w:r w:rsidR="004368C4" w:rsidRPr="00C6420A">
        <w:rPr>
          <w:rFonts w:ascii="Times New Roman" w:hAnsi="Times New Roman" w:cs="Times New Roman"/>
          <w:sz w:val="24"/>
          <w:szCs w:val="24"/>
        </w:rPr>
        <w:t>o</w:t>
      </w:r>
      <w:r w:rsidR="00FB2A7A" w:rsidRPr="00C6420A">
        <w:rPr>
          <w:rFonts w:ascii="Times New Roman" w:hAnsi="Times New Roman" w:cs="Times New Roman"/>
          <w:sz w:val="24"/>
          <w:szCs w:val="24"/>
        </w:rPr>
        <w:t xml:space="preserve"> il testo completo di un determinato articolo.</w:t>
      </w:r>
    </w:p>
    <w:p w14:paraId="3DE2E3CF" w14:textId="77777777" w:rsidR="00797EEF" w:rsidRPr="00C6420A" w:rsidRDefault="00797EEF" w:rsidP="00DD34E7">
      <w:pPr>
        <w:spacing w:after="0" w:line="240" w:lineRule="auto"/>
        <w:jc w:val="both"/>
        <w:rPr>
          <w:rFonts w:ascii="Times New Roman" w:hAnsi="Times New Roman" w:cs="Times New Roman"/>
          <w:b/>
          <w:sz w:val="24"/>
          <w:szCs w:val="24"/>
        </w:rPr>
      </w:pPr>
    </w:p>
    <w:p w14:paraId="444A458E" w14:textId="77777777" w:rsidR="00FB2A7A" w:rsidRPr="00C6420A" w:rsidRDefault="00FB2A7A" w:rsidP="00DD34E7">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INTERNET </w:t>
      </w:r>
    </w:p>
    <w:p w14:paraId="705B2BC1"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Attraverso le modalità di ricerca sopra descritte, </w:t>
      </w:r>
      <w:r w:rsidR="004368C4" w:rsidRPr="00C6420A">
        <w:rPr>
          <w:rFonts w:ascii="Times New Roman" w:hAnsi="Times New Roman" w:cs="Times New Roman"/>
          <w:sz w:val="24"/>
          <w:szCs w:val="24"/>
        </w:rPr>
        <w:t xml:space="preserve">lo </w:t>
      </w:r>
      <w:r w:rsidR="00936A57" w:rsidRPr="00C6420A">
        <w:rPr>
          <w:rFonts w:ascii="Times New Roman" w:hAnsi="Times New Roman" w:cs="Times New Roman"/>
          <w:sz w:val="24"/>
          <w:szCs w:val="24"/>
        </w:rPr>
        <w:t>studente</w:t>
      </w:r>
      <w:r w:rsidR="004368C4" w:rsidRPr="00C6420A">
        <w:rPr>
          <w:rFonts w:ascii="Times New Roman" w:hAnsi="Times New Roman" w:cs="Times New Roman"/>
          <w:sz w:val="24"/>
          <w:szCs w:val="24"/>
        </w:rPr>
        <w:t xml:space="preserve"> </w:t>
      </w:r>
      <w:r w:rsidRPr="00C6420A">
        <w:rPr>
          <w:rFonts w:ascii="Times New Roman" w:hAnsi="Times New Roman" w:cs="Times New Roman"/>
          <w:sz w:val="24"/>
          <w:szCs w:val="24"/>
        </w:rPr>
        <w:t>dovre</w:t>
      </w:r>
      <w:r w:rsidR="004368C4" w:rsidRPr="00C6420A">
        <w:rPr>
          <w:rFonts w:ascii="Times New Roman" w:hAnsi="Times New Roman" w:cs="Times New Roman"/>
          <w:sz w:val="24"/>
          <w:szCs w:val="24"/>
        </w:rPr>
        <w:t>bbe</w:t>
      </w:r>
      <w:r w:rsidRPr="00C6420A">
        <w:rPr>
          <w:rFonts w:ascii="Times New Roman" w:hAnsi="Times New Roman" w:cs="Times New Roman"/>
          <w:sz w:val="24"/>
          <w:szCs w:val="24"/>
        </w:rPr>
        <w:t xml:space="preserve"> aver già selezionato i testi utili per la stesura del </w:t>
      </w:r>
      <w:r w:rsidR="004368C4" w:rsidRPr="00C6420A">
        <w:rPr>
          <w:rFonts w:ascii="Times New Roman" w:hAnsi="Times New Roman" w:cs="Times New Roman"/>
          <w:sz w:val="24"/>
          <w:szCs w:val="24"/>
        </w:rPr>
        <w:t>s</w:t>
      </w:r>
      <w:r w:rsidRPr="00C6420A">
        <w:rPr>
          <w:rFonts w:ascii="Times New Roman" w:hAnsi="Times New Roman" w:cs="Times New Roman"/>
          <w:sz w:val="24"/>
          <w:szCs w:val="24"/>
        </w:rPr>
        <w:t>uo elaborato.</w:t>
      </w:r>
    </w:p>
    <w:p w14:paraId="74AA7CC7"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Di seguito </w:t>
      </w:r>
      <w:r w:rsidR="004368C4" w:rsidRPr="00C6420A">
        <w:rPr>
          <w:rFonts w:ascii="Times New Roman" w:hAnsi="Times New Roman" w:cs="Times New Roman"/>
          <w:sz w:val="24"/>
          <w:szCs w:val="24"/>
        </w:rPr>
        <w:t xml:space="preserve">vengono </w:t>
      </w:r>
      <w:r w:rsidRPr="00C6420A">
        <w:rPr>
          <w:rFonts w:ascii="Times New Roman" w:hAnsi="Times New Roman" w:cs="Times New Roman"/>
          <w:sz w:val="24"/>
          <w:szCs w:val="24"/>
        </w:rPr>
        <w:t>cit</w:t>
      </w:r>
      <w:r w:rsidR="004368C4" w:rsidRPr="00C6420A">
        <w:rPr>
          <w:rFonts w:ascii="Times New Roman" w:hAnsi="Times New Roman" w:cs="Times New Roman"/>
          <w:sz w:val="24"/>
          <w:szCs w:val="24"/>
        </w:rPr>
        <w:t>ati</w:t>
      </w:r>
      <w:r w:rsidRPr="00C6420A">
        <w:rPr>
          <w:rFonts w:ascii="Times New Roman" w:hAnsi="Times New Roman" w:cs="Times New Roman"/>
          <w:sz w:val="24"/>
          <w:szCs w:val="24"/>
        </w:rPr>
        <w:t xml:space="preserve"> alcuni ulteriori strumenti che offrono la possibilità di fare ricerche bibliografiche</w:t>
      </w:r>
      <w:r w:rsidR="004368C4" w:rsidRPr="00C6420A">
        <w:rPr>
          <w:rFonts w:ascii="Times New Roman" w:hAnsi="Times New Roman" w:cs="Times New Roman"/>
          <w:sz w:val="24"/>
          <w:szCs w:val="24"/>
        </w:rPr>
        <w:t>,</w:t>
      </w:r>
      <w:r w:rsidRPr="00C6420A">
        <w:rPr>
          <w:rFonts w:ascii="Times New Roman" w:hAnsi="Times New Roman" w:cs="Times New Roman"/>
          <w:sz w:val="24"/>
          <w:szCs w:val="24"/>
        </w:rPr>
        <w:t xml:space="preserve"> seppur meno organizzate e guidate, ma che possono rivelarsi un utile supporto.</w:t>
      </w:r>
    </w:p>
    <w:p w14:paraId="4B81CD43" w14:textId="77777777" w:rsidR="00FB2A7A" w:rsidRPr="00C6420A" w:rsidRDefault="00FB2A7A" w:rsidP="00A1266B">
      <w:pPr>
        <w:pStyle w:val="Paragrafoelenco"/>
        <w:numPr>
          <w:ilvl w:val="0"/>
          <w:numId w:val="21"/>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Google</w:t>
      </w:r>
      <w:r w:rsidR="004368C4" w:rsidRPr="00C6420A">
        <w:rPr>
          <w:rFonts w:ascii="Times New Roman" w:hAnsi="Times New Roman" w:cs="Times New Roman"/>
          <w:i/>
          <w:iCs/>
          <w:sz w:val="24"/>
          <w:szCs w:val="24"/>
        </w:rPr>
        <w:t xml:space="preserve"> </w:t>
      </w:r>
      <w:proofErr w:type="spellStart"/>
      <w:r w:rsidRPr="00C6420A">
        <w:rPr>
          <w:rFonts w:ascii="Times New Roman" w:hAnsi="Times New Roman" w:cs="Times New Roman"/>
          <w:i/>
          <w:iCs/>
          <w:sz w:val="24"/>
          <w:szCs w:val="24"/>
        </w:rPr>
        <w:t>Scholar</w:t>
      </w:r>
      <w:proofErr w:type="spellEnd"/>
      <w:r w:rsidRPr="00C6420A">
        <w:rPr>
          <w:rFonts w:ascii="Times New Roman" w:hAnsi="Times New Roman" w:cs="Times New Roman"/>
          <w:iCs/>
          <w:sz w:val="24"/>
          <w:szCs w:val="24"/>
        </w:rPr>
        <w:t xml:space="preserve">: questo </w:t>
      </w:r>
      <w:r w:rsidR="004368C4" w:rsidRPr="00C6420A">
        <w:rPr>
          <w:rFonts w:ascii="Times New Roman" w:hAnsi="Times New Roman" w:cs="Times New Roman"/>
          <w:iCs/>
          <w:sz w:val="24"/>
          <w:szCs w:val="24"/>
        </w:rPr>
        <w:t>motore di ricerca</w:t>
      </w:r>
      <w:r w:rsidRPr="00C6420A">
        <w:rPr>
          <w:rFonts w:ascii="Times New Roman" w:hAnsi="Times New Roman" w:cs="Times New Roman"/>
          <w:iCs/>
          <w:sz w:val="24"/>
          <w:szCs w:val="24"/>
        </w:rPr>
        <w:t xml:space="preserve"> offre la possibilità di effettuare una ricerca bibliografica ampia, ma dispersiva e non organizzata. Può essere utile per la ricerca dei singoli articoli/libri di cui si conoscono già i dettagli (ad es</w:t>
      </w:r>
      <w:r w:rsidR="004368C4" w:rsidRPr="00C6420A">
        <w:rPr>
          <w:rFonts w:ascii="Times New Roman" w:hAnsi="Times New Roman" w:cs="Times New Roman"/>
          <w:iCs/>
          <w:sz w:val="24"/>
          <w:szCs w:val="24"/>
        </w:rPr>
        <w:t>empio,</w:t>
      </w:r>
      <w:r w:rsidRPr="00C6420A">
        <w:rPr>
          <w:rFonts w:ascii="Times New Roman" w:hAnsi="Times New Roman" w:cs="Times New Roman"/>
          <w:iCs/>
          <w:sz w:val="24"/>
          <w:szCs w:val="24"/>
        </w:rPr>
        <w:t xml:space="preserve"> </w:t>
      </w:r>
      <w:r w:rsidR="004368C4" w:rsidRPr="00C6420A">
        <w:rPr>
          <w:rFonts w:ascii="Times New Roman" w:hAnsi="Times New Roman" w:cs="Times New Roman"/>
          <w:iCs/>
          <w:sz w:val="24"/>
          <w:szCs w:val="24"/>
        </w:rPr>
        <w:t>T</w:t>
      </w:r>
      <w:r w:rsidRPr="00C6420A">
        <w:rPr>
          <w:rFonts w:ascii="Times New Roman" w:hAnsi="Times New Roman" w:cs="Times New Roman"/>
          <w:iCs/>
          <w:sz w:val="24"/>
          <w:szCs w:val="24"/>
        </w:rPr>
        <w:t>itolo</w:t>
      </w:r>
      <w:r w:rsidR="004368C4" w:rsidRPr="00C6420A">
        <w:rPr>
          <w:rFonts w:ascii="Times New Roman" w:hAnsi="Times New Roman" w:cs="Times New Roman"/>
          <w:iCs/>
          <w:sz w:val="24"/>
          <w:szCs w:val="24"/>
        </w:rPr>
        <w:t xml:space="preserve"> o </w:t>
      </w:r>
      <w:r w:rsidRPr="00C6420A">
        <w:rPr>
          <w:rFonts w:ascii="Times New Roman" w:hAnsi="Times New Roman" w:cs="Times New Roman"/>
          <w:iCs/>
          <w:sz w:val="24"/>
          <w:szCs w:val="24"/>
        </w:rPr>
        <w:t>autore) e per accedere ad alcune riviste divulgative (nate ed utilizzate soprattutto in contesti professionali non accademici)</w:t>
      </w:r>
      <w:r w:rsidR="004368C4"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non recuperabili attraverso il sistema bibliotecario d’Ateneo precedentemente descritto.</w:t>
      </w:r>
    </w:p>
    <w:p w14:paraId="4DAC5DA1" w14:textId="77777777" w:rsidR="00FB2A7A" w:rsidRPr="00C6420A" w:rsidRDefault="00FB2A7A" w:rsidP="00A1266B">
      <w:pPr>
        <w:pStyle w:val="Paragrafoelenco"/>
        <w:numPr>
          <w:ilvl w:val="0"/>
          <w:numId w:val="21"/>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Risorse Open Access</w:t>
      </w:r>
      <w:r w:rsidRPr="00C6420A">
        <w:rPr>
          <w:rFonts w:ascii="Times New Roman" w:hAnsi="Times New Roman" w:cs="Times New Roman"/>
          <w:iCs/>
          <w:sz w:val="24"/>
          <w:szCs w:val="24"/>
        </w:rPr>
        <w:t>: le riviste scientifiche che offrono contenut</w:t>
      </w:r>
      <w:r w:rsidR="004368C4" w:rsidRPr="00C6420A">
        <w:rPr>
          <w:rFonts w:ascii="Times New Roman" w:hAnsi="Times New Roman" w:cs="Times New Roman"/>
          <w:iCs/>
          <w:sz w:val="24"/>
          <w:szCs w:val="24"/>
        </w:rPr>
        <w:t>i</w:t>
      </w:r>
      <w:r w:rsidRPr="00C6420A">
        <w:rPr>
          <w:rFonts w:ascii="Times New Roman" w:hAnsi="Times New Roman" w:cs="Times New Roman"/>
          <w:iCs/>
          <w:sz w:val="24"/>
          <w:szCs w:val="24"/>
        </w:rPr>
        <w:t xml:space="preserve"> gratuitamente accessibil</w:t>
      </w:r>
      <w:r w:rsidR="004368C4" w:rsidRPr="00C6420A">
        <w:rPr>
          <w:rFonts w:ascii="Times New Roman" w:hAnsi="Times New Roman" w:cs="Times New Roman"/>
          <w:iCs/>
          <w:sz w:val="24"/>
          <w:szCs w:val="24"/>
        </w:rPr>
        <w:t>i</w:t>
      </w:r>
      <w:r w:rsidRPr="00C6420A">
        <w:rPr>
          <w:rFonts w:ascii="Times New Roman" w:hAnsi="Times New Roman" w:cs="Times New Roman"/>
          <w:iCs/>
          <w:sz w:val="24"/>
          <w:szCs w:val="24"/>
        </w:rPr>
        <w:t xml:space="preserve"> a tutti i lettori sono sempre più frequenti. La più completa raccolta di riviste e articoli a contenuto aperto (liberamente consultabile come "full text") è la Directory of Open Access Journal (</w:t>
      </w:r>
      <w:hyperlink r:id="rId19" w:history="1">
        <w:r w:rsidRPr="00C6420A">
          <w:rPr>
            <w:rStyle w:val="Collegamentoipertestuale"/>
            <w:rFonts w:ascii="Times New Roman" w:hAnsi="Times New Roman"/>
            <w:iCs/>
            <w:sz w:val="24"/>
            <w:szCs w:val="24"/>
          </w:rPr>
          <w:t>http://www.doaj.org</w:t>
        </w:r>
      </w:hyperlink>
      <w:r w:rsidRPr="00C6420A">
        <w:rPr>
          <w:rFonts w:ascii="Times New Roman" w:hAnsi="Times New Roman" w:cs="Times New Roman"/>
          <w:iCs/>
          <w:sz w:val="24"/>
          <w:szCs w:val="24"/>
        </w:rPr>
        <w:t>). Su questa piattaforma si può effettuare la ricerca sia per journal sia per singolo articolo.</w:t>
      </w:r>
    </w:p>
    <w:p w14:paraId="6890BE9B" w14:textId="23B41909" w:rsidR="00FB2A7A" w:rsidRPr="00C6420A" w:rsidRDefault="00FB2A7A" w:rsidP="00A1266B">
      <w:pPr>
        <w:pStyle w:val="Paragrafoelenco"/>
        <w:numPr>
          <w:ilvl w:val="0"/>
          <w:numId w:val="21"/>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Piattaforme di E-Book</w:t>
      </w:r>
      <w:r w:rsidRPr="00C6420A">
        <w:rPr>
          <w:rFonts w:ascii="Times New Roman" w:hAnsi="Times New Roman" w:cs="Times New Roman"/>
          <w:iCs/>
          <w:sz w:val="24"/>
          <w:szCs w:val="24"/>
        </w:rPr>
        <w:t>: l’unica italiana è</w:t>
      </w:r>
      <w:r w:rsidR="00936A57" w:rsidRPr="00C6420A">
        <w:rPr>
          <w:rFonts w:ascii="Times New Roman" w:hAnsi="Times New Roman" w:cs="Times New Roman"/>
          <w:iCs/>
          <w:sz w:val="24"/>
          <w:szCs w:val="24"/>
        </w:rPr>
        <w:t xml:space="preserve"> </w:t>
      </w:r>
      <w:proofErr w:type="spellStart"/>
      <w:r w:rsidRPr="00C6420A">
        <w:rPr>
          <w:rFonts w:ascii="Times New Roman" w:hAnsi="Times New Roman" w:cs="Times New Roman"/>
          <w:iCs/>
          <w:sz w:val="24"/>
          <w:szCs w:val="24"/>
        </w:rPr>
        <w:t>Darwinbooks</w:t>
      </w:r>
      <w:proofErr w:type="spellEnd"/>
      <w:r w:rsidRPr="00C6420A">
        <w:rPr>
          <w:rFonts w:ascii="Times New Roman" w:hAnsi="Times New Roman" w:cs="Times New Roman"/>
          <w:iCs/>
          <w:sz w:val="24"/>
          <w:szCs w:val="24"/>
        </w:rPr>
        <w:t xml:space="preserve"> edita da Il Mulino.</w:t>
      </w:r>
    </w:p>
    <w:p w14:paraId="13ED2757" w14:textId="77777777" w:rsidR="00FB2A7A" w:rsidRPr="00C6420A" w:rsidRDefault="00FB2A7A" w:rsidP="00FB2A7A">
      <w:pPr>
        <w:spacing w:after="0" w:line="240" w:lineRule="auto"/>
        <w:jc w:val="both"/>
        <w:rPr>
          <w:rFonts w:ascii="Times New Roman" w:hAnsi="Times New Roman" w:cs="Times New Roman"/>
          <w:sz w:val="24"/>
          <w:szCs w:val="24"/>
        </w:rPr>
      </w:pPr>
    </w:p>
    <w:p w14:paraId="0C0ADEB8" w14:textId="77777777" w:rsidR="00FB2A7A" w:rsidRPr="00C6420A" w:rsidRDefault="00FB2A7A" w:rsidP="00FB2A7A">
      <w:pPr>
        <w:spacing w:after="0" w:line="240" w:lineRule="auto"/>
        <w:jc w:val="both"/>
        <w:rPr>
          <w:rFonts w:ascii="Times New Roman" w:hAnsi="Times New Roman" w:cs="Times New Roman"/>
          <w:sz w:val="24"/>
          <w:szCs w:val="24"/>
        </w:rPr>
      </w:pPr>
    </w:p>
    <w:p w14:paraId="180EEF78" w14:textId="77777777" w:rsidR="00FB2A7A" w:rsidRPr="00C6420A" w:rsidRDefault="00FB2A7A" w:rsidP="007568F3">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VOCABOLARIO</w:t>
      </w:r>
    </w:p>
    <w:p w14:paraId="10059208" w14:textId="77777777" w:rsidR="007568F3" w:rsidRPr="00C6420A" w:rsidRDefault="007568F3" w:rsidP="007568F3">
      <w:pPr>
        <w:pStyle w:val="Paragrafoelenco"/>
        <w:spacing w:after="0" w:line="240" w:lineRule="auto"/>
        <w:jc w:val="both"/>
        <w:rPr>
          <w:rFonts w:ascii="Times New Roman" w:hAnsi="Times New Roman" w:cs="Times New Roman"/>
          <w:iCs/>
          <w:sz w:val="24"/>
          <w:szCs w:val="24"/>
        </w:rPr>
      </w:pPr>
    </w:p>
    <w:tbl>
      <w:tblPr>
        <w:tblStyle w:val="Grigliatabella"/>
        <w:tblW w:w="0" w:type="auto"/>
        <w:tblLook w:val="04A0" w:firstRow="1" w:lastRow="0" w:firstColumn="1" w:lastColumn="0" w:noHBand="0" w:noVBand="1"/>
      </w:tblPr>
      <w:tblGrid>
        <w:gridCol w:w="9350"/>
      </w:tblGrid>
      <w:tr w:rsidR="007568F3" w:rsidRPr="00C6420A" w14:paraId="213311B8" w14:textId="77777777" w:rsidTr="6A6266A4">
        <w:tc>
          <w:tcPr>
            <w:tcW w:w="9576" w:type="dxa"/>
          </w:tcPr>
          <w:p w14:paraId="40C002AA" w14:textId="77777777" w:rsidR="007568F3" w:rsidRPr="00C6420A" w:rsidRDefault="007568F3" w:rsidP="009104E6">
            <w:pPr>
              <w:jc w:val="both"/>
              <w:rPr>
                <w:rFonts w:ascii="Times New Roman" w:hAnsi="Times New Roman" w:cs="Times New Roman"/>
                <w:iCs/>
                <w:sz w:val="24"/>
                <w:szCs w:val="24"/>
              </w:rPr>
            </w:pPr>
            <w:r w:rsidRPr="00C6420A">
              <w:rPr>
                <w:rFonts w:ascii="Times New Roman" w:hAnsi="Times New Roman" w:cs="Times New Roman"/>
                <w:i/>
                <w:iCs/>
                <w:sz w:val="24"/>
                <w:szCs w:val="24"/>
              </w:rPr>
              <w:t>Keyword</w:t>
            </w:r>
            <w:r w:rsidRPr="00C6420A">
              <w:rPr>
                <w:rFonts w:ascii="Times New Roman" w:hAnsi="Times New Roman" w:cs="Times New Roman"/>
                <w:iCs/>
                <w:sz w:val="24"/>
                <w:szCs w:val="24"/>
              </w:rPr>
              <w:t>: letteralmente "parole chiave"; rappresentano i termini identificativi dell'articolo e danno un'idea molto generale di quanto ivi contenuto.</w:t>
            </w:r>
          </w:p>
        </w:tc>
      </w:tr>
      <w:tr w:rsidR="007568F3" w:rsidRPr="00C6420A" w14:paraId="6B3BEEFD" w14:textId="77777777" w:rsidTr="6A6266A4">
        <w:tc>
          <w:tcPr>
            <w:tcW w:w="9576" w:type="dxa"/>
            <w:tcBorders>
              <w:bottom w:val="single" w:sz="4" w:space="0" w:color="auto"/>
            </w:tcBorders>
          </w:tcPr>
          <w:p w14:paraId="3F3B9124" w14:textId="77777777" w:rsidR="007568F3" w:rsidRPr="00C6420A" w:rsidRDefault="007568F3" w:rsidP="00553EEA">
            <w:pPr>
              <w:jc w:val="both"/>
              <w:rPr>
                <w:rFonts w:ascii="Times New Roman" w:hAnsi="Times New Roman" w:cs="Times New Roman"/>
                <w:iCs/>
                <w:sz w:val="24"/>
                <w:szCs w:val="24"/>
              </w:rPr>
            </w:pPr>
            <w:r w:rsidRPr="00C6420A">
              <w:rPr>
                <w:rFonts w:ascii="Times New Roman" w:hAnsi="Times New Roman" w:cs="Times New Roman"/>
                <w:i/>
                <w:iCs/>
                <w:sz w:val="24"/>
                <w:szCs w:val="24"/>
              </w:rPr>
              <w:t>Thesaurus</w:t>
            </w:r>
            <w:r w:rsidRPr="00C6420A">
              <w:rPr>
                <w:rFonts w:ascii="Times New Roman" w:hAnsi="Times New Roman" w:cs="Times New Roman"/>
                <w:iCs/>
                <w:sz w:val="24"/>
                <w:szCs w:val="24"/>
              </w:rPr>
              <w:t>: Sono molto utili in quanto consentono un perfezionamento della ricerca, da keyword generiche ad argomenti molto specifici.</w:t>
            </w:r>
          </w:p>
        </w:tc>
      </w:tr>
      <w:tr w:rsidR="007568F3" w:rsidRPr="00C6420A" w14:paraId="09A93CFB" w14:textId="77777777" w:rsidTr="6A6266A4">
        <w:tc>
          <w:tcPr>
            <w:tcW w:w="9576" w:type="dxa"/>
            <w:tcBorders>
              <w:bottom w:val="nil"/>
            </w:tcBorders>
          </w:tcPr>
          <w:p w14:paraId="754C42BD" w14:textId="77777777" w:rsidR="007568F3" w:rsidRPr="00C6420A" w:rsidRDefault="007568F3" w:rsidP="00553EEA">
            <w:pPr>
              <w:jc w:val="both"/>
              <w:rPr>
                <w:rFonts w:ascii="Times New Roman" w:hAnsi="Times New Roman" w:cs="Times New Roman"/>
                <w:iCs/>
                <w:sz w:val="24"/>
                <w:szCs w:val="24"/>
              </w:rPr>
            </w:pPr>
            <w:r w:rsidRPr="00C6420A">
              <w:rPr>
                <w:rFonts w:ascii="Times New Roman" w:hAnsi="Times New Roman" w:cs="Times New Roman"/>
                <w:i/>
                <w:iCs/>
                <w:sz w:val="24"/>
                <w:szCs w:val="24"/>
              </w:rPr>
              <w:t>Operatori booleani</w:t>
            </w:r>
            <w:r w:rsidRPr="00C6420A">
              <w:rPr>
                <w:rFonts w:ascii="Times New Roman" w:hAnsi="Times New Roman" w:cs="Times New Roman"/>
                <w:iCs/>
                <w:sz w:val="24"/>
                <w:szCs w:val="24"/>
              </w:rPr>
              <w:t xml:space="preserve">: sono termini specifici che consentono una </w:t>
            </w:r>
            <w:r w:rsidR="00553EEA" w:rsidRPr="00C6420A">
              <w:rPr>
                <w:rFonts w:ascii="Times New Roman" w:hAnsi="Times New Roman" w:cs="Times New Roman"/>
                <w:iCs/>
                <w:sz w:val="24"/>
                <w:szCs w:val="24"/>
              </w:rPr>
              <w:t xml:space="preserve">specifica </w:t>
            </w:r>
            <w:r w:rsidRPr="00C6420A">
              <w:rPr>
                <w:rFonts w:ascii="Times New Roman" w:hAnsi="Times New Roman" w:cs="Times New Roman"/>
                <w:iCs/>
                <w:sz w:val="24"/>
                <w:szCs w:val="24"/>
              </w:rPr>
              <w:t xml:space="preserve">combinazione di parole chiave. I principali sono: </w:t>
            </w:r>
          </w:p>
        </w:tc>
      </w:tr>
      <w:tr w:rsidR="007568F3" w:rsidRPr="00C6420A" w14:paraId="41173E72" w14:textId="77777777" w:rsidTr="6A6266A4">
        <w:tc>
          <w:tcPr>
            <w:tcW w:w="9576" w:type="dxa"/>
            <w:tcBorders>
              <w:top w:val="nil"/>
              <w:bottom w:val="nil"/>
            </w:tcBorders>
          </w:tcPr>
          <w:p w14:paraId="3C952773" w14:textId="77777777" w:rsidR="007568F3" w:rsidRPr="00C6420A" w:rsidRDefault="007568F3" w:rsidP="00553EEA">
            <w:pPr>
              <w:pStyle w:val="Paragrafoelenco"/>
              <w:numPr>
                <w:ilvl w:val="0"/>
                <w:numId w:val="21"/>
              </w:numPr>
              <w:jc w:val="both"/>
              <w:rPr>
                <w:rFonts w:ascii="Times New Roman" w:hAnsi="Times New Roman" w:cs="Times New Roman"/>
                <w:sz w:val="24"/>
                <w:szCs w:val="24"/>
              </w:rPr>
            </w:pPr>
            <w:r w:rsidRPr="00C6420A">
              <w:rPr>
                <w:rFonts w:ascii="Times New Roman" w:hAnsi="Times New Roman" w:cs="Times New Roman"/>
                <w:b/>
                <w:sz w:val="24"/>
                <w:szCs w:val="24"/>
              </w:rPr>
              <w:t>AND</w:t>
            </w:r>
            <w:r w:rsidRPr="00C6420A">
              <w:rPr>
                <w:rFonts w:ascii="Times New Roman" w:hAnsi="Times New Roman" w:cs="Times New Roman"/>
                <w:sz w:val="24"/>
                <w:szCs w:val="24"/>
              </w:rPr>
              <w:t xml:space="preserve"> (ad esempio: "emozioni" AND  "riconoscimento") </w:t>
            </w:r>
            <w:r w:rsidRPr="00C6420A">
              <w:rPr>
                <w:rFonts w:ascii="Wingdings" w:eastAsia="Wingdings" w:hAnsi="Wingdings" w:cs="Wingdings"/>
              </w:rPr>
              <w:t></w:t>
            </w:r>
            <w:r w:rsidRPr="00C6420A">
              <w:rPr>
                <w:rFonts w:ascii="Times New Roman" w:hAnsi="Times New Roman" w:cs="Times New Roman"/>
                <w:sz w:val="24"/>
                <w:szCs w:val="24"/>
              </w:rPr>
              <w:t xml:space="preserve"> consente di trovare i testi nei quali ricorrono entrambe le keyword (</w:t>
            </w:r>
            <w:r w:rsidR="00553EEA" w:rsidRPr="00C6420A">
              <w:rPr>
                <w:rFonts w:ascii="Times New Roman" w:hAnsi="Times New Roman" w:cs="Times New Roman"/>
                <w:sz w:val="24"/>
                <w:szCs w:val="24"/>
              </w:rPr>
              <w:t>ad esempio,</w:t>
            </w:r>
            <w:r w:rsidRPr="00C6420A">
              <w:rPr>
                <w:rFonts w:ascii="Times New Roman" w:hAnsi="Times New Roman" w:cs="Times New Roman"/>
                <w:sz w:val="24"/>
                <w:szCs w:val="24"/>
              </w:rPr>
              <w:t xml:space="preserve"> nell’abstract)</w:t>
            </w:r>
          </w:p>
        </w:tc>
      </w:tr>
      <w:tr w:rsidR="007568F3" w:rsidRPr="00C6420A" w14:paraId="69B2F019" w14:textId="77777777" w:rsidTr="6A6266A4">
        <w:tc>
          <w:tcPr>
            <w:tcW w:w="9576" w:type="dxa"/>
            <w:tcBorders>
              <w:top w:val="nil"/>
              <w:bottom w:val="nil"/>
            </w:tcBorders>
          </w:tcPr>
          <w:p w14:paraId="33C362D2" w14:textId="77777777" w:rsidR="007568F3" w:rsidRPr="00C6420A" w:rsidRDefault="007568F3" w:rsidP="00553EEA">
            <w:pPr>
              <w:pStyle w:val="Paragrafoelenco"/>
              <w:numPr>
                <w:ilvl w:val="0"/>
                <w:numId w:val="21"/>
              </w:numPr>
              <w:jc w:val="both"/>
              <w:rPr>
                <w:rFonts w:ascii="Times New Roman" w:hAnsi="Times New Roman" w:cs="Times New Roman"/>
                <w:sz w:val="24"/>
                <w:szCs w:val="24"/>
              </w:rPr>
            </w:pPr>
            <w:r w:rsidRPr="00C6420A">
              <w:rPr>
                <w:rFonts w:ascii="Times New Roman" w:hAnsi="Times New Roman" w:cs="Times New Roman"/>
                <w:b/>
                <w:sz w:val="24"/>
                <w:szCs w:val="24"/>
              </w:rPr>
              <w:t xml:space="preserve">OR </w:t>
            </w:r>
            <w:r w:rsidRPr="00C6420A">
              <w:rPr>
                <w:rFonts w:ascii="Times New Roman" w:hAnsi="Times New Roman" w:cs="Times New Roman"/>
                <w:sz w:val="24"/>
                <w:szCs w:val="24"/>
              </w:rPr>
              <w:t xml:space="preserve">(ad esempio "emozioni" OR "riconoscimento") </w:t>
            </w:r>
            <w:r w:rsidRPr="00C6420A">
              <w:rPr>
                <w:rFonts w:ascii="Wingdings" w:eastAsia="Wingdings" w:hAnsi="Wingdings" w:cs="Wingdings"/>
              </w:rPr>
              <w:t></w:t>
            </w:r>
            <w:r w:rsidRPr="00C6420A">
              <w:rPr>
                <w:rFonts w:ascii="Times New Roman" w:hAnsi="Times New Roman" w:cs="Times New Roman"/>
                <w:sz w:val="24"/>
                <w:szCs w:val="24"/>
              </w:rPr>
              <w:t xml:space="preserve"> consente di trovare i testi nei quali è presente la prima O la seconda keyword</w:t>
            </w:r>
          </w:p>
        </w:tc>
      </w:tr>
      <w:tr w:rsidR="007568F3" w:rsidRPr="00C6420A" w14:paraId="11D73BFE" w14:textId="77777777" w:rsidTr="6A6266A4">
        <w:tc>
          <w:tcPr>
            <w:tcW w:w="9576" w:type="dxa"/>
            <w:tcBorders>
              <w:top w:val="nil"/>
              <w:bottom w:val="nil"/>
            </w:tcBorders>
          </w:tcPr>
          <w:p w14:paraId="10B1D8CF" w14:textId="77777777" w:rsidR="007568F3" w:rsidRPr="00C6420A" w:rsidRDefault="007568F3" w:rsidP="00553EEA">
            <w:pPr>
              <w:pStyle w:val="Paragrafoelenco"/>
              <w:numPr>
                <w:ilvl w:val="0"/>
                <w:numId w:val="21"/>
              </w:numPr>
              <w:jc w:val="both"/>
              <w:rPr>
                <w:rFonts w:ascii="Times New Roman" w:hAnsi="Times New Roman" w:cs="Times New Roman"/>
                <w:sz w:val="24"/>
                <w:szCs w:val="24"/>
              </w:rPr>
            </w:pPr>
            <w:r w:rsidRPr="00C6420A">
              <w:rPr>
                <w:rFonts w:ascii="Times New Roman" w:hAnsi="Times New Roman" w:cs="Times New Roman"/>
                <w:b/>
                <w:sz w:val="24"/>
                <w:szCs w:val="24"/>
              </w:rPr>
              <w:t xml:space="preserve">NOR </w:t>
            </w:r>
            <w:r w:rsidRPr="00C6420A">
              <w:rPr>
                <w:rFonts w:ascii="Times New Roman" w:hAnsi="Times New Roman" w:cs="Times New Roman"/>
                <w:sz w:val="24"/>
                <w:szCs w:val="24"/>
              </w:rPr>
              <w:t xml:space="preserve">(ad esempio: "emozioni" NOR "riconoscimento")  </w:t>
            </w:r>
            <w:r w:rsidRPr="00C6420A">
              <w:rPr>
                <w:rFonts w:ascii="Wingdings" w:eastAsia="Wingdings" w:hAnsi="Wingdings" w:cs="Wingdings"/>
              </w:rPr>
              <w:t></w:t>
            </w:r>
            <w:r w:rsidRPr="00C6420A">
              <w:rPr>
                <w:rFonts w:ascii="Times New Roman" w:hAnsi="Times New Roman" w:cs="Times New Roman"/>
                <w:sz w:val="24"/>
                <w:szCs w:val="24"/>
              </w:rPr>
              <w:t xml:space="preserve"> consente di cercare i testi nei quali ricorrono entrambe le keyword o solo una delle due (</w:t>
            </w:r>
            <w:r w:rsidR="00553EEA" w:rsidRPr="00C6420A">
              <w:rPr>
                <w:rFonts w:ascii="Times New Roman" w:hAnsi="Times New Roman" w:cs="Times New Roman"/>
                <w:sz w:val="24"/>
                <w:szCs w:val="24"/>
              </w:rPr>
              <w:t>ad esempio,</w:t>
            </w:r>
            <w:r w:rsidRPr="00C6420A">
              <w:rPr>
                <w:rFonts w:ascii="Times New Roman" w:hAnsi="Times New Roman" w:cs="Times New Roman"/>
                <w:sz w:val="24"/>
                <w:szCs w:val="24"/>
              </w:rPr>
              <w:t xml:space="preserve"> nell’abstract)</w:t>
            </w:r>
          </w:p>
        </w:tc>
      </w:tr>
      <w:tr w:rsidR="007568F3" w:rsidRPr="00C6420A" w14:paraId="7454F331" w14:textId="77777777" w:rsidTr="6A6266A4">
        <w:tc>
          <w:tcPr>
            <w:tcW w:w="9576" w:type="dxa"/>
            <w:tcBorders>
              <w:top w:val="nil"/>
            </w:tcBorders>
          </w:tcPr>
          <w:p w14:paraId="09253AFF" w14:textId="77777777" w:rsidR="007568F3" w:rsidRPr="00C6420A" w:rsidRDefault="007568F3" w:rsidP="00E23FD4">
            <w:pPr>
              <w:pStyle w:val="Paragrafoelenco"/>
              <w:numPr>
                <w:ilvl w:val="0"/>
                <w:numId w:val="21"/>
              </w:numPr>
              <w:jc w:val="both"/>
              <w:rPr>
                <w:rFonts w:ascii="Times New Roman" w:hAnsi="Times New Roman" w:cs="Times New Roman"/>
                <w:sz w:val="24"/>
                <w:szCs w:val="24"/>
              </w:rPr>
            </w:pPr>
            <w:r w:rsidRPr="00C6420A">
              <w:rPr>
                <w:rFonts w:ascii="Times New Roman" w:hAnsi="Times New Roman" w:cs="Times New Roman"/>
                <w:b/>
                <w:sz w:val="24"/>
                <w:szCs w:val="24"/>
              </w:rPr>
              <w:lastRenderedPageBreak/>
              <w:t>NOT</w:t>
            </w:r>
            <w:r w:rsidRPr="00C6420A">
              <w:rPr>
                <w:rFonts w:ascii="Times New Roman" w:hAnsi="Times New Roman" w:cs="Times New Roman"/>
                <w:sz w:val="24"/>
                <w:szCs w:val="24"/>
              </w:rPr>
              <w:t xml:space="preserve"> (ad esempio: "emozioni" NOT "riconoscimento") </w:t>
            </w:r>
            <w:r w:rsidRPr="00C6420A">
              <w:rPr>
                <w:rFonts w:ascii="Wingdings" w:eastAsia="Wingdings" w:hAnsi="Wingdings" w:cs="Wingdings"/>
              </w:rPr>
              <w:t></w:t>
            </w:r>
            <w:r w:rsidRPr="00C6420A">
              <w:rPr>
                <w:rFonts w:ascii="Times New Roman" w:hAnsi="Times New Roman" w:cs="Times New Roman"/>
                <w:sz w:val="24"/>
                <w:szCs w:val="24"/>
              </w:rPr>
              <w:t xml:space="preserve"> consent</w:t>
            </w:r>
            <w:r w:rsidR="00E23FD4" w:rsidRPr="00C6420A">
              <w:rPr>
                <w:rFonts w:ascii="Times New Roman" w:hAnsi="Times New Roman" w:cs="Times New Roman"/>
                <w:sz w:val="24"/>
                <w:szCs w:val="24"/>
              </w:rPr>
              <w:t>e di trovare i testi nei quali è presente la prima parola ma non la seconda.</w:t>
            </w:r>
            <w:r w:rsidRPr="00C6420A">
              <w:rPr>
                <w:rFonts w:ascii="Times New Roman" w:hAnsi="Times New Roman" w:cs="Times New Roman"/>
                <w:sz w:val="24"/>
                <w:szCs w:val="24"/>
              </w:rPr>
              <w:t xml:space="preserve"> </w:t>
            </w:r>
          </w:p>
        </w:tc>
      </w:tr>
      <w:tr w:rsidR="007568F3" w:rsidRPr="00C6420A" w14:paraId="5297AFBB" w14:textId="77777777" w:rsidTr="6A6266A4">
        <w:tc>
          <w:tcPr>
            <w:tcW w:w="9576" w:type="dxa"/>
          </w:tcPr>
          <w:p w14:paraId="7A02A598" w14:textId="77777777" w:rsidR="007568F3" w:rsidRPr="00C6420A" w:rsidRDefault="007568F3" w:rsidP="00553EEA">
            <w:pPr>
              <w:jc w:val="both"/>
              <w:rPr>
                <w:rFonts w:ascii="Times New Roman" w:hAnsi="Times New Roman" w:cs="Times New Roman"/>
                <w:sz w:val="24"/>
                <w:szCs w:val="24"/>
              </w:rPr>
            </w:pPr>
            <w:r w:rsidRPr="00C6420A">
              <w:rPr>
                <w:rFonts w:ascii="Times New Roman" w:hAnsi="Times New Roman" w:cs="Times New Roman"/>
                <w:i/>
                <w:sz w:val="24"/>
                <w:szCs w:val="24"/>
              </w:rPr>
              <w:t>Ricerca di base e avanzata</w:t>
            </w:r>
            <w:r w:rsidRPr="00C6420A">
              <w:rPr>
                <w:rFonts w:ascii="Times New Roman" w:hAnsi="Times New Roman" w:cs="Times New Roman"/>
                <w:sz w:val="24"/>
                <w:szCs w:val="24"/>
              </w:rPr>
              <w:t>: consente di usare diversi campi per limitare/indirizzare la ricerca</w:t>
            </w:r>
            <w:r w:rsidR="00553EEA" w:rsidRPr="00C6420A">
              <w:rPr>
                <w:rFonts w:ascii="Times New Roman" w:hAnsi="Times New Roman" w:cs="Times New Roman"/>
                <w:sz w:val="24"/>
                <w:szCs w:val="24"/>
              </w:rPr>
              <w:t>, come</w:t>
            </w:r>
            <w:r w:rsidRPr="00C6420A">
              <w:rPr>
                <w:rFonts w:ascii="Times New Roman" w:hAnsi="Times New Roman" w:cs="Times New Roman"/>
                <w:sz w:val="24"/>
                <w:szCs w:val="24"/>
              </w:rPr>
              <w:t xml:space="preserve"> ricercare determinate keyword solo all’interno dell’abstract</w:t>
            </w:r>
          </w:p>
        </w:tc>
      </w:tr>
      <w:tr w:rsidR="007568F3" w:rsidRPr="00C6420A" w14:paraId="6ECAFA39" w14:textId="77777777" w:rsidTr="6A6266A4">
        <w:tc>
          <w:tcPr>
            <w:tcW w:w="9576" w:type="dxa"/>
          </w:tcPr>
          <w:p w14:paraId="203D67FC" w14:textId="77777777" w:rsidR="007568F3" w:rsidRPr="00C6420A" w:rsidRDefault="007568F3" w:rsidP="009104E6">
            <w:pPr>
              <w:jc w:val="both"/>
              <w:rPr>
                <w:rFonts w:ascii="Times New Roman" w:hAnsi="Times New Roman" w:cs="Times New Roman"/>
                <w:sz w:val="24"/>
                <w:szCs w:val="24"/>
              </w:rPr>
            </w:pPr>
            <w:r w:rsidRPr="00C6420A">
              <w:rPr>
                <w:rFonts w:ascii="Times New Roman" w:hAnsi="Times New Roman" w:cs="Times New Roman"/>
                <w:i/>
                <w:sz w:val="24"/>
                <w:szCs w:val="24"/>
              </w:rPr>
              <w:t>Ontologie:</w:t>
            </w:r>
            <w:r w:rsidRPr="00C6420A">
              <w:rPr>
                <w:rFonts w:ascii="Times New Roman" w:hAnsi="Times New Roman" w:cs="Times New Roman"/>
                <w:sz w:val="24"/>
                <w:szCs w:val="24"/>
              </w:rPr>
              <w:t xml:space="preserve"> sono rappresentazioni formali di contenuti; le ontologie permettono a dei programmi specifici di estrarre informazioni da frasi di senso compiuto e agire di conseguenza</w:t>
            </w:r>
            <w:r w:rsidR="00553EEA" w:rsidRPr="00C6420A">
              <w:rPr>
                <w:rFonts w:ascii="Times New Roman" w:hAnsi="Times New Roman" w:cs="Times New Roman"/>
                <w:sz w:val="24"/>
                <w:szCs w:val="24"/>
              </w:rPr>
              <w:t>:</w:t>
            </w:r>
            <w:r w:rsidRPr="00C6420A">
              <w:rPr>
                <w:rFonts w:ascii="Times New Roman" w:hAnsi="Times New Roman" w:cs="Times New Roman"/>
                <w:sz w:val="24"/>
                <w:szCs w:val="24"/>
              </w:rPr>
              <w:t xml:space="preserve"> un tipico esempio è l'individuazione automatica di articoli simili. </w:t>
            </w:r>
          </w:p>
        </w:tc>
      </w:tr>
      <w:tr w:rsidR="007568F3" w:rsidRPr="00C6420A" w14:paraId="7F500C57" w14:textId="77777777" w:rsidTr="6A6266A4">
        <w:tc>
          <w:tcPr>
            <w:tcW w:w="9576" w:type="dxa"/>
          </w:tcPr>
          <w:p w14:paraId="7BEE4813" w14:textId="77777777" w:rsidR="007568F3" w:rsidRPr="00C6420A" w:rsidRDefault="007568F3" w:rsidP="00553EEA">
            <w:pPr>
              <w:jc w:val="both"/>
              <w:rPr>
                <w:rFonts w:ascii="Times New Roman" w:hAnsi="Times New Roman" w:cs="Times New Roman"/>
                <w:sz w:val="24"/>
                <w:szCs w:val="24"/>
              </w:rPr>
            </w:pPr>
            <w:r w:rsidRPr="00C6420A">
              <w:rPr>
                <w:rFonts w:ascii="Times New Roman" w:hAnsi="Times New Roman" w:cs="Times New Roman"/>
                <w:i/>
                <w:sz w:val="24"/>
                <w:szCs w:val="24"/>
              </w:rPr>
              <w:t>Caratteri jolly</w:t>
            </w:r>
            <w:r w:rsidRPr="00C6420A">
              <w:rPr>
                <w:rFonts w:ascii="Times New Roman" w:hAnsi="Times New Roman" w:cs="Times New Roman"/>
                <w:sz w:val="24"/>
                <w:szCs w:val="24"/>
              </w:rPr>
              <w:t>: sono simboli specifici che</w:t>
            </w:r>
            <w:r w:rsidR="00553EEA" w:rsidRPr="00C6420A">
              <w:rPr>
                <w:rFonts w:ascii="Times New Roman" w:hAnsi="Times New Roman" w:cs="Times New Roman"/>
                <w:sz w:val="24"/>
                <w:szCs w:val="24"/>
              </w:rPr>
              <w:t>,</w:t>
            </w:r>
            <w:r w:rsidRPr="00C6420A">
              <w:rPr>
                <w:rFonts w:ascii="Times New Roman" w:hAnsi="Times New Roman" w:cs="Times New Roman"/>
                <w:sz w:val="24"/>
                <w:szCs w:val="24"/>
              </w:rPr>
              <w:t xml:space="preserve"> inseriti </w:t>
            </w:r>
            <w:r w:rsidR="00553EEA" w:rsidRPr="00C6420A">
              <w:rPr>
                <w:rFonts w:ascii="Times New Roman" w:hAnsi="Times New Roman" w:cs="Times New Roman"/>
                <w:sz w:val="24"/>
                <w:szCs w:val="24"/>
              </w:rPr>
              <w:t>f</w:t>
            </w:r>
            <w:r w:rsidRPr="00C6420A">
              <w:rPr>
                <w:rFonts w:ascii="Times New Roman" w:hAnsi="Times New Roman" w:cs="Times New Roman"/>
                <w:sz w:val="24"/>
                <w:szCs w:val="24"/>
              </w:rPr>
              <w:t>ra le lettere di una parola chiave</w:t>
            </w:r>
            <w:r w:rsidR="00553EEA" w:rsidRPr="00C6420A">
              <w:rPr>
                <w:rFonts w:ascii="Times New Roman" w:hAnsi="Times New Roman" w:cs="Times New Roman"/>
                <w:sz w:val="24"/>
                <w:szCs w:val="24"/>
              </w:rPr>
              <w:t>,</w:t>
            </w:r>
            <w:r w:rsidRPr="00C6420A">
              <w:rPr>
                <w:rFonts w:ascii="Times New Roman" w:hAnsi="Times New Roman" w:cs="Times New Roman"/>
                <w:sz w:val="24"/>
                <w:szCs w:val="24"/>
              </w:rPr>
              <w:t xml:space="preserve"> ne amplificano il senso; gli esempi tipici sono ? (il punto interrogativo sostituisce un solo carattere specifico con uno possibile) e * (l'asterisco sostituisce uno o più caratteri specifici con uno o più caratteri possibili)</w:t>
            </w:r>
            <w:r w:rsidR="00553EEA"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 cercando</w:t>
            </w:r>
            <w:r w:rsidR="00553EEA" w:rsidRPr="00C6420A">
              <w:rPr>
                <w:rFonts w:ascii="Times New Roman" w:hAnsi="Times New Roman" w:cs="Times New Roman"/>
                <w:sz w:val="24"/>
                <w:szCs w:val="24"/>
              </w:rPr>
              <w:t>, ad esempio,</w:t>
            </w:r>
            <w:r w:rsidRPr="00C6420A">
              <w:rPr>
                <w:rFonts w:ascii="Times New Roman" w:hAnsi="Times New Roman" w:cs="Times New Roman"/>
                <w:sz w:val="24"/>
                <w:szCs w:val="24"/>
              </w:rPr>
              <w:t xml:space="preserve"> "</w:t>
            </w:r>
            <w:proofErr w:type="spellStart"/>
            <w:r w:rsidRPr="00C6420A">
              <w:rPr>
                <w:rFonts w:ascii="Times New Roman" w:hAnsi="Times New Roman" w:cs="Times New Roman"/>
                <w:sz w:val="24"/>
                <w:szCs w:val="24"/>
              </w:rPr>
              <w:t>demenz</w:t>
            </w:r>
            <w:proofErr w:type="spellEnd"/>
            <w:r w:rsidRPr="00C6420A">
              <w:rPr>
                <w:rFonts w:ascii="Times New Roman" w:hAnsi="Times New Roman" w:cs="Times New Roman"/>
                <w:sz w:val="24"/>
                <w:szCs w:val="24"/>
              </w:rPr>
              <w:t>?"</w:t>
            </w:r>
            <w:r w:rsidR="00553EEA" w:rsidRPr="00C6420A">
              <w:rPr>
                <w:rFonts w:ascii="Times New Roman" w:hAnsi="Times New Roman" w:cs="Times New Roman"/>
                <w:sz w:val="24"/>
                <w:szCs w:val="24"/>
              </w:rPr>
              <w:t>,</w:t>
            </w:r>
            <w:r w:rsidRPr="00C6420A">
              <w:rPr>
                <w:rFonts w:ascii="Times New Roman" w:hAnsi="Times New Roman" w:cs="Times New Roman"/>
                <w:sz w:val="24"/>
                <w:szCs w:val="24"/>
              </w:rPr>
              <w:t xml:space="preserve"> si troveranno sia "demenza" sia "demenze"; cercando "</w:t>
            </w:r>
            <w:proofErr w:type="spellStart"/>
            <w:r w:rsidRPr="00C6420A">
              <w:rPr>
                <w:rFonts w:ascii="Times New Roman" w:hAnsi="Times New Roman" w:cs="Times New Roman"/>
                <w:sz w:val="24"/>
                <w:szCs w:val="24"/>
              </w:rPr>
              <w:t>comportament</w:t>
            </w:r>
            <w:proofErr w:type="spellEnd"/>
            <w:r w:rsidRPr="00C6420A">
              <w:rPr>
                <w:rFonts w:ascii="Times New Roman" w:hAnsi="Times New Roman" w:cs="Times New Roman"/>
                <w:sz w:val="24"/>
                <w:szCs w:val="24"/>
              </w:rPr>
              <w:t>*" si troveranno sia "comportamento", sia "comportamenti", ma anche "comportamentale", "comportamentali" ...</w:t>
            </w:r>
          </w:p>
        </w:tc>
      </w:tr>
    </w:tbl>
    <w:p w14:paraId="3CF66728" w14:textId="77777777" w:rsidR="00E23FD4" w:rsidRPr="00C6420A" w:rsidRDefault="00E23FD4" w:rsidP="00FB2A7A">
      <w:pPr>
        <w:spacing w:after="0" w:line="240" w:lineRule="auto"/>
        <w:jc w:val="both"/>
        <w:rPr>
          <w:rFonts w:ascii="Times New Roman" w:hAnsi="Times New Roman" w:cs="Times New Roman"/>
          <w:b/>
          <w:sz w:val="24"/>
          <w:szCs w:val="24"/>
        </w:rPr>
      </w:pPr>
    </w:p>
    <w:p w14:paraId="53E0459E" w14:textId="77777777" w:rsidR="00FB2A7A" w:rsidRPr="00C6420A" w:rsidRDefault="00FB2A7A" w:rsidP="00FB2A7A">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SERVIZI DI CONSULENZA OFFERTI DALLA BIBLIOTECA</w:t>
      </w:r>
    </w:p>
    <w:p w14:paraId="5DDBA14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biblioteca UCSC propone diversi servizi per supportare gli studenti nella ricerca bibliografica.</w:t>
      </w:r>
    </w:p>
    <w:p w14:paraId="4DC7FE2F"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Tra questi:</w:t>
      </w:r>
    </w:p>
    <w:p w14:paraId="0C6F2A8B" w14:textId="77777777" w:rsidR="00FB2A7A" w:rsidRPr="00C6420A" w:rsidRDefault="00FB2A7A" w:rsidP="00A1266B">
      <w:pPr>
        <w:pStyle w:val="Paragrafoelenco"/>
        <w:numPr>
          <w:ilvl w:val="0"/>
          <w:numId w:val="22"/>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 xml:space="preserve">Attività di </w:t>
      </w:r>
      <w:proofErr w:type="spellStart"/>
      <w:r w:rsidRPr="00C6420A">
        <w:rPr>
          <w:rFonts w:ascii="Times New Roman" w:hAnsi="Times New Roman" w:cs="Times New Roman"/>
          <w:i/>
          <w:iCs/>
          <w:sz w:val="24"/>
          <w:szCs w:val="24"/>
        </w:rPr>
        <w:t>reference</w:t>
      </w:r>
      <w:proofErr w:type="spellEnd"/>
      <w:r w:rsidRPr="00C6420A">
        <w:rPr>
          <w:rFonts w:ascii="Times New Roman" w:hAnsi="Times New Roman" w:cs="Times New Roman"/>
          <w:i/>
          <w:iCs/>
          <w:sz w:val="24"/>
          <w:szCs w:val="24"/>
        </w:rPr>
        <w:t xml:space="preserve"> (consulenza bibliografica) </w:t>
      </w:r>
      <w:r w:rsidRPr="00C6420A">
        <w:rPr>
          <w:rFonts w:ascii="Times New Roman" w:hAnsi="Times New Roman" w:cs="Times New Roman"/>
          <w:iCs/>
          <w:sz w:val="24"/>
          <w:szCs w:val="24"/>
        </w:rPr>
        <w:t>secondo 3 modalità:</w:t>
      </w:r>
    </w:p>
    <w:p w14:paraId="1FBFC554" w14:textId="77777777" w:rsidR="00FB2A7A" w:rsidRPr="00C6420A" w:rsidRDefault="00FB2A7A" w:rsidP="00FD6842">
      <w:pPr>
        <w:pStyle w:val="Paragrafoelenco"/>
        <w:numPr>
          <w:ilvl w:val="0"/>
          <w:numId w:val="23"/>
        </w:numPr>
        <w:tabs>
          <w:tab w:val="left" w:pos="1080"/>
        </w:tabs>
        <w:spacing w:after="0" w:line="240" w:lineRule="auto"/>
        <w:ind w:left="1080"/>
        <w:jc w:val="both"/>
        <w:rPr>
          <w:rFonts w:ascii="Times New Roman" w:hAnsi="Times New Roman" w:cs="Times New Roman"/>
          <w:sz w:val="24"/>
          <w:szCs w:val="24"/>
        </w:rPr>
      </w:pPr>
      <w:r w:rsidRPr="00C6420A">
        <w:rPr>
          <w:rFonts w:ascii="Times New Roman" w:hAnsi="Times New Roman" w:cs="Times New Roman"/>
          <w:sz w:val="24"/>
          <w:szCs w:val="24"/>
        </w:rPr>
        <w:t xml:space="preserve">Attività di consulenza dei bibliotecari presenti </w:t>
      </w:r>
      <w:r w:rsidRPr="00C6420A">
        <w:rPr>
          <w:rFonts w:ascii="Times New Roman" w:hAnsi="Times New Roman" w:cs="Times New Roman"/>
          <w:i/>
          <w:sz w:val="24"/>
          <w:szCs w:val="24"/>
        </w:rPr>
        <w:t>al banco</w:t>
      </w:r>
    </w:p>
    <w:p w14:paraId="1B01EF26" w14:textId="77777777" w:rsidR="00FB2A7A" w:rsidRPr="00C6420A" w:rsidRDefault="00FB2A7A" w:rsidP="00FD6842">
      <w:pPr>
        <w:pStyle w:val="Paragrafoelenco"/>
        <w:numPr>
          <w:ilvl w:val="0"/>
          <w:numId w:val="23"/>
        </w:numPr>
        <w:tabs>
          <w:tab w:val="left" w:pos="1080"/>
        </w:tabs>
        <w:spacing w:after="0" w:line="240" w:lineRule="auto"/>
        <w:ind w:left="1080"/>
        <w:jc w:val="both"/>
        <w:rPr>
          <w:rFonts w:ascii="Times New Roman" w:hAnsi="Times New Roman" w:cs="Times New Roman"/>
          <w:sz w:val="24"/>
          <w:szCs w:val="24"/>
        </w:rPr>
      </w:pPr>
      <w:r w:rsidRPr="00C6420A">
        <w:rPr>
          <w:rFonts w:ascii="Times New Roman" w:hAnsi="Times New Roman" w:cs="Times New Roman"/>
          <w:sz w:val="24"/>
          <w:szCs w:val="24"/>
        </w:rPr>
        <w:t xml:space="preserve">Attività di consulenza </w:t>
      </w:r>
      <w:r w:rsidRPr="00C6420A">
        <w:rPr>
          <w:rFonts w:ascii="Times New Roman" w:hAnsi="Times New Roman" w:cs="Times New Roman"/>
          <w:i/>
          <w:sz w:val="24"/>
          <w:szCs w:val="24"/>
        </w:rPr>
        <w:t>su appuntamento</w:t>
      </w:r>
      <w:r w:rsidRPr="00C6420A">
        <w:rPr>
          <w:rFonts w:ascii="Times New Roman" w:hAnsi="Times New Roman" w:cs="Times New Roman"/>
          <w:sz w:val="24"/>
          <w:szCs w:val="24"/>
        </w:rPr>
        <w:t xml:space="preserve"> con alcuni addetti della biblioteca esperti del settore (</w:t>
      </w:r>
      <w:r w:rsidR="00BC56FD" w:rsidRPr="00C6420A">
        <w:rPr>
          <w:rFonts w:ascii="Times New Roman" w:hAnsi="Times New Roman" w:cs="Times New Roman"/>
          <w:sz w:val="24"/>
          <w:szCs w:val="24"/>
        </w:rPr>
        <w:t>ad esempio,</w:t>
      </w:r>
      <w:r w:rsidRPr="00C6420A">
        <w:rPr>
          <w:rFonts w:ascii="Times New Roman" w:hAnsi="Times New Roman" w:cs="Times New Roman"/>
          <w:sz w:val="24"/>
          <w:szCs w:val="24"/>
        </w:rPr>
        <w:t xml:space="preserve"> </w:t>
      </w:r>
      <w:r w:rsidR="00BC56FD" w:rsidRPr="00C6420A">
        <w:rPr>
          <w:rFonts w:ascii="Times New Roman" w:hAnsi="Times New Roman" w:cs="Times New Roman"/>
          <w:sz w:val="24"/>
          <w:szCs w:val="24"/>
        </w:rPr>
        <w:t xml:space="preserve">un </w:t>
      </w:r>
      <w:r w:rsidRPr="00C6420A">
        <w:rPr>
          <w:rFonts w:ascii="Times New Roman" w:hAnsi="Times New Roman" w:cs="Times New Roman"/>
          <w:sz w:val="24"/>
          <w:szCs w:val="24"/>
        </w:rPr>
        <w:t>esperto di dominio di scienze sociali)</w:t>
      </w:r>
    </w:p>
    <w:p w14:paraId="34405128" w14:textId="77777777" w:rsidR="00FB2A7A" w:rsidRPr="00C6420A" w:rsidRDefault="00FB2A7A" w:rsidP="00FD6842">
      <w:pPr>
        <w:pStyle w:val="Paragrafoelenco"/>
        <w:numPr>
          <w:ilvl w:val="0"/>
          <w:numId w:val="23"/>
        </w:numPr>
        <w:tabs>
          <w:tab w:val="left" w:pos="1080"/>
        </w:tabs>
        <w:spacing w:after="0" w:line="240" w:lineRule="auto"/>
        <w:ind w:left="1080"/>
        <w:jc w:val="both"/>
        <w:rPr>
          <w:rFonts w:ascii="Times New Roman" w:hAnsi="Times New Roman" w:cs="Times New Roman"/>
          <w:sz w:val="24"/>
          <w:szCs w:val="24"/>
        </w:rPr>
      </w:pPr>
      <w:proofErr w:type="spellStart"/>
      <w:r w:rsidRPr="00C6420A">
        <w:rPr>
          <w:rFonts w:ascii="Times New Roman" w:hAnsi="Times New Roman" w:cs="Times New Roman"/>
          <w:i/>
          <w:sz w:val="24"/>
          <w:szCs w:val="24"/>
        </w:rPr>
        <w:t>Ask</w:t>
      </w:r>
      <w:proofErr w:type="spellEnd"/>
      <w:r w:rsidRPr="00C6420A">
        <w:rPr>
          <w:rFonts w:ascii="Times New Roman" w:hAnsi="Times New Roman" w:cs="Times New Roman"/>
          <w:i/>
          <w:sz w:val="24"/>
          <w:szCs w:val="24"/>
        </w:rPr>
        <w:t xml:space="preserve"> the </w:t>
      </w:r>
      <w:proofErr w:type="spellStart"/>
      <w:r w:rsidRPr="00C6420A">
        <w:rPr>
          <w:rFonts w:ascii="Times New Roman" w:hAnsi="Times New Roman" w:cs="Times New Roman"/>
          <w:i/>
          <w:sz w:val="24"/>
          <w:szCs w:val="24"/>
        </w:rPr>
        <w:t>librarian</w:t>
      </w:r>
      <w:proofErr w:type="spellEnd"/>
      <w:r w:rsidRPr="00C6420A">
        <w:rPr>
          <w:rFonts w:ascii="Times New Roman" w:hAnsi="Times New Roman" w:cs="Times New Roman"/>
          <w:sz w:val="24"/>
          <w:szCs w:val="24"/>
        </w:rPr>
        <w:t xml:space="preserve">: dal sito </w:t>
      </w:r>
      <w:r w:rsidR="00BC56FD" w:rsidRPr="00C6420A">
        <w:rPr>
          <w:rFonts w:ascii="Times New Roman" w:hAnsi="Times New Roman" w:cs="Times New Roman"/>
          <w:sz w:val="24"/>
          <w:szCs w:val="24"/>
        </w:rPr>
        <w:t>I</w:t>
      </w:r>
      <w:r w:rsidRPr="00C6420A">
        <w:rPr>
          <w:rFonts w:ascii="Times New Roman" w:hAnsi="Times New Roman" w:cs="Times New Roman"/>
          <w:sz w:val="24"/>
          <w:szCs w:val="24"/>
        </w:rPr>
        <w:t>nternet si possono fare domande al bibliotecario e l’esperto di dominio risponde con indicazioni e suggerimenti.</w:t>
      </w:r>
    </w:p>
    <w:p w14:paraId="227648E5" w14:textId="77777777" w:rsidR="00FB2A7A" w:rsidRPr="00C6420A" w:rsidRDefault="00FB2A7A" w:rsidP="00A1266B">
      <w:pPr>
        <w:pStyle w:val="Paragrafoelenco"/>
        <w:numPr>
          <w:ilvl w:val="0"/>
          <w:numId w:val="22"/>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Incontri di formazione</w:t>
      </w:r>
      <w:r w:rsidRPr="00C6420A">
        <w:rPr>
          <w:rFonts w:ascii="Times New Roman" w:hAnsi="Times New Roman" w:cs="Times New Roman"/>
          <w:iCs/>
          <w:sz w:val="24"/>
          <w:szCs w:val="24"/>
        </w:rPr>
        <w:t xml:space="preserve"> sull’uso e le potenzialità della biblioteca e della ricerca bibliografica. Per </w:t>
      </w:r>
      <w:r w:rsidR="00BC56FD" w:rsidRPr="00C6420A">
        <w:rPr>
          <w:rFonts w:ascii="Times New Roman" w:hAnsi="Times New Roman" w:cs="Times New Roman"/>
          <w:iCs/>
          <w:sz w:val="24"/>
          <w:szCs w:val="24"/>
        </w:rPr>
        <w:t>usufruire di</w:t>
      </w:r>
      <w:r w:rsidRPr="00C6420A">
        <w:rPr>
          <w:rFonts w:ascii="Times New Roman" w:hAnsi="Times New Roman" w:cs="Times New Roman"/>
          <w:iCs/>
          <w:sz w:val="24"/>
          <w:szCs w:val="24"/>
        </w:rPr>
        <w:t xml:space="preserve"> questi incontri di formazione</w:t>
      </w:r>
      <w:r w:rsidR="00BC56FD" w:rsidRPr="00C6420A">
        <w:rPr>
          <w:rFonts w:ascii="Times New Roman" w:hAnsi="Times New Roman" w:cs="Times New Roman"/>
          <w:iCs/>
          <w:sz w:val="24"/>
          <w:szCs w:val="24"/>
        </w:rPr>
        <w:t>, la cui partecipazione è caldamente consigliata,</w:t>
      </w:r>
      <w:r w:rsidRPr="00C6420A">
        <w:rPr>
          <w:rFonts w:ascii="Times New Roman" w:hAnsi="Times New Roman" w:cs="Times New Roman"/>
          <w:iCs/>
          <w:sz w:val="24"/>
          <w:szCs w:val="24"/>
        </w:rPr>
        <w:t xml:space="preserve"> si consulti il calendario presso la biblioteca.</w:t>
      </w:r>
    </w:p>
    <w:p w14:paraId="2ED7391B" w14:textId="77777777" w:rsidR="009434BF" w:rsidRPr="00C6420A" w:rsidRDefault="00FB2A7A" w:rsidP="00A1266B">
      <w:pPr>
        <w:pStyle w:val="Paragrafoelenco"/>
        <w:numPr>
          <w:ilvl w:val="0"/>
          <w:numId w:val="22"/>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Video-tutorial</w:t>
      </w:r>
      <w:r w:rsidRPr="00C6420A">
        <w:rPr>
          <w:rFonts w:ascii="Times New Roman" w:hAnsi="Times New Roman" w:cs="Times New Roman"/>
          <w:iCs/>
          <w:sz w:val="24"/>
          <w:szCs w:val="24"/>
        </w:rPr>
        <w:t>: tutorial presenti sul sito</w:t>
      </w:r>
      <w:r w:rsidR="00BC56FD" w:rsidRPr="00C6420A">
        <w:rPr>
          <w:rFonts w:ascii="Times New Roman" w:hAnsi="Times New Roman" w:cs="Times New Roman"/>
          <w:iCs/>
          <w:sz w:val="24"/>
          <w:szCs w:val="24"/>
        </w:rPr>
        <w:t xml:space="preserve"> della biblioteca,</w:t>
      </w:r>
      <w:r w:rsidRPr="00C6420A">
        <w:rPr>
          <w:rFonts w:ascii="Times New Roman" w:hAnsi="Times New Roman" w:cs="Times New Roman"/>
          <w:iCs/>
          <w:sz w:val="24"/>
          <w:szCs w:val="24"/>
        </w:rPr>
        <w:t xml:space="preserve"> che consentono di approfondire tematiche riguardanti l’uso e le caratteristiche dei singoli database</w:t>
      </w:r>
      <w:r w:rsidR="009434BF" w:rsidRPr="00C6420A">
        <w:rPr>
          <w:rFonts w:ascii="Times New Roman" w:hAnsi="Times New Roman" w:cs="Times New Roman"/>
          <w:iCs/>
          <w:sz w:val="24"/>
          <w:szCs w:val="24"/>
        </w:rPr>
        <w:t>.</w:t>
      </w:r>
    </w:p>
    <w:p w14:paraId="24FE87FD" w14:textId="77777777" w:rsidR="009434BF" w:rsidRPr="00C6420A" w:rsidRDefault="009434BF" w:rsidP="00FB2A7A">
      <w:pPr>
        <w:spacing w:after="0" w:line="240" w:lineRule="auto"/>
        <w:jc w:val="both"/>
        <w:rPr>
          <w:rFonts w:ascii="Times New Roman" w:hAnsi="Times New Roman" w:cs="Times New Roman"/>
          <w:b/>
          <w:sz w:val="24"/>
          <w:szCs w:val="24"/>
        </w:rPr>
      </w:pPr>
    </w:p>
    <w:p w14:paraId="53B3B499" w14:textId="77777777" w:rsidR="009434BF" w:rsidRPr="00C6420A" w:rsidRDefault="009434BF" w:rsidP="00FB2A7A">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AUTENTICITA' E PLAGIO</w:t>
      </w:r>
    </w:p>
    <w:p w14:paraId="30243A8F" w14:textId="77777777" w:rsidR="00FB2A7A" w:rsidRPr="00C6420A" w:rsidRDefault="00FB2A7A" w:rsidP="00FB2A7A">
      <w:pPr>
        <w:spacing w:after="0" w:line="240" w:lineRule="auto"/>
        <w:jc w:val="both"/>
        <w:rPr>
          <w:rFonts w:ascii="Times New Roman" w:hAnsi="Times New Roman" w:cs="Times New Roman"/>
          <w:sz w:val="24"/>
          <w:szCs w:val="24"/>
        </w:rPr>
      </w:pPr>
      <w:bookmarkStart w:id="18" w:name="Plagio3"/>
      <w:r w:rsidRPr="00C6420A">
        <w:rPr>
          <w:rFonts w:ascii="Times New Roman" w:hAnsi="Times New Roman" w:cs="Times New Roman"/>
          <w:sz w:val="24"/>
          <w:szCs w:val="24"/>
        </w:rPr>
        <w:t>Il plagio è la copia non autorizzata di parti di testo contenute in articoli o materiali (scientifici o meno)</w:t>
      </w:r>
      <w:r w:rsidR="00BC56FD" w:rsidRPr="00C6420A">
        <w:rPr>
          <w:rFonts w:ascii="Times New Roman" w:hAnsi="Times New Roman" w:cs="Times New Roman"/>
          <w:sz w:val="24"/>
          <w:szCs w:val="24"/>
        </w:rPr>
        <w:t>,</w:t>
      </w:r>
      <w:r w:rsidRPr="00C6420A">
        <w:rPr>
          <w:rFonts w:ascii="Times New Roman" w:hAnsi="Times New Roman" w:cs="Times New Roman"/>
          <w:sz w:val="24"/>
          <w:szCs w:val="24"/>
        </w:rPr>
        <w:t xml:space="preserve"> i cui diritti ne limitino in tutto o in parte l'appropriazione.</w:t>
      </w:r>
    </w:p>
    <w:p w14:paraId="78E745C7" w14:textId="77777777" w:rsidR="00FB2A7A" w:rsidRPr="00C6420A" w:rsidRDefault="00FB2A7A" w:rsidP="00FB2A7A">
      <w:pPr>
        <w:spacing w:after="0" w:line="240" w:lineRule="auto"/>
        <w:jc w:val="both"/>
        <w:rPr>
          <w:rFonts w:ascii="Times New Roman" w:hAnsi="Times New Roman" w:cs="Times New Roman"/>
          <w:sz w:val="24"/>
          <w:szCs w:val="24"/>
        </w:rPr>
      </w:pPr>
      <w:proofErr w:type="gramStart"/>
      <w:r w:rsidRPr="00C6420A">
        <w:rPr>
          <w:rFonts w:ascii="Times New Roman" w:hAnsi="Times New Roman" w:cs="Times New Roman"/>
          <w:sz w:val="24"/>
          <w:szCs w:val="24"/>
        </w:rPr>
        <w:t>E'</w:t>
      </w:r>
      <w:proofErr w:type="gramEnd"/>
      <w:r w:rsidRPr="00C6420A">
        <w:rPr>
          <w:rFonts w:ascii="Times New Roman" w:hAnsi="Times New Roman" w:cs="Times New Roman"/>
          <w:sz w:val="24"/>
          <w:szCs w:val="24"/>
        </w:rPr>
        <w:t xml:space="preserve"> importante capire che il plagio non implica il non usare il testo altrui, ma semplicemente obbliga a citarne correttamente la fonte</w:t>
      </w:r>
      <w:r w:rsidR="00797EEF" w:rsidRPr="00C6420A">
        <w:rPr>
          <w:rFonts w:ascii="Times New Roman" w:hAnsi="Times New Roman" w:cs="Times New Roman"/>
          <w:sz w:val="24"/>
          <w:szCs w:val="24"/>
        </w:rPr>
        <w:t xml:space="preserve"> e a limitare la copiatura integrale</w:t>
      </w:r>
      <w:r w:rsidRPr="00C6420A">
        <w:rPr>
          <w:rFonts w:ascii="Times New Roman" w:hAnsi="Times New Roman" w:cs="Times New Roman"/>
          <w:sz w:val="24"/>
          <w:szCs w:val="24"/>
        </w:rPr>
        <w:t>. Dunque</w:t>
      </w:r>
      <w:r w:rsidR="00BC56FD" w:rsidRPr="00C6420A">
        <w:rPr>
          <w:rFonts w:ascii="Times New Roman" w:hAnsi="Times New Roman" w:cs="Times New Roman"/>
          <w:sz w:val="24"/>
          <w:szCs w:val="24"/>
        </w:rPr>
        <w:t>,</w:t>
      </w:r>
      <w:r w:rsidRPr="00C6420A">
        <w:rPr>
          <w:rFonts w:ascii="Times New Roman" w:hAnsi="Times New Roman" w:cs="Times New Roman"/>
          <w:sz w:val="24"/>
          <w:szCs w:val="24"/>
        </w:rPr>
        <w:t xml:space="preserve"> se si vuole copiare</w:t>
      </w:r>
      <w:r w:rsidR="00BC56FD" w:rsidRPr="00C6420A">
        <w:rPr>
          <w:rFonts w:ascii="Times New Roman" w:hAnsi="Times New Roman" w:cs="Times New Roman"/>
          <w:sz w:val="24"/>
          <w:szCs w:val="24"/>
        </w:rPr>
        <w:t xml:space="preserve"> (in tutto, in parte)</w:t>
      </w:r>
      <w:r w:rsidRPr="00C6420A">
        <w:rPr>
          <w:rFonts w:ascii="Times New Roman" w:hAnsi="Times New Roman" w:cs="Times New Roman"/>
          <w:sz w:val="24"/>
          <w:szCs w:val="24"/>
        </w:rPr>
        <w:t xml:space="preserve"> una frase di un altro autore, è </w:t>
      </w:r>
      <w:r w:rsidR="00BC56FD" w:rsidRPr="00C6420A">
        <w:rPr>
          <w:rFonts w:ascii="Times New Roman" w:hAnsi="Times New Roman" w:cs="Times New Roman"/>
          <w:sz w:val="24"/>
          <w:szCs w:val="24"/>
        </w:rPr>
        <w:t>obbligatorio per legge</w:t>
      </w:r>
      <w:r w:rsidRPr="00C6420A">
        <w:rPr>
          <w:rFonts w:ascii="Times New Roman" w:hAnsi="Times New Roman" w:cs="Times New Roman"/>
          <w:sz w:val="24"/>
          <w:szCs w:val="24"/>
        </w:rPr>
        <w:t xml:space="preserve"> </w:t>
      </w:r>
      <w:r w:rsidR="00BC56FD" w:rsidRPr="00C6420A">
        <w:rPr>
          <w:rFonts w:ascii="Times New Roman" w:hAnsi="Times New Roman" w:cs="Times New Roman"/>
          <w:sz w:val="24"/>
          <w:szCs w:val="24"/>
        </w:rPr>
        <w:t xml:space="preserve">riportarla </w:t>
      </w:r>
      <w:r w:rsidRPr="00C6420A">
        <w:rPr>
          <w:rFonts w:ascii="Times New Roman" w:hAnsi="Times New Roman" w:cs="Times New Roman"/>
          <w:sz w:val="24"/>
          <w:szCs w:val="24"/>
        </w:rPr>
        <w:t>tra virgolette ("</w:t>
      </w:r>
      <w:r w:rsidR="00BC56FD" w:rsidRPr="00C6420A">
        <w:rPr>
          <w:rFonts w:ascii="Times New Roman" w:hAnsi="Times New Roman" w:cs="Times New Roman"/>
          <w:sz w:val="24"/>
          <w:szCs w:val="24"/>
        </w:rPr>
        <w:t>frase</w:t>
      </w:r>
      <w:r w:rsidRPr="00C6420A">
        <w:rPr>
          <w:rFonts w:ascii="Times New Roman" w:hAnsi="Times New Roman" w:cs="Times New Roman"/>
          <w:sz w:val="24"/>
          <w:szCs w:val="24"/>
        </w:rPr>
        <w:t>") e citar</w:t>
      </w:r>
      <w:r w:rsidR="00BC56FD" w:rsidRPr="00C6420A">
        <w:rPr>
          <w:rFonts w:ascii="Times New Roman" w:hAnsi="Times New Roman" w:cs="Times New Roman"/>
          <w:sz w:val="24"/>
          <w:szCs w:val="24"/>
        </w:rPr>
        <w:t>n</w:t>
      </w:r>
      <w:r w:rsidRPr="00C6420A">
        <w:rPr>
          <w:rFonts w:ascii="Times New Roman" w:hAnsi="Times New Roman" w:cs="Times New Roman"/>
          <w:sz w:val="24"/>
          <w:szCs w:val="24"/>
        </w:rPr>
        <w:t>e la fonte</w:t>
      </w:r>
      <w:r w:rsidR="00BC56FD" w:rsidRPr="00C6420A">
        <w:rPr>
          <w:rFonts w:ascii="Times New Roman" w:hAnsi="Times New Roman" w:cs="Times New Roman"/>
          <w:sz w:val="24"/>
          <w:szCs w:val="24"/>
        </w:rPr>
        <w:t>,</w:t>
      </w:r>
      <w:r w:rsidRPr="00C6420A">
        <w:rPr>
          <w:rFonts w:ascii="Times New Roman" w:hAnsi="Times New Roman" w:cs="Times New Roman"/>
          <w:sz w:val="24"/>
          <w:szCs w:val="24"/>
        </w:rPr>
        <w:t xml:space="preserve"> come spiegato nell'apposita sezione.</w:t>
      </w:r>
      <w:r w:rsidR="00CB69B1" w:rsidRPr="00C6420A">
        <w:rPr>
          <w:rFonts w:ascii="Times New Roman" w:hAnsi="Times New Roman" w:cs="Times New Roman"/>
          <w:sz w:val="24"/>
          <w:szCs w:val="24"/>
        </w:rPr>
        <w:t xml:space="preserve"> Anche qualora si decidesse di riportare, con parole proprie, il pensiero di un autore è necessario citare il testo da cui si è preso spunto.</w:t>
      </w:r>
    </w:p>
    <w:bookmarkEnd w:id="18"/>
    <w:p w14:paraId="5B6CEE95" w14:textId="77777777" w:rsidR="001E0AD7" w:rsidRPr="00C6420A" w:rsidRDefault="001E0AD7" w:rsidP="00FB2A7A">
      <w:pPr>
        <w:spacing w:after="0" w:line="240" w:lineRule="auto"/>
        <w:jc w:val="both"/>
        <w:rPr>
          <w:rFonts w:ascii="Times New Roman" w:hAnsi="Times New Roman" w:cs="Times New Roman"/>
          <w:sz w:val="24"/>
          <w:szCs w:val="24"/>
        </w:rPr>
      </w:pPr>
    </w:p>
    <w:p w14:paraId="7D09BDBD" w14:textId="77777777" w:rsidR="00686BA3" w:rsidRPr="00C6420A" w:rsidRDefault="00686BA3" w:rsidP="00FB2A7A">
      <w:pPr>
        <w:spacing w:after="0" w:line="240" w:lineRule="auto"/>
        <w:jc w:val="both"/>
        <w:rPr>
          <w:rFonts w:ascii="Times New Roman" w:hAnsi="Times New Roman" w:cs="Times New Roman"/>
          <w:sz w:val="24"/>
          <w:szCs w:val="24"/>
        </w:rPr>
      </w:pPr>
    </w:p>
    <w:p w14:paraId="79C10646" w14:textId="77777777" w:rsidR="00FB2A7A" w:rsidRPr="00C6420A" w:rsidRDefault="00FB2A7A" w:rsidP="009434B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La biblioteca mette a disposizione dei Docenti software specifici che individuano il plagio, </w:t>
      </w:r>
      <w:r w:rsidR="00BC56FD" w:rsidRPr="00C6420A">
        <w:rPr>
          <w:rFonts w:ascii="Times New Roman" w:hAnsi="Times New Roman" w:cs="Times New Roman"/>
          <w:b/>
          <w:sz w:val="24"/>
          <w:szCs w:val="24"/>
        </w:rPr>
        <w:t xml:space="preserve">pertanto </w:t>
      </w:r>
      <w:r w:rsidRPr="00C6420A">
        <w:rPr>
          <w:rFonts w:ascii="Times New Roman" w:hAnsi="Times New Roman" w:cs="Times New Roman"/>
          <w:b/>
          <w:sz w:val="24"/>
          <w:szCs w:val="24"/>
        </w:rPr>
        <w:t xml:space="preserve">si invitano gli </w:t>
      </w:r>
      <w:r w:rsidR="00BC56FD" w:rsidRPr="00C6420A">
        <w:rPr>
          <w:rFonts w:ascii="Times New Roman" w:hAnsi="Times New Roman" w:cs="Times New Roman"/>
          <w:b/>
          <w:sz w:val="24"/>
          <w:szCs w:val="24"/>
        </w:rPr>
        <w:t>s</w:t>
      </w:r>
      <w:r w:rsidRPr="00C6420A">
        <w:rPr>
          <w:rFonts w:ascii="Times New Roman" w:hAnsi="Times New Roman" w:cs="Times New Roman"/>
          <w:b/>
          <w:sz w:val="24"/>
          <w:szCs w:val="24"/>
        </w:rPr>
        <w:t>tudenti a prestare la massima attenzione nel citare le fonti, ove necessario (o</w:t>
      </w:r>
      <w:r w:rsidR="00BC56FD" w:rsidRPr="00C6420A">
        <w:rPr>
          <w:rFonts w:ascii="Times New Roman" w:hAnsi="Times New Roman" w:cs="Times New Roman"/>
          <w:b/>
          <w:sz w:val="24"/>
          <w:szCs w:val="24"/>
        </w:rPr>
        <w:t>ssia</w:t>
      </w:r>
      <w:r w:rsidRPr="00C6420A">
        <w:rPr>
          <w:rFonts w:ascii="Times New Roman" w:hAnsi="Times New Roman" w:cs="Times New Roman"/>
          <w:b/>
          <w:sz w:val="24"/>
          <w:szCs w:val="24"/>
        </w:rPr>
        <w:t xml:space="preserve"> quando si copia).</w:t>
      </w:r>
    </w:p>
    <w:p w14:paraId="7D1AAD21" w14:textId="77777777" w:rsidR="00FB2A7A" w:rsidRPr="00C6420A" w:rsidRDefault="00FB2A7A" w:rsidP="00FB2A7A">
      <w:pPr>
        <w:spacing w:after="0" w:line="240" w:lineRule="auto"/>
        <w:jc w:val="both"/>
        <w:rPr>
          <w:rFonts w:ascii="Times New Roman" w:hAnsi="Times New Roman" w:cs="Times New Roman"/>
          <w:sz w:val="24"/>
          <w:szCs w:val="24"/>
        </w:rPr>
      </w:pPr>
    </w:p>
    <w:p w14:paraId="698C296D" w14:textId="1EA88310" w:rsidR="00686BA3" w:rsidRPr="00C6420A" w:rsidRDefault="00686BA3" w:rsidP="14ABB66F">
      <w:pPr>
        <w:spacing w:after="0" w:line="240" w:lineRule="auto"/>
        <w:jc w:val="both"/>
        <w:rPr>
          <w:rFonts w:ascii="Times New Roman" w:hAnsi="Times New Roman" w:cs="Times New Roman"/>
          <w:sz w:val="24"/>
          <w:szCs w:val="24"/>
        </w:rPr>
      </w:pPr>
    </w:p>
    <w:p w14:paraId="411E33AF" w14:textId="77777777" w:rsidR="00686BA3" w:rsidRPr="00C6420A" w:rsidRDefault="00686BA3" w:rsidP="00FB2A7A">
      <w:pPr>
        <w:spacing w:after="0" w:line="240" w:lineRule="auto"/>
        <w:jc w:val="both"/>
        <w:rPr>
          <w:rFonts w:ascii="Times New Roman" w:hAnsi="Times New Roman" w:cs="Times New Roman"/>
          <w:sz w:val="24"/>
          <w:szCs w:val="24"/>
        </w:rPr>
      </w:pPr>
    </w:p>
    <w:p w14:paraId="65A97687" w14:textId="77777777" w:rsidR="00283D77" w:rsidRPr="00C6420A" w:rsidRDefault="00283D77" w:rsidP="00283D77">
      <w:pPr>
        <w:pStyle w:val="Titolo2"/>
        <w:rPr>
          <w:rFonts w:ascii="Times New Roman" w:hAnsi="Times New Roman" w:cs="Times New Roman"/>
          <w:b w:val="0"/>
          <w:sz w:val="28"/>
          <w:szCs w:val="28"/>
        </w:rPr>
      </w:pPr>
      <w:bookmarkStart w:id="19" w:name="_Toc244078846"/>
      <w:r w:rsidRPr="00C6420A">
        <w:rPr>
          <w:rFonts w:ascii="Times New Roman" w:hAnsi="Times New Roman" w:cs="Times New Roman"/>
          <w:b w:val="0"/>
          <w:sz w:val="28"/>
          <w:szCs w:val="28"/>
        </w:rPr>
        <w:lastRenderedPageBreak/>
        <w:t>2.3 Come schedare articoli scientifici e capitoli di volumi</w:t>
      </w:r>
    </w:p>
    <w:p w14:paraId="31351760" w14:textId="77777777" w:rsidR="00283D77" w:rsidRPr="00C6420A" w:rsidRDefault="00283D77" w:rsidP="00283D77">
      <w:pPr>
        <w:spacing w:after="0" w:line="240" w:lineRule="auto"/>
        <w:jc w:val="both"/>
        <w:rPr>
          <w:rFonts w:ascii="Times New Roman" w:hAnsi="Times New Roman" w:cs="Times New Roman"/>
          <w:sz w:val="24"/>
          <w:szCs w:val="24"/>
        </w:rPr>
      </w:pPr>
    </w:p>
    <w:p w14:paraId="5CCE7ACA" w14:textId="77777777" w:rsidR="00283D77" w:rsidRPr="00C6420A" w:rsidRDefault="00283D77" w:rsidP="00283D77">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Qui sotto è riportata una traccia per poter organizzare e schematizzare il materiale bibliografico raccolto. Questa traccia va utilizzata per tutti gli articoli e i capitoli che si intende utilizzare / cui si intende fare riferimento nel proprio elaborato. </w:t>
      </w:r>
    </w:p>
    <w:p w14:paraId="78498B12" w14:textId="77777777" w:rsidR="00283D77" w:rsidRPr="00C6420A" w:rsidRDefault="00283D77" w:rsidP="00283D77">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Le schedature degli articoli scientifici e dei volumi citati nell’elaborato andranno inserite nella sezione “Allegati”.</w:t>
      </w:r>
    </w:p>
    <w:p w14:paraId="38691CC3" w14:textId="77777777" w:rsidR="00283D77" w:rsidRPr="00C6420A" w:rsidRDefault="00283D77" w:rsidP="00283D77">
      <w:pPr>
        <w:spacing w:after="0" w:line="240" w:lineRule="auto"/>
        <w:jc w:val="both"/>
        <w:rPr>
          <w:rFonts w:ascii="Times New Roman" w:hAnsi="Times New Roman" w:cs="Times New Roman"/>
          <w:sz w:val="24"/>
          <w:szCs w:val="24"/>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6012"/>
      </w:tblGrid>
      <w:tr w:rsidR="00FD63D4" w:rsidRPr="00C6420A" w14:paraId="0959E60A" w14:textId="77777777" w:rsidTr="6A6266A4">
        <w:trPr>
          <w:trHeight w:val="659"/>
        </w:trPr>
        <w:tc>
          <w:tcPr>
            <w:tcW w:w="9566" w:type="dxa"/>
            <w:gridSpan w:val="2"/>
            <w:shd w:val="clear" w:color="auto" w:fill="auto"/>
            <w:vAlign w:val="center"/>
          </w:tcPr>
          <w:p w14:paraId="1D6A12A4" w14:textId="77777777" w:rsidR="00FD63D4" w:rsidRPr="00C6420A" w:rsidRDefault="00FD63D4" w:rsidP="00B45B3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SCHEDATURA ARTICOLI</w:t>
            </w:r>
          </w:p>
        </w:tc>
      </w:tr>
      <w:tr w:rsidR="00FD63D4" w:rsidRPr="00C6420A" w14:paraId="2F9B5DA1" w14:textId="77777777" w:rsidTr="6A6266A4">
        <w:tc>
          <w:tcPr>
            <w:tcW w:w="3335" w:type="dxa"/>
            <w:tcBorders>
              <w:bottom w:val="single" w:sz="4" w:space="0" w:color="000000" w:themeColor="text1"/>
            </w:tcBorders>
            <w:shd w:val="clear" w:color="auto" w:fill="auto"/>
          </w:tcPr>
          <w:p w14:paraId="58DAB38C" w14:textId="77777777" w:rsidR="00FD63D4" w:rsidRPr="00C6420A" w:rsidRDefault="00FD63D4" w:rsidP="00B45B3B">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DATI GENERALI: Informazioni sulla pubblicazione</w:t>
            </w:r>
          </w:p>
        </w:tc>
        <w:tc>
          <w:tcPr>
            <w:tcW w:w="6231" w:type="dxa"/>
            <w:tcBorders>
              <w:bottom w:val="single" w:sz="4" w:space="0" w:color="000000" w:themeColor="text1"/>
            </w:tcBorders>
            <w:shd w:val="clear" w:color="auto" w:fill="auto"/>
          </w:tcPr>
          <w:p w14:paraId="5926D840"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Autori</w:t>
            </w:r>
          </w:p>
          <w:p w14:paraId="4242F9A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Anno</w:t>
            </w:r>
          </w:p>
          <w:p w14:paraId="1E702C73"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Titolo dell’articolo</w:t>
            </w:r>
          </w:p>
          <w:p w14:paraId="5065F4C5"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del journal</w:t>
            </w:r>
          </w:p>
          <w:p w14:paraId="726BFDDC"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Tipo di pubblicazione (articolo di ricerca, articolo teorico, review…)</w:t>
            </w:r>
          </w:p>
          <w:p w14:paraId="33F6C80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Numero del volume</w:t>
            </w:r>
          </w:p>
          <w:p w14:paraId="1D6465A0"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Numeri di pagina</w:t>
            </w:r>
          </w:p>
        </w:tc>
      </w:tr>
      <w:tr w:rsidR="00FD63D4" w:rsidRPr="00C6420A" w14:paraId="68FC2535" w14:textId="77777777" w:rsidTr="6A6266A4">
        <w:trPr>
          <w:trHeight w:val="602"/>
        </w:trPr>
        <w:tc>
          <w:tcPr>
            <w:tcW w:w="9566" w:type="dxa"/>
            <w:gridSpan w:val="2"/>
            <w:tcBorders>
              <w:bottom w:val="single" w:sz="4" w:space="0" w:color="000000" w:themeColor="text1"/>
            </w:tcBorders>
            <w:shd w:val="clear" w:color="auto" w:fill="auto"/>
            <w:vAlign w:val="center"/>
          </w:tcPr>
          <w:p w14:paraId="7663AD4C" w14:textId="0BAD01B7" w:rsidR="00FD63D4" w:rsidRPr="00C6420A" w:rsidRDefault="00274107" w:rsidP="00B45B3B">
            <w:pPr>
              <w:numPr>
                <w:ilvl w:val="0"/>
                <w:numId w:val="2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Articolo di ricerca</w:t>
            </w:r>
            <w:r w:rsidR="00FD63D4" w:rsidRPr="00C6420A">
              <w:rPr>
                <w:rFonts w:ascii="Times New Roman" w:hAnsi="Times New Roman" w:cs="Times New Roman"/>
                <w:b/>
                <w:sz w:val="24"/>
                <w:szCs w:val="24"/>
              </w:rPr>
              <w:t xml:space="preserve"> </w:t>
            </w:r>
          </w:p>
        </w:tc>
      </w:tr>
      <w:tr w:rsidR="00FD63D4" w:rsidRPr="00C6420A" w14:paraId="2CD0A347" w14:textId="77777777" w:rsidTr="6A6266A4">
        <w:tc>
          <w:tcPr>
            <w:tcW w:w="3335" w:type="dxa"/>
            <w:tcBorders>
              <w:bottom w:val="single" w:sz="4" w:space="0" w:color="000000" w:themeColor="text1"/>
            </w:tcBorders>
            <w:shd w:val="clear" w:color="auto" w:fill="auto"/>
          </w:tcPr>
          <w:p w14:paraId="2C2C51F9"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Obiettivi</w:t>
            </w:r>
          </w:p>
        </w:tc>
        <w:tc>
          <w:tcPr>
            <w:tcW w:w="6231" w:type="dxa"/>
            <w:tcBorders>
              <w:bottom w:val="single" w:sz="4" w:space="0" w:color="000000" w:themeColor="text1"/>
            </w:tcBorders>
            <w:shd w:val="clear" w:color="auto" w:fill="auto"/>
          </w:tcPr>
          <w:p w14:paraId="3B5190A1"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Obiettivi dello studio</w:t>
            </w:r>
          </w:p>
          <w:p w14:paraId="43263BCB" w14:textId="77777777" w:rsidR="00FD63D4" w:rsidRPr="00C6420A" w:rsidRDefault="00FD63D4" w:rsidP="00B45B3B">
            <w:pPr>
              <w:spacing w:after="0" w:line="240" w:lineRule="auto"/>
              <w:ind w:left="340"/>
              <w:jc w:val="both"/>
              <w:rPr>
                <w:rFonts w:ascii="Times New Roman" w:hAnsi="Times New Roman" w:cs="Times New Roman"/>
                <w:sz w:val="24"/>
                <w:szCs w:val="24"/>
              </w:rPr>
            </w:pPr>
          </w:p>
        </w:tc>
      </w:tr>
      <w:tr w:rsidR="00FD63D4" w:rsidRPr="00C6420A" w14:paraId="291B93B1" w14:textId="77777777" w:rsidTr="6A6266A4">
        <w:tc>
          <w:tcPr>
            <w:tcW w:w="3335" w:type="dxa"/>
            <w:tcBorders>
              <w:bottom w:val="single" w:sz="4" w:space="0" w:color="000000" w:themeColor="text1"/>
            </w:tcBorders>
            <w:shd w:val="clear" w:color="auto" w:fill="auto"/>
          </w:tcPr>
          <w:p w14:paraId="5B14AE09"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Variabili/ Costrutti</w:t>
            </w:r>
          </w:p>
        </w:tc>
        <w:tc>
          <w:tcPr>
            <w:tcW w:w="6231" w:type="dxa"/>
            <w:tcBorders>
              <w:bottom w:val="single" w:sz="4" w:space="0" w:color="000000" w:themeColor="text1"/>
            </w:tcBorders>
            <w:shd w:val="clear" w:color="auto" w:fill="auto"/>
          </w:tcPr>
          <w:p w14:paraId="436587E7" w14:textId="79609024" w:rsidR="000D3AAA"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w:t>
            </w:r>
          </w:p>
        </w:tc>
      </w:tr>
      <w:tr w:rsidR="00FD63D4" w:rsidRPr="00C6420A" w14:paraId="04A43E7A" w14:textId="77777777" w:rsidTr="6A6266A4">
        <w:trPr>
          <w:trHeight w:val="1580"/>
        </w:trPr>
        <w:tc>
          <w:tcPr>
            <w:tcW w:w="3335" w:type="dxa"/>
            <w:tcBorders>
              <w:bottom w:val="single" w:sz="4" w:space="0" w:color="000000" w:themeColor="text1"/>
            </w:tcBorders>
            <w:shd w:val="clear" w:color="auto" w:fill="auto"/>
          </w:tcPr>
          <w:p w14:paraId="21FDC0EC"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Metodologia di ricerca</w:t>
            </w:r>
          </w:p>
        </w:tc>
        <w:tc>
          <w:tcPr>
            <w:tcW w:w="6231" w:type="dxa"/>
            <w:tcBorders>
              <w:bottom w:val="single" w:sz="4" w:space="0" w:color="000000" w:themeColor="text1"/>
            </w:tcBorders>
            <w:shd w:val="clear" w:color="auto" w:fill="auto"/>
          </w:tcPr>
          <w:p w14:paraId="1EDEEC7D"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Approccio (es. quantitativo, qualitativo, misto)</w:t>
            </w:r>
          </w:p>
          <w:p w14:paraId="6923273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Strategia (es. sperimentale, quasi sperimentale, osservativo, studio di caso, </w:t>
            </w:r>
            <w:proofErr w:type="spellStart"/>
            <w:r w:rsidRPr="00C6420A">
              <w:rPr>
                <w:rFonts w:ascii="Times New Roman" w:hAnsi="Times New Roman" w:cs="Times New Roman"/>
                <w:sz w:val="24"/>
                <w:szCs w:val="24"/>
              </w:rPr>
              <w:t>grounded</w:t>
            </w:r>
            <w:proofErr w:type="spellEnd"/>
            <w:r w:rsidRPr="00C6420A">
              <w:rPr>
                <w:rFonts w:ascii="Times New Roman" w:hAnsi="Times New Roman" w:cs="Times New Roman"/>
                <w:sz w:val="24"/>
                <w:szCs w:val="24"/>
              </w:rPr>
              <w:t xml:space="preserve">-theory, etnografico, fenomenologico…) </w:t>
            </w:r>
            <w:r w:rsidRPr="00C6420A">
              <w:rPr>
                <w:rFonts w:ascii="Wingdings" w:eastAsia="Wingdings" w:hAnsi="Wingdings" w:cs="Wingdings"/>
                <w:sz w:val="24"/>
                <w:szCs w:val="24"/>
              </w:rPr>
              <w:t></w:t>
            </w:r>
            <w:r w:rsidRPr="00C6420A">
              <w:rPr>
                <w:rFonts w:ascii="Times New Roman" w:hAnsi="Times New Roman" w:cs="Times New Roman"/>
                <w:sz w:val="24"/>
                <w:szCs w:val="24"/>
              </w:rPr>
              <w:t xml:space="preserve"> specificare le principali caratteristiche</w:t>
            </w:r>
          </w:p>
        </w:tc>
      </w:tr>
      <w:tr w:rsidR="00FD63D4" w:rsidRPr="00C6420A" w14:paraId="2010E0EC" w14:textId="77777777" w:rsidTr="6A6266A4">
        <w:tc>
          <w:tcPr>
            <w:tcW w:w="3335" w:type="dxa"/>
            <w:tcBorders>
              <w:bottom w:val="single" w:sz="4" w:space="0" w:color="000000" w:themeColor="text1"/>
            </w:tcBorders>
            <w:shd w:val="clear" w:color="auto" w:fill="auto"/>
          </w:tcPr>
          <w:p w14:paraId="2BFD8B77"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Partecipanti/Campione</w:t>
            </w:r>
          </w:p>
        </w:tc>
        <w:tc>
          <w:tcPr>
            <w:tcW w:w="6231" w:type="dxa"/>
            <w:tcBorders>
              <w:bottom w:val="single" w:sz="4" w:space="0" w:color="000000" w:themeColor="text1"/>
            </w:tcBorders>
            <w:shd w:val="clear" w:color="auto" w:fill="auto"/>
          </w:tcPr>
          <w:p w14:paraId="38DC1019" w14:textId="217F9BF1"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Criteri di inclusione dei partecipanti e strategia di campionamento (es. probabilistico – di che tipo? Non probabilistico, di convenienza, </w:t>
            </w:r>
            <w:r w:rsidR="005A5E5A" w:rsidRPr="00C6420A">
              <w:rPr>
                <w:rFonts w:ascii="Times New Roman" w:hAnsi="Times New Roman" w:cs="Times New Roman"/>
                <w:sz w:val="24"/>
                <w:szCs w:val="24"/>
              </w:rPr>
              <w:t>intenzionale…</w:t>
            </w:r>
            <w:r w:rsidRPr="00C6420A">
              <w:rPr>
                <w:rFonts w:ascii="Times New Roman" w:hAnsi="Times New Roman" w:cs="Times New Roman"/>
                <w:sz w:val="24"/>
                <w:szCs w:val="24"/>
              </w:rPr>
              <w:t>)</w:t>
            </w:r>
          </w:p>
          <w:p w14:paraId="6D626DF0"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Descrizione dei partecipanti: informazioni rilevanti sui partecipanti coinvolti nello studio (ad es. genere, età media, etnia, chi è stato coinvolto, …) </w:t>
            </w:r>
          </w:p>
          <w:p w14:paraId="74208EBD" w14:textId="0886A074" w:rsidR="000D3AAA"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Ampiezza campionaria</w:t>
            </w:r>
          </w:p>
        </w:tc>
      </w:tr>
      <w:tr w:rsidR="00FD63D4" w:rsidRPr="00C6420A" w14:paraId="22A67937" w14:textId="77777777" w:rsidTr="6A6266A4">
        <w:tc>
          <w:tcPr>
            <w:tcW w:w="3335" w:type="dxa"/>
            <w:tcBorders>
              <w:bottom w:val="single" w:sz="4" w:space="0" w:color="000000" w:themeColor="text1"/>
            </w:tcBorders>
            <w:shd w:val="clear" w:color="auto" w:fill="auto"/>
          </w:tcPr>
          <w:p w14:paraId="429185BE"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Strumenti</w:t>
            </w:r>
          </w:p>
        </w:tc>
        <w:tc>
          <w:tcPr>
            <w:tcW w:w="6231" w:type="dxa"/>
            <w:tcBorders>
              <w:bottom w:val="single" w:sz="4" w:space="0" w:color="000000" w:themeColor="text1"/>
            </w:tcBorders>
            <w:shd w:val="clear" w:color="auto" w:fill="auto"/>
          </w:tcPr>
          <w:p w14:paraId="0742A451" w14:textId="2FC640DB" w:rsidR="00FD63D4"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Tipologia di strumenti utilizzati per la raccolta delle informazioni/dati (questionari, scale di misurazione, interviste, test, misure </w:t>
            </w:r>
            <w:proofErr w:type="spellStart"/>
            <w:r w:rsidRPr="00C6420A">
              <w:rPr>
                <w:rFonts w:ascii="Times New Roman" w:hAnsi="Times New Roman" w:cs="Times New Roman"/>
                <w:sz w:val="24"/>
                <w:szCs w:val="24"/>
              </w:rPr>
              <w:t>psiconeurofisiologiche</w:t>
            </w:r>
            <w:proofErr w:type="spellEnd"/>
            <w:r w:rsidRPr="00C6420A">
              <w:rPr>
                <w:rFonts w:ascii="Times New Roman" w:hAnsi="Times New Roman" w:cs="Times New Roman"/>
                <w:sz w:val="24"/>
                <w:szCs w:val="24"/>
              </w:rPr>
              <w:t>, focus group, griglia osservativa …)</w:t>
            </w:r>
          </w:p>
        </w:tc>
      </w:tr>
      <w:tr w:rsidR="00FD63D4" w:rsidRPr="00C6420A" w14:paraId="499535D7" w14:textId="77777777" w:rsidTr="6A6266A4">
        <w:tc>
          <w:tcPr>
            <w:tcW w:w="3335" w:type="dxa"/>
            <w:tcBorders>
              <w:bottom w:val="single" w:sz="4" w:space="0" w:color="000000" w:themeColor="text1"/>
            </w:tcBorders>
            <w:shd w:val="clear" w:color="auto" w:fill="auto"/>
          </w:tcPr>
          <w:p w14:paraId="6784F8E3"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Analisi dei dati</w:t>
            </w:r>
          </w:p>
        </w:tc>
        <w:tc>
          <w:tcPr>
            <w:tcW w:w="6231" w:type="dxa"/>
            <w:tcBorders>
              <w:bottom w:val="single" w:sz="4" w:space="0" w:color="000000" w:themeColor="text1"/>
            </w:tcBorders>
            <w:shd w:val="clear" w:color="auto" w:fill="auto"/>
          </w:tcPr>
          <w:p w14:paraId="6D46A0D6" w14:textId="63B2ECAB" w:rsidR="00FD63D4"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Tipo di analisi condotte (ad esempio: regressione, correlazione, analisi della varianza, analisi del contenuto, analisi testuale, …)</w:t>
            </w:r>
          </w:p>
        </w:tc>
      </w:tr>
      <w:tr w:rsidR="00FD63D4" w:rsidRPr="00C6420A" w14:paraId="7D784266" w14:textId="77777777" w:rsidTr="6A6266A4">
        <w:tc>
          <w:tcPr>
            <w:tcW w:w="3335" w:type="dxa"/>
            <w:tcBorders>
              <w:bottom w:val="single" w:sz="4" w:space="0" w:color="000000" w:themeColor="text1"/>
            </w:tcBorders>
            <w:shd w:val="clear" w:color="auto" w:fill="auto"/>
          </w:tcPr>
          <w:p w14:paraId="7C3F5BEF"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Risultati</w:t>
            </w:r>
          </w:p>
        </w:tc>
        <w:tc>
          <w:tcPr>
            <w:tcW w:w="6231" w:type="dxa"/>
            <w:tcBorders>
              <w:bottom w:val="single" w:sz="4" w:space="0" w:color="000000" w:themeColor="text1"/>
            </w:tcBorders>
            <w:shd w:val="clear" w:color="auto" w:fill="auto"/>
          </w:tcPr>
          <w:p w14:paraId="25B6D012"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Principali risultati ottenuti dall’analisi dei dati</w:t>
            </w:r>
          </w:p>
          <w:p w14:paraId="7158F9E9" w14:textId="77777777" w:rsidR="00FD63D4" w:rsidRPr="00C6420A" w:rsidRDefault="00FD63D4" w:rsidP="00B45B3B">
            <w:pPr>
              <w:spacing w:after="0" w:line="240" w:lineRule="auto"/>
              <w:jc w:val="both"/>
              <w:rPr>
                <w:rFonts w:ascii="Times New Roman" w:hAnsi="Times New Roman" w:cs="Times New Roman"/>
                <w:sz w:val="24"/>
                <w:szCs w:val="24"/>
              </w:rPr>
            </w:pPr>
          </w:p>
        </w:tc>
      </w:tr>
      <w:tr w:rsidR="00FD63D4" w:rsidRPr="00C6420A" w14:paraId="05BF4825" w14:textId="77777777" w:rsidTr="6A6266A4">
        <w:tc>
          <w:tcPr>
            <w:tcW w:w="3335" w:type="dxa"/>
            <w:tcBorders>
              <w:bottom w:val="single" w:sz="4" w:space="0" w:color="000000" w:themeColor="text1"/>
            </w:tcBorders>
            <w:shd w:val="clear" w:color="auto" w:fill="auto"/>
          </w:tcPr>
          <w:p w14:paraId="09982C7C"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lastRenderedPageBreak/>
              <w:t>Discussione</w:t>
            </w:r>
          </w:p>
        </w:tc>
        <w:tc>
          <w:tcPr>
            <w:tcW w:w="6231" w:type="dxa"/>
            <w:tcBorders>
              <w:bottom w:val="single" w:sz="4" w:space="0" w:color="000000" w:themeColor="text1"/>
            </w:tcBorders>
            <w:shd w:val="clear" w:color="auto" w:fill="auto"/>
          </w:tcPr>
          <w:p w14:paraId="2DEF340A"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Cos’è emerso dallo studio condotto, facendo riferimento agli obiettivi e alle domande di ricerca indicati, a come gli autori interpretano e spiegano i risultati ottenuti, come li collegano alla teoria/ ai riferimenti teorici</w:t>
            </w:r>
          </w:p>
          <w:p w14:paraId="4CAC36CE" w14:textId="622E5787" w:rsidR="000D3AAA"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teoriche e/o applicative dello studio condotto</w:t>
            </w:r>
          </w:p>
        </w:tc>
      </w:tr>
      <w:tr w:rsidR="00FD63D4" w:rsidRPr="00C6420A" w14:paraId="2C3D8B64" w14:textId="77777777" w:rsidTr="6A6266A4">
        <w:tc>
          <w:tcPr>
            <w:tcW w:w="3335" w:type="dxa"/>
            <w:tcBorders>
              <w:bottom w:val="single" w:sz="4" w:space="0" w:color="000000" w:themeColor="text1"/>
            </w:tcBorders>
            <w:shd w:val="clear" w:color="auto" w:fill="auto"/>
          </w:tcPr>
          <w:p w14:paraId="163F559D"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Punti di forza, limiti e ricerche future</w:t>
            </w:r>
          </w:p>
        </w:tc>
        <w:tc>
          <w:tcPr>
            <w:tcW w:w="6231" w:type="dxa"/>
            <w:tcBorders>
              <w:bottom w:val="single" w:sz="4" w:space="0" w:color="000000" w:themeColor="text1"/>
            </w:tcBorders>
            <w:shd w:val="clear" w:color="auto" w:fill="auto"/>
          </w:tcPr>
          <w:p w14:paraId="16C414EC"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Punti di forza/innovazione dello studio</w:t>
            </w:r>
          </w:p>
          <w:p w14:paraId="7B634DA4"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Limiti dello studio</w:t>
            </w:r>
          </w:p>
          <w:p w14:paraId="2BA6775A" w14:textId="26E0B61A" w:rsidR="000D3AAA"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Suggerimenti per ricerche future</w:t>
            </w:r>
          </w:p>
        </w:tc>
      </w:tr>
      <w:tr w:rsidR="00FD63D4" w:rsidRPr="00C6420A" w14:paraId="1E8D6AA7" w14:textId="77777777" w:rsidTr="6A6266A4">
        <w:trPr>
          <w:trHeight w:val="462"/>
        </w:trPr>
        <w:tc>
          <w:tcPr>
            <w:tcW w:w="3335" w:type="dxa"/>
            <w:tcBorders>
              <w:bottom w:val="single" w:sz="4" w:space="0" w:color="000000" w:themeColor="text1"/>
            </w:tcBorders>
            <w:shd w:val="clear" w:color="auto" w:fill="auto"/>
          </w:tcPr>
          <w:p w14:paraId="5019510C"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per la prova finale</w:t>
            </w:r>
          </w:p>
        </w:tc>
        <w:tc>
          <w:tcPr>
            <w:tcW w:w="6231" w:type="dxa"/>
            <w:tcBorders>
              <w:bottom w:val="single" w:sz="4" w:space="0" w:color="000000" w:themeColor="text1"/>
            </w:tcBorders>
            <w:shd w:val="clear" w:color="auto" w:fill="auto"/>
          </w:tcPr>
          <w:p w14:paraId="76470B67" w14:textId="77777777" w:rsidR="00FD63D4" w:rsidRPr="00C6420A" w:rsidRDefault="00FD63D4" w:rsidP="00B45B3B">
            <w:pPr>
              <w:spacing w:after="0" w:line="240" w:lineRule="auto"/>
              <w:jc w:val="both"/>
              <w:rPr>
                <w:rFonts w:ascii="Times New Roman" w:hAnsi="Times New Roman" w:cs="Times New Roman"/>
                <w:sz w:val="24"/>
                <w:szCs w:val="24"/>
              </w:rPr>
            </w:pPr>
          </w:p>
        </w:tc>
      </w:tr>
    </w:tbl>
    <w:p w14:paraId="0C9E9E41" w14:textId="77777777" w:rsidR="00FD63D4" w:rsidRPr="00C6420A" w:rsidRDefault="00FD63D4" w:rsidP="00FD63D4"/>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6049"/>
      </w:tblGrid>
      <w:tr w:rsidR="00FD63D4" w:rsidRPr="00C6420A" w14:paraId="2BF9A15B" w14:textId="77777777" w:rsidTr="000D3AAA">
        <w:trPr>
          <w:trHeight w:val="707"/>
        </w:trPr>
        <w:tc>
          <w:tcPr>
            <w:tcW w:w="9514" w:type="dxa"/>
            <w:gridSpan w:val="2"/>
            <w:shd w:val="clear" w:color="auto" w:fill="auto"/>
            <w:vAlign w:val="center"/>
          </w:tcPr>
          <w:p w14:paraId="3C29D5BE" w14:textId="07278D12" w:rsidR="00FD63D4" w:rsidRPr="00C6420A" w:rsidRDefault="00687312" w:rsidP="00B45B3B">
            <w:pPr>
              <w:numPr>
                <w:ilvl w:val="0"/>
                <w:numId w:val="25"/>
              </w:num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R</w:t>
            </w:r>
            <w:r>
              <w:rPr>
                <w:rFonts w:ascii="Times New Roman" w:hAnsi="Times New Roman" w:cs="Times New Roman"/>
                <w:b/>
                <w:sz w:val="24"/>
                <w:szCs w:val="24"/>
              </w:rPr>
              <w:t>assegna (r</w:t>
            </w:r>
            <w:r w:rsidRPr="00C6420A">
              <w:rPr>
                <w:rFonts w:ascii="Times New Roman" w:hAnsi="Times New Roman" w:cs="Times New Roman"/>
                <w:b/>
                <w:sz w:val="24"/>
                <w:szCs w:val="24"/>
              </w:rPr>
              <w:t>eview</w:t>
            </w:r>
            <w:r>
              <w:rPr>
                <w:rFonts w:ascii="Times New Roman" w:hAnsi="Times New Roman" w:cs="Times New Roman"/>
                <w:b/>
                <w:sz w:val="24"/>
                <w:szCs w:val="24"/>
              </w:rPr>
              <w:t>)</w:t>
            </w:r>
            <w:r w:rsidRPr="00C6420A">
              <w:rPr>
                <w:rFonts w:ascii="Times New Roman" w:hAnsi="Times New Roman" w:cs="Times New Roman"/>
                <w:b/>
                <w:sz w:val="24"/>
                <w:szCs w:val="24"/>
              </w:rPr>
              <w:t xml:space="preserve"> sistematica</w:t>
            </w:r>
          </w:p>
        </w:tc>
      </w:tr>
      <w:tr w:rsidR="00FD63D4" w:rsidRPr="00C6420A" w14:paraId="3B7E44FB" w14:textId="77777777" w:rsidTr="000D3AAA">
        <w:tc>
          <w:tcPr>
            <w:tcW w:w="3317" w:type="dxa"/>
            <w:tcBorders>
              <w:bottom w:val="single" w:sz="4" w:space="0" w:color="000000"/>
            </w:tcBorders>
            <w:shd w:val="clear" w:color="auto" w:fill="auto"/>
          </w:tcPr>
          <w:p w14:paraId="22AFF6E7"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Obiettivi</w:t>
            </w:r>
          </w:p>
        </w:tc>
        <w:tc>
          <w:tcPr>
            <w:tcW w:w="6197" w:type="dxa"/>
            <w:tcBorders>
              <w:bottom w:val="single" w:sz="4" w:space="0" w:color="000000"/>
            </w:tcBorders>
            <w:shd w:val="clear" w:color="auto" w:fill="auto"/>
          </w:tcPr>
          <w:p w14:paraId="539FC36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Obiettivo della review</w:t>
            </w:r>
          </w:p>
          <w:p w14:paraId="331804D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Domande di ricerca/ipotesi</w:t>
            </w:r>
          </w:p>
        </w:tc>
      </w:tr>
      <w:tr w:rsidR="00FD63D4" w:rsidRPr="00C6420A" w14:paraId="0F106218" w14:textId="77777777" w:rsidTr="000D3AAA">
        <w:tc>
          <w:tcPr>
            <w:tcW w:w="3317" w:type="dxa"/>
            <w:shd w:val="clear" w:color="auto" w:fill="auto"/>
          </w:tcPr>
          <w:p w14:paraId="762936B5"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w:t>
            </w:r>
          </w:p>
        </w:tc>
        <w:tc>
          <w:tcPr>
            <w:tcW w:w="6197" w:type="dxa"/>
            <w:shd w:val="clear" w:color="auto" w:fill="auto"/>
          </w:tcPr>
          <w:p w14:paraId="2624C2AE" w14:textId="77777777" w:rsidR="00FD63D4" w:rsidRPr="00C6420A" w:rsidRDefault="00FD63D4" w:rsidP="00B45B3B">
            <w:pPr>
              <w:spacing w:after="0" w:line="240" w:lineRule="auto"/>
              <w:ind w:left="340"/>
              <w:jc w:val="both"/>
              <w:rPr>
                <w:rFonts w:ascii="Times New Roman" w:hAnsi="Times New Roman" w:cs="Times New Roman"/>
                <w:sz w:val="24"/>
                <w:szCs w:val="24"/>
              </w:rPr>
            </w:pPr>
            <w:r w:rsidRPr="00C6420A">
              <w:rPr>
                <w:rFonts w:ascii="Times New Roman" w:hAnsi="Times New Roman" w:cs="Times New Roman"/>
                <w:sz w:val="24"/>
                <w:szCs w:val="24"/>
              </w:rPr>
              <w:t xml:space="preserve"> </w:t>
            </w:r>
          </w:p>
          <w:p w14:paraId="6B4D49AD"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 presi in esame</w:t>
            </w:r>
          </w:p>
        </w:tc>
      </w:tr>
      <w:tr w:rsidR="00FD63D4" w:rsidRPr="00C6420A" w14:paraId="08CB9302" w14:textId="77777777" w:rsidTr="000D3AAA">
        <w:tc>
          <w:tcPr>
            <w:tcW w:w="3317" w:type="dxa"/>
            <w:tcBorders>
              <w:bottom w:val="single" w:sz="4" w:space="0" w:color="000000"/>
            </w:tcBorders>
            <w:shd w:val="clear" w:color="auto" w:fill="auto"/>
          </w:tcPr>
          <w:p w14:paraId="028FEA18"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w:t>
            </w:r>
          </w:p>
        </w:tc>
        <w:tc>
          <w:tcPr>
            <w:tcW w:w="6197" w:type="dxa"/>
            <w:tcBorders>
              <w:bottom w:val="single" w:sz="4" w:space="0" w:color="000000"/>
            </w:tcBorders>
            <w:shd w:val="clear" w:color="auto" w:fill="auto"/>
          </w:tcPr>
          <w:p w14:paraId="6614571C"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 utilizzato per condurre la review</w:t>
            </w:r>
          </w:p>
          <w:p w14:paraId="355EB673"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Procedura utilizzata per la selezione degli articoli</w:t>
            </w:r>
          </w:p>
          <w:p w14:paraId="0D8A2C20"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Procedura utilizzata per analizzare gli articoli individuati</w:t>
            </w:r>
          </w:p>
        </w:tc>
      </w:tr>
      <w:tr w:rsidR="00FD63D4" w:rsidRPr="00C6420A" w14:paraId="4FA7A3A2" w14:textId="77777777" w:rsidTr="000D3AAA">
        <w:tc>
          <w:tcPr>
            <w:tcW w:w="3317" w:type="dxa"/>
            <w:tcBorders>
              <w:bottom w:val="single" w:sz="4" w:space="0" w:color="000000"/>
            </w:tcBorders>
            <w:shd w:val="clear" w:color="auto" w:fill="auto"/>
          </w:tcPr>
          <w:p w14:paraId="04D35CDE"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Risultati</w:t>
            </w:r>
          </w:p>
        </w:tc>
        <w:tc>
          <w:tcPr>
            <w:tcW w:w="6197" w:type="dxa"/>
            <w:tcBorders>
              <w:bottom w:val="single" w:sz="4" w:space="0" w:color="000000"/>
            </w:tcBorders>
            <w:shd w:val="clear" w:color="auto" w:fill="auto"/>
          </w:tcPr>
          <w:p w14:paraId="3B9E5969"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Principali risultati ottenuti (ad esempio: numero di articoli selezionati; principali categorie identificate; …)</w:t>
            </w:r>
          </w:p>
          <w:p w14:paraId="44D8E3CA"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Riflessioni conclusive</w:t>
            </w:r>
          </w:p>
        </w:tc>
      </w:tr>
      <w:tr w:rsidR="00FD63D4" w:rsidRPr="00C6420A" w14:paraId="053C6DFA" w14:textId="77777777" w:rsidTr="000D3AAA">
        <w:trPr>
          <w:trHeight w:val="462"/>
        </w:trPr>
        <w:tc>
          <w:tcPr>
            <w:tcW w:w="3317" w:type="dxa"/>
            <w:tcBorders>
              <w:bottom w:val="single" w:sz="4" w:space="0" w:color="000000"/>
            </w:tcBorders>
            <w:shd w:val="clear" w:color="auto" w:fill="auto"/>
          </w:tcPr>
          <w:p w14:paraId="245E5F89"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per la prova finale</w:t>
            </w:r>
          </w:p>
        </w:tc>
        <w:tc>
          <w:tcPr>
            <w:tcW w:w="6197" w:type="dxa"/>
            <w:tcBorders>
              <w:bottom w:val="single" w:sz="4" w:space="0" w:color="000000"/>
            </w:tcBorders>
            <w:shd w:val="clear" w:color="auto" w:fill="auto"/>
          </w:tcPr>
          <w:p w14:paraId="5383E030" w14:textId="77777777" w:rsidR="00FD63D4" w:rsidRPr="00C6420A" w:rsidRDefault="00FD63D4" w:rsidP="00B45B3B">
            <w:pPr>
              <w:spacing w:after="0" w:line="240" w:lineRule="auto"/>
              <w:jc w:val="both"/>
              <w:rPr>
                <w:rFonts w:ascii="Times New Roman" w:hAnsi="Times New Roman" w:cs="Times New Roman"/>
                <w:sz w:val="24"/>
                <w:szCs w:val="24"/>
              </w:rPr>
            </w:pPr>
          </w:p>
        </w:tc>
      </w:tr>
    </w:tbl>
    <w:p w14:paraId="7A53CFCE" w14:textId="77777777" w:rsidR="00FD63D4" w:rsidRPr="00C6420A" w:rsidRDefault="00FD63D4" w:rsidP="00FD63D4"/>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6058"/>
      </w:tblGrid>
      <w:tr w:rsidR="00FD63D4" w:rsidRPr="00C6420A" w14:paraId="5A6B135C" w14:textId="77777777" w:rsidTr="000D3AAA">
        <w:trPr>
          <w:trHeight w:val="707"/>
        </w:trPr>
        <w:tc>
          <w:tcPr>
            <w:tcW w:w="9514" w:type="dxa"/>
            <w:gridSpan w:val="2"/>
            <w:shd w:val="clear" w:color="auto" w:fill="auto"/>
            <w:vAlign w:val="center"/>
          </w:tcPr>
          <w:p w14:paraId="7C5816AE" w14:textId="3C0478BB" w:rsidR="00FD63D4" w:rsidRPr="00C6420A" w:rsidRDefault="00274107" w:rsidP="00B45B3B">
            <w:pPr>
              <w:numPr>
                <w:ilvl w:val="0"/>
                <w:numId w:val="2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Articolo Teorico</w:t>
            </w:r>
            <w:r w:rsidR="00FD63D4" w:rsidRPr="00C6420A">
              <w:rPr>
                <w:rFonts w:ascii="Times New Roman" w:hAnsi="Times New Roman" w:cs="Times New Roman"/>
                <w:b/>
                <w:sz w:val="24"/>
                <w:szCs w:val="24"/>
              </w:rPr>
              <w:t xml:space="preserve"> –</w:t>
            </w:r>
            <w:r>
              <w:rPr>
                <w:rFonts w:ascii="Times New Roman" w:hAnsi="Times New Roman" w:cs="Times New Roman"/>
                <w:b/>
                <w:sz w:val="24"/>
                <w:szCs w:val="24"/>
              </w:rPr>
              <w:t xml:space="preserve"> Rassegna teorica</w:t>
            </w:r>
            <w:r w:rsidR="00FD63D4" w:rsidRPr="00C6420A">
              <w:rPr>
                <w:rFonts w:ascii="Times New Roman" w:hAnsi="Times New Roman" w:cs="Times New Roman"/>
                <w:b/>
                <w:sz w:val="24"/>
                <w:szCs w:val="24"/>
              </w:rPr>
              <w:t xml:space="preserve"> </w:t>
            </w:r>
          </w:p>
        </w:tc>
      </w:tr>
      <w:tr w:rsidR="00FD63D4" w:rsidRPr="00C6420A" w14:paraId="07A15C0A" w14:textId="77777777" w:rsidTr="000D3AAA">
        <w:tc>
          <w:tcPr>
            <w:tcW w:w="3316" w:type="dxa"/>
            <w:tcBorders>
              <w:bottom w:val="single" w:sz="4" w:space="0" w:color="000000"/>
            </w:tcBorders>
            <w:shd w:val="clear" w:color="auto" w:fill="auto"/>
          </w:tcPr>
          <w:p w14:paraId="58D29DE4"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Obiettivi</w:t>
            </w:r>
          </w:p>
        </w:tc>
        <w:tc>
          <w:tcPr>
            <w:tcW w:w="6198" w:type="dxa"/>
            <w:tcBorders>
              <w:bottom w:val="single" w:sz="4" w:space="0" w:color="000000"/>
            </w:tcBorders>
            <w:shd w:val="clear" w:color="auto" w:fill="auto"/>
          </w:tcPr>
          <w:p w14:paraId="23001C21"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Obiettivo dell’articolo/rassegna teorica</w:t>
            </w:r>
          </w:p>
          <w:p w14:paraId="5643F1D5" w14:textId="77777777" w:rsidR="00FD63D4" w:rsidRPr="00C6420A" w:rsidRDefault="00FD63D4" w:rsidP="00B45B3B">
            <w:pPr>
              <w:spacing w:after="0" w:line="240" w:lineRule="auto"/>
              <w:ind w:left="113"/>
              <w:jc w:val="both"/>
              <w:rPr>
                <w:rFonts w:ascii="Times New Roman" w:hAnsi="Times New Roman" w:cs="Times New Roman"/>
                <w:sz w:val="24"/>
                <w:szCs w:val="24"/>
              </w:rPr>
            </w:pPr>
          </w:p>
        </w:tc>
      </w:tr>
      <w:tr w:rsidR="00FD63D4" w:rsidRPr="00C6420A" w14:paraId="4A6B2BC1" w14:textId="77777777" w:rsidTr="000D3AAA">
        <w:tc>
          <w:tcPr>
            <w:tcW w:w="3316" w:type="dxa"/>
            <w:shd w:val="clear" w:color="auto" w:fill="auto"/>
          </w:tcPr>
          <w:p w14:paraId="54548F13"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Teoria /Costrutti</w:t>
            </w:r>
          </w:p>
        </w:tc>
        <w:tc>
          <w:tcPr>
            <w:tcW w:w="6198" w:type="dxa"/>
            <w:shd w:val="clear" w:color="auto" w:fill="auto"/>
          </w:tcPr>
          <w:p w14:paraId="4B01A285"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Paradigma teorico di riferimento </w:t>
            </w:r>
          </w:p>
          <w:p w14:paraId="18C4A142"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 teorici presi in esame</w:t>
            </w:r>
          </w:p>
        </w:tc>
      </w:tr>
      <w:tr w:rsidR="00FD63D4" w:rsidRPr="00C6420A" w14:paraId="3F90B0ED" w14:textId="77777777" w:rsidTr="000D3AAA">
        <w:tc>
          <w:tcPr>
            <w:tcW w:w="3316" w:type="dxa"/>
            <w:tcBorders>
              <w:bottom w:val="single" w:sz="4" w:space="0" w:color="000000"/>
            </w:tcBorders>
            <w:shd w:val="clear" w:color="auto" w:fill="auto"/>
          </w:tcPr>
          <w:p w14:paraId="0C7A6F98"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w:t>
            </w:r>
          </w:p>
        </w:tc>
        <w:tc>
          <w:tcPr>
            <w:tcW w:w="6198" w:type="dxa"/>
            <w:tcBorders>
              <w:bottom w:val="single" w:sz="4" w:space="0" w:color="000000"/>
            </w:tcBorders>
            <w:shd w:val="clear" w:color="auto" w:fill="auto"/>
          </w:tcPr>
          <w:p w14:paraId="5017E3F3"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Descrivere il metodo con cui gli autori hanno sviluppato il loro obiettivo: quali sezioni hanno identificato </w:t>
            </w:r>
          </w:p>
        </w:tc>
      </w:tr>
      <w:tr w:rsidR="00FD63D4" w:rsidRPr="00C6420A" w14:paraId="7E13BA01" w14:textId="77777777" w:rsidTr="000D3AAA">
        <w:tc>
          <w:tcPr>
            <w:tcW w:w="3316" w:type="dxa"/>
            <w:tcBorders>
              <w:bottom w:val="single" w:sz="4" w:space="0" w:color="000000"/>
            </w:tcBorders>
            <w:shd w:val="clear" w:color="auto" w:fill="auto"/>
          </w:tcPr>
          <w:p w14:paraId="2CE05129"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Risultati</w:t>
            </w:r>
          </w:p>
        </w:tc>
        <w:tc>
          <w:tcPr>
            <w:tcW w:w="6198" w:type="dxa"/>
            <w:tcBorders>
              <w:bottom w:val="single" w:sz="4" w:space="0" w:color="000000"/>
            </w:tcBorders>
            <w:shd w:val="clear" w:color="auto" w:fill="auto"/>
          </w:tcPr>
          <w:p w14:paraId="075FB79D" w14:textId="07CD8748" w:rsidR="00FD63D4" w:rsidRPr="00C6420A" w:rsidRDefault="00FD63D4" w:rsidP="000D3AAA">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Principali risultati ottenuti</w:t>
            </w:r>
          </w:p>
        </w:tc>
      </w:tr>
      <w:tr w:rsidR="00FD63D4" w:rsidRPr="00C6420A" w14:paraId="7D10CFFC" w14:textId="77777777" w:rsidTr="000D3AAA">
        <w:trPr>
          <w:trHeight w:val="462"/>
        </w:trPr>
        <w:tc>
          <w:tcPr>
            <w:tcW w:w="3316" w:type="dxa"/>
            <w:tcBorders>
              <w:bottom w:val="single" w:sz="4" w:space="0" w:color="000000"/>
            </w:tcBorders>
            <w:shd w:val="clear" w:color="auto" w:fill="auto"/>
          </w:tcPr>
          <w:p w14:paraId="1667EA0C"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per la prova finale</w:t>
            </w:r>
          </w:p>
        </w:tc>
        <w:tc>
          <w:tcPr>
            <w:tcW w:w="6198" w:type="dxa"/>
            <w:tcBorders>
              <w:bottom w:val="single" w:sz="4" w:space="0" w:color="000000"/>
            </w:tcBorders>
            <w:shd w:val="clear" w:color="auto" w:fill="auto"/>
          </w:tcPr>
          <w:p w14:paraId="2B8A8B5A" w14:textId="77777777" w:rsidR="00FD63D4" w:rsidRPr="00C6420A" w:rsidRDefault="00FD63D4" w:rsidP="00B45B3B">
            <w:pPr>
              <w:spacing w:after="0" w:line="240" w:lineRule="auto"/>
              <w:jc w:val="both"/>
              <w:rPr>
                <w:rFonts w:ascii="Times New Roman" w:hAnsi="Times New Roman" w:cs="Times New Roman"/>
                <w:sz w:val="24"/>
                <w:szCs w:val="24"/>
              </w:rPr>
            </w:pPr>
          </w:p>
        </w:tc>
      </w:tr>
    </w:tbl>
    <w:p w14:paraId="09080404" w14:textId="77777777" w:rsidR="00FD63D4" w:rsidRPr="00C6420A" w:rsidRDefault="00FD63D4" w:rsidP="00FD63D4"/>
    <w:tbl>
      <w:tblPr>
        <w:tblW w:w="9405" w:type="dxa"/>
        <w:tblInd w:w="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07"/>
        <w:gridCol w:w="6098"/>
      </w:tblGrid>
      <w:tr w:rsidR="00FD63D4" w:rsidRPr="00C6420A" w14:paraId="66304045" w14:textId="77777777" w:rsidTr="00B45B3B">
        <w:trPr>
          <w:trHeight w:val="698"/>
        </w:trPr>
        <w:tc>
          <w:tcPr>
            <w:tcW w:w="94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EBE89" w14:textId="77777777" w:rsidR="00FD63D4" w:rsidRPr="00C6420A" w:rsidRDefault="00FD63D4" w:rsidP="00B45B3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SCHEDATURA VOLUME E CAPITOLO: DATI GENERALI</w:t>
            </w:r>
          </w:p>
        </w:tc>
      </w:tr>
      <w:tr w:rsidR="00FD63D4" w:rsidRPr="00C6420A" w14:paraId="49CADF7F" w14:textId="77777777" w:rsidTr="00B45B3B">
        <w:tc>
          <w:tcPr>
            <w:tcW w:w="3307" w:type="dxa"/>
            <w:tcBorders>
              <w:bottom w:val="single" w:sz="4" w:space="0" w:color="000000" w:themeColor="text1"/>
            </w:tcBorders>
          </w:tcPr>
          <w:p w14:paraId="641E813D" w14:textId="77777777" w:rsidR="00FD63D4" w:rsidRPr="00C6420A" w:rsidRDefault="00FD63D4" w:rsidP="00B45B3B">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lastRenderedPageBreak/>
              <w:t>Informazioni sulla pubblicazione</w:t>
            </w:r>
          </w:p>
        </w:tc>
        <w:tc>
          <w:tcPr>
            <w:tcW w:w="6098" w:type="dxa"/>
            <w:tcBorders>
              <w:bottom w:val="single" w:sz="4" w:space="0" w:color="000000" w:themeColor="text1"/>
            </w:tcBorders>
          </w:tcPr>
          <w:p w14:paraId="0150E9C4"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Autori/curatori</w:t>
            </w:r>
          </w:p>
          <w:p w14:paraId="1824A733"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Anno</w:t>
            </w:r>
          </w:p>
          <w:p w14:paraId="512EFC5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Titolo del volume</w:t>
            </w:r>
          </w:p>
          <w:p w14:paraId="1293460D"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Capitoli di interesse (autori, titolo…)</w:t>
            </w:r>
          </w:p>
          <w:p w14:paraId="36F31194"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Editore</w:t>
            </w:r>
          </w:p>
          <w:p w14:paraId="25F61EBA"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Luogo di pubblicazione</w:t>
            </w:r>
          </w:p>
          <w:p w14:paraId="6E0595BE"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p>
          <w:p w14:paraId="674E817F"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Numeri di pagina dei capitoli di interesse</w:t>
            </w:r>
          </w:p>
        </w:tc>
      </w:tr>
      <w:tr w:rsidR="00FD63D4" w:rsidRPr="00C6420A" w14:paraId="46E895B6" w14:textId="77777777" w:rsidTr="00B45B3B">
        <w:trPr>
          <w:trHeight w:val="512"/>
        </w:trPr>
        <w:tc>
          <w:tcPr>
            <w:tcW w:w="9405" w:type="dxa"/>
            <w:gridSpan w:val="2"/>
            <w:shd w:val="clear" w:color="auto" w:fill="auto"/>
            <w:vAlign w:val="center"/>
          </w:tcPr>
          <w:p w14:paraId="06ECD65E" w14:textId="77777777" w:rsidR="00FD63D4" w:rsidRPr="00C6420A" w:rsidRDefault="00FD63D4" w:rsidP="00B45B3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VOLUME</w:t>
            </w:r>
          </w:p>
        </w:tc>
      </w:tr>
      <w:tr w:rsidR="00FD63D4" w:rsidRPr="00C6420A" w14:paraId="34DA91B2" w14:textId="77777777" w:rsidTr="00B45B3B">
        <w:tc>
          <w:tcPr>
            <w:tcW w:w="3307" w:type="dxa"/>
            <w:tcBorders>
              <w:bottom w:val="single" w:sz="4" w:space="0" w:color="000000" w:themeColor="text1"/>
            </w:tcBorders>
            <w:shd w:val="clear" w:color="auto" w:fill="auto"/>
          </w:tcPr>
          <w:p w14:paraId="63C43E7B" w14:textId="77777777" w:rsidR="00FD63D4" w:rsidRPr="00C6420A" w:rsidRDefault="00FD63D4" w:rsidP="00B45B3B">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Tema generale del volume e obiettivi del volume</w:t>
            </w:r>
          </w:p>
        </w:tc>
        <w:tc>
          <w:tcPr>
            <w:tcW w:w="6098" w:type="dxa"/>
            <w:tcBorders>
              <w:bottom w:val="single" w:sz="4" w:space="0" w:color="000000" w:themeColor="text1"/>
            </w:tcBorders>
            <w:shd w:val="clear" w:color="auto" w:fill="auto"/>
          </w:tcPr>
          <w:p w14:paraId="7A9DECF1" w14:textId="77777777" w:rsidR="00FD63D4" w:rsidRPr="00C6420A" w:rsidRDefault="00FD63D4" w:rsidP="00B45B3B">
            <w:pPr>
              <w:spacing w:after="0" w:line="240" w:lineRule="auto"/>
              <w:jc w:val="both"/>
              <w:rPr>
                <w:rFonts w:ascii="Times New Roman" w:hAnsi="Times New Roman" w:cs="Times New Roman"/>
                <w:sz w:val="24"/>
                <w:szCs w:val="24"/>
              </w:rPr>
            </w:pPr>
          </w:p>
          <w:p w14:paraId="1797C7D9" w14:textId="77777777" w:rsidR="00FD63D4" w:rsidRPr="00C6420A" w:rsidRDefault="00FD63D4" w:rsidP="00B45B3B">
            <w:pPr>
              <w:spacing w:after="0" w:line="240" w:lineRule="auto"/>
              <w:jc w:val="both"/>
              <w:rPr>
                <w:rFonts w:ascii="Times New Roman" w:hAnsi="Times New Roman" w:cs="Times New Roman"/>
                <w:sz w:val="24"/>
                <w:szCs w:val="24"/>
              </w:rPr>
            </w:pPr>
          </w:p>
        </w:tc>
      </w:tr>
      <w:tr w:rsidR="00FD63D4" w:rsidRPr="00C6420A" w14:paraId="238FD20B" w14:textId="77777777" w:rsidTr="00B45B3B">
        <w:tc>
          <w:tcPr>
            <w:tcW w:w="3307" w:type="dxa"/>
            <w:tcBorders>
              <w:bottom w:val="single" w:sz="4" w:space="0" w:color="000000" w:themeColor="text1"/>
            </w:tcBorders>
            <w:shd w:val="clear" w:color="auto" w:fill="auto"/>
          </w:tcPr>
          <w:p w14:paraId="4014268A"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Tipologia del volume</w:t>
            </w:r>
          </w:p>
        </w:tc>
        <w:tc>
          <w:tcPr>
            <w:tcW w:w="6098" w:type="dxa"/>
            <w:tcBorders>
              <w:bottom w:val="single" w:sz="4" w:space="0" w:color="000000" w:themeColor="text1"/>
            </w:tcBorders>
            <w:shd w:val="clear" w:color="auto" w:fill="auto"/>
          </w:tcPr>
          <w:p w14:paraId="601763E8"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Volume bibliografico, raccolta di ricerche, …</w:t>
            </w:r>
          </w:p>
          <w:p w14:paraId="7C60AB12" w14:textId="77777777" w:rsidR="00FD63D4" w:rsidRPr="00C6420A" w:rsidRDefault="00FD63D4" w:rsidP="00B45B3B">
            <w:pPr>
              <w:spacing w:after="0" w:line="240" w:lineRule="auto"/>
              <w:jc w:val="both"/>
              <w:rPr>
                <w:rFonts w:ascii="Times New Roman" w:hAnsi="Times New Roman" w:cs="Times New Roman"/>
                <w:sz w:val="24"/>
                <w:szCs w:val="24"/>
              </w:rPr>
            </w:pPr>
          </w:p>
        </w:tc>
      </w:tr>
      <w:tr w:rsidR="00FD63D4" w:rsidRPr="00C6420A" w14:paraId="5B78087C" w14:textId="77777777" w:rsidTr="00B45B3B">
        <w:trPr>
          <w:trHeight w:val="583"/>
        </w:trPr>
        <w:tc>
          <w:tcPr>
            <w:tcW w:w="9405" w:type="dxa"/>
            <w:gridSpan w:val="2"/>
            <w:shd w:val="clear" w:color="auto" w:fill="auto"/>
            <w:vAlign w:val="center"/>
          </w:tcPr>
          <w:p w14:paraId="5F79B740" w14:textId="77777777" w:rsidR="00FD63D4" w:rsidRPr="00C6420A" w:rsidRDefault="00FD63D4" w:rsidP="00B45B3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SCHEDATURA SINGOLO CAPITOLO</w:t>
            </w:r>
          </w:p>
        </w:tc>
      </w:tr>
      <w:tr w:rsidR="00FD63D4" w:rsidRPr="00C6420A" w14:paraId="13B82754" w14:textId="77777777" w:rsidTr="00B45B3B">
        <w:tc>
          <w:tcPr>
            <w:tcW w:w="3307" w:type="dxa"/>
            <w:tcBorders>
              <w:bottom w:val="single" w:sz="4" w:space="0" w:color="000000" w:themeColor="text1"/>
            </w:tcBorders>
            <w:shd w:val="clear" w:color="auto" w:fill="auto"/>
          </w:tcPr>
          <w:p w14:paraId="26EA6F04"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Obiettivi </w:t>
            </w:r>
          </w:p>
        </w:tc>
        <w:tc>
          <w:tcPr>
            <w:tcW w:w="6098" w:type="dxa"/>
            <w:tcBorders>
              <w:bottom w:val="single" w:sz="4" w:space="0" w:color="000000" w:themeColor="text1"/>
            </w:tcBorders>
            <w:shd w:val="clear" w:color="auto" w:fill="auto"/>
          </w:tcPr>
          <w:p w14:paraId="0AB1AA7F"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Obiettivo del capitolo</w:t>
            </w:r>
          </w:p>
          <w:p w14:paraId="5CE68CE5"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Domande di ricerca/ipotesi</w:t>
            </w:r>
          </w:p>
        </w:tc>
      </w:tr>
      <w:tr w:rsidR="00FD63D4" w:rsidRPr="00C6420A" w14:paraId="3756A626" w14:textId="77777777" w:rsidTr="00B45B3B">
        <w:tc>
          <w:tcPr>
            <w:tcW w:w="3307" w:type="dxa"/>
            <w:shd w:val="clear" w:color="auto" w:fill="auto"/>
          </w:tcPr>
          <w:p w14:paraId="1AC977D7"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w:t>
            </w:r>
          </w:p>
        </w:tc>
        <w:tc>
          <w:tcPr>
            <w:tcW w:w="6098" w:type="dxa"/>
            <w:shd w:val="clear" w:color="auto" w:fill="auto"/>
          </w:tcPr>
          <w:p w14:paraId="3E074108"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 teorici presi in esame</w:t>
            </w:r>
          </w:p>
        </w:tc>
      </w:tr>
      <w:tr w:rsidR="00FD63D4" w:rsidRPr="00C6420A" w14:paraId="5D99BA99" w14:textId="77777777" w:rsidTr="00B45B3B">
        <w:tc>
          <w:tcPr>
            <w:tcW w:w="3307" w:type="dxa"/>
            <w:tcBorders>
              <w:bottom w:val="single" w:sz="4" w:space="0" w:color="000000" w:themeColor="text1"/>
            </w:tcBorders>
            <w:shd w:val="clear" w:color="auto" w:fill="auto"/>
          </w:tcPr>
          <w:p w14:paraId="1230DC45"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w:t>
            </w:r>
          </w:p>
        </w:tc>
        <w:tc>
          <w:tcPr>
            <w:tcW w:w="6098" w:type="dxa"/>
            <w:tcBorders>
              <w:bottom w:val="single" w:sz="4" w:space="0" w:color="000000" w:themeColor="text1"/>
            </w:tcBorders>
            <w:shd w:val="clear" w:color="auto" w:fill="auto"/>
          </w:tcPr>
          <w:p w14:paraId="777EFC15"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Descrivere il metodo con cui gli autori hanno sviluppato il capitolo (review della letteratura, metodo di ricerca…)</w:t>
            </w:r>
          </w:p>
        </w:tc>
      </w:tr>
      <w:tr w:rsidR="00FD63D4" w:rsidRPr="00C6420A" w14:paraId="06035E83" w14:textId="77777777" w:rsidTr="00B45B3B">
        <w:tc>
          <w:tcPr>
            <w:tcW w:w="3307" w:type="dxa"/>
            <w:tcBorders>
              <w:bottom w:val="single" w:sz="4" w:space="0" w:color="000000" w:themeColor="text1"/>
            </w:tcBorders>
            <w:shd w:val="clear" w:color="auto" w:fill="auto"/>
          </w:tcPr>
          <w:p w14:paraId="6D985AEB"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Risultati</w:t>
            </w:r>
          </w:p>
        </w:tc>
        <w:tc>
          <w:tcPr>
            <w:tcW w:w="6098" w:type="dxa"/>
            <w:tcBorders>
              <w:bottom w:val="single" w:sz="4" w:space="0" w:color="000000" w:themeColor="text1"/>
            </w:tcBorders>
            <w:shd w:val="clear" w:color="auto" w:fill="auto"/>
          </w:tcPr>
          <w:p w14:paraId="4D8BC4A2" w14:textId="0AF84E91" w:rsidR="00FD63D4" w:rsidRPr="00C6420A" w:rsidRDefault="00FD63D4" w:rsidP="000D3AAA">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Principali ri</w:t>
            </w:r>
            <w:r w:rsidR="000D3AAA" w:rsidRPr="00C6420A">
              <w:rPr>
                <w:rFonts w:ascii="Times New Roman" w:hAnsi="Times New Roman" w:cs="Times New Roman"/>
                <w:sz w:val="24"/>
                <w:szCs w:val="24"/>
              </w:rPr>
              <w:t>flessioni conclusive</w:t>
            </w:r>
          </w:p>
        </w:tc>
      </w:tr>
      <w:tr w:rsidR="00FD63D4" w:rsidRPr="00C6420A" w14:paraId="5DAAF754" w14:textId="77777777" w:rsidTr="00B45B3B">
        <w:trPr>
          <w:trHeight w:val="462"/>
        </w:trPr>
        <w:tc>
          <w:tcPr>
            <w:tcW w:w="3307" w:type="dxa"/>
            <w:tcBorders>
              <w:bottom w:val="single" w:sz="4" w:space="0" w:color="000000" w:themeColor="text1"/>
            </w:tcBorders>
            <w:shd w:val="clear" w:color="auto" w:fill="auto"/>
          </w:tcPr>
          <w:p w14:paraId="7E8971C3"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per la prova finale</w:t>
            </w:r>
          </w:p>
        </w:tc>
        <w:tc>
          <w:tcPr>
            <w:tcW w:w="6098" w:type="dxa"/>
            <w:tcBorders>
              <w:bottom w:val="single" w:sz="4" w:space="0" w:color="000000" w:themeColor="text1"/>
            </w:tcBorders>
            <w:shd w:val="clear" w:color="auto" w:fill="auto"/>
          </w:tcPr>
          <w:p w14:paraId="79DE3BD9" w14:textId="77777777" w:rsidR="00FD63D4" w:rsidRPr="00C6420A" w:rsidRDefault="00FD63D4" w:rsidP="00B45B3B">
            <w:pPr>
              <w:spacing w:after="0" w:line="240" w:lineRule="auto"/>
              <w:jc w:val="both"/>
              <w:rPr>
                <w:rFonts w:ascii="Times New Roman" w:hAnsi="Times New Roman" w:cs="Times New Roman"/>
                <w:sz w:val="24"/>
                <w:szCs w:val="24"/>
              </w:rPr>
            </w:pPr>
          </w:p>
        </w:tc>
      </w:tr>
      <w:bookmarkEnd w:id="19"/>
    </w:tbl>
    <w:p w14:paraId="6F4F74F4" w14:textId="77777777" w:rsidR="00D023CB" w:rsidRPr="00C6420A" w:rsidRDefault="00D023CB" w:rsidP="009104E6">
      <w:pPr>
        <w:spacing w:after="0" w:line="240" w:lineRule="auto"/>
        <w:jc w:val="both"/>
        <w:rPr>
          <w:rFonts w:ascii="Times New Roman" w:hAnsi="Times New Roman" w:cs="Times New Roman"/>
          <w:sz w:val="24"/>
          <w:szCs w:val="24"/>
        </w:rPr>
      </w:pPr>
    </w:p>
    <w:p w14:paraId="5646AD76" w14:textId="77777777" w:rsidR="00A26519" w:rsidRPr="00C6420A" w:rsidRDefault="00A26519" w:rsidP="0030193C">
      <w:pPr>
        <w:pStyle w:val="Titolo2"/>
        <w:rPr>
          <w:rFonts w:ascii="Times New Roman" w:hAnsi="Times New Roman" w:cs="Times New Roman"/>
          <w:b w:val="0"/>
          <w:sz w:val="28"/>
          <w:szCs w:val="28"/>
        </w:rPr>
      </w:pPr>
      <w:bookmarkStart w:id="20" w:name="_Toc244078847"/>
      <w:r w:rsidRPr="00C6420A">
        <w:rPr>
          <w:rFonts w:ascii="Times New Roman" w:hAnsi="Times New Roman" w:cs="Times New Roman"/>
          <w:b w:val="0"/>
          <w:sz w:val="28"/>
          <w:szCs w:val="28"/>
        </w:rPr>
        <w:t>2.4 I riferimenti bibliografici</w:t>
      </w:r>
      <w:bookmarkEnd w:id="20"/>
    </w:p>
    <w:p w14:paraId="707970FD" w14:textId="77777777" w:rsidR="00A26519" w:rsidRPr="00C6420A" w:rsidRDefault="00A26519" w:rsidP="00A26519">
      <w:pPr>
        <w:spacing w:after="0" w:line="240" w:lineRule="auto"/>
        <w:jc w:val="both"/>
        <w:rPr>
          <w:rFonts w:ascii="Times New Roman" w:hAnsi="Times New Roman" w:cs="Times New Roman"/>
          <w:sz w:val="24"/>
          <w:szCs w:val="24"/>
        </w:rPr>
      </w:pPr>
    </w:p>
    <w:p w14:paraId="30258E98" w14:textId="77777777" w:rsidR="00DD2330" w:rsidRPr="00C6420A" w:rsidRDefault="00DD2330" w:rsidP="00DD2330">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Tutti i riferimenti bibliografici (bibliografia finale, citazioni nel testo, note a piè pagina) devono essere scritte attenendosi alle norme APA (American </w:t>
      </w:r>
      <w:proofErr w:type="spellStart"/>
      <w:r w:rsidRPr="00C6420A">
        <w:rPr>
          <w:rFonts w:ascii="Times New Roman" w:hAnsi="Times New Roman" w:cs="Times New Roman"/>
          <w:sz w:val="24"/>
          <w:szCs w:val="24"/>
        </w:rPr>
        <w:t>Psychological</w:t>
      </w:r>
      <w:proofErr w:type="spellEnd"/>
      <w:r w:rsidRPr="00C6420A">
        <w:rPr>
          <w:rFonts w:ascii="Times New Roman" w:hAnsi="Times New Roman" w:cs="Times New Roman"/>
          <w:sz w:val="24"/>
          <w:szCs w:val="24"/>
        </w:rPr>
        <w:t xml:space="preserve"> </w:t>
      </w:r>
      <w:proofErr w:type="spellStart"/>
      <w:r w:rsidRPr="00C6420A">
        <w:rPr>
          <w:rFonts w:ascii="Times New Roman" w:hAnsi="Times New Roman" w:cs="Times New Roman"/>
          <w:sz w:val="24"/>
          <w:szCs w:val="24"/>
        </w:rPr>
        <w:t>Association</w:t>
      </w:r>
      <w:proofErr w:type="spellEnd"/>
      <w:r w:rsidRPr="00C6420A">
        <w:rPr>
          <w:rFonts w:ascii="Times New Roman" w:hAnsi="Times New Roman" w:cs="Times New Roman"/>
          <w:sz w:val="24"/>
          <w:szCs w:val="24"/>
        </w:rPr>
        <w:t xml:space="preserve">) presenti nella VI edizione del </w:t>
      </w:r>
      <w:r w:rsidRPr="00C6420A">
        <w:rPr>
          <w:rFonts w:ascii="Times New Roman" w:hAnsi="Times New Roman" w:cs="Times New Roman"/>
          <w:i/>
          <w:iCs/>
          <w:sz w:val="24"/>
          <w:szCs w:val="24"/>
        </w:rPr>
        <w:t xml:space="preserve">Publication Manual of the American </w:t>
      </w:r>
      <w:proofErr w:type="spellStart"/>
      <w:r w:rsidRPr="00C6420A">
        <w:rPr>
          <w:rFonts w:ascii="Times New Roman" w:hAnsi="Times New Roman" w:cs="Times New Roman"/>
          <w:i/>
          <w:iCs/>
          <w:sz w:val="24"/>
          <w:szCs w:val="24"/>
        </w:rPr>
        <w:t>Psychological</w:t>
      </w:r>
      <w:proofErr w:type="spellEnd"/>
      <w:r w:rsidRPr="00C6420A">
        <w:rPr>
          <w:rFonts w:ascii="Times New Roman" w:hAnsi="Times New Roman" w:cs="Times New Roman"/>
          <w:i/>
          <w:iCs/>
          <w:sz w:val="24"/>
          <w:szCs w:val="24"/>
        </w:rPr>
        <w:t xml:space="preserve"> </w:t>
      </w:r>
      <w:proofErr w:type="spellStart"/>
      <w:r w:rsidRPr="00C6420A">
        <w:rPr>
          <w:rFonts w:ascii="Times New Roman" w:hAnsi="Times New Roman" w:cs="Times New Roman"/>
          <w:i/>
          <w:iCs/>
          <w:sz w:val="24"/>
          <w:szCs w:val="24"/>
        </w:rPr>
        <w:t>Association</w:t>
      </w:r>
      <w:proofErr w:type="spellEnd"/>
      <w:r w:rsidRPr="00C6420A">
        <w:rPr>
          <w:rFonts w:ascii="Times New Roman" w:hAnsi="Times New Roman" w:cs="Times New Roman"/>
          <w:sz w:val="24"/>
          <w:szCs w:val="24"/>
        </w:rPr>
        <w:t xml:space="preserve">. </w:t>
      </w:r>
    </w:p>
    <w:p w14:paraId="2BDC2F91" w14:textId="77777777" w:rsidR="00DD2330" w:rsidRPr="00C6420A" w:rsidRDefault="00DD2330" w:rsidP="00DD2330">
      <w:pPr>
        <w:spacing w:after="0" w:line="240" w:lineRule="auto"/>
        <w:jc w:val="both"/>
        <w:rPr>
          <w:rFonts w:ascii="Times New Roman" w:hAnsi="Times New Roman" w:cs="Times New Roman"/>
          <w:sz w:val="24"/>
          <w:szCs w:val="24"/>
        </w:rPr>
      </w:pPr>
    </w:p>
    <w:p w14:paraId="3919990E" w14:textId="77777777" w:rsidR="00DD2330" w:rsidRPr="00C6420A" w:rsidRDefault="00DD2330" w:rsidP="00DD2330">
      <w:p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 xml:space="preserve">IMPORTANTE: </w:t>
      </w:r>
      <w:r w:rsidRPr="00C6420A">
        <w:rPr>
          <w:rFonts w:ascii="Times New Roman" w:hAnsi="Times New Roman" w:cs="Times New Roman"/>
          <w:sz w:val="24"/>
          <w:szCs w:val="24"/>
        </w:rPr>
        <w:t>Ogni</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citazione presente nel testo deve essere riportata in bibliografia e ogni riferimento bibliografico deve avere la sua corrispondente citazione.</w:t>
      </w:r>
    </w:p>
    <w:p w14:paraId="26117D96" w14:textId="77777777" w:rsidR="00DD2330" w:rsidRPr="00C6420A" w:rsidRDefault="00DD2330" w:rsidP="00DD2330">
      <w:pPr>
        <w:spacing w:after="0" w:line="240" w:lineRule="auto"/>
        <w:jc w:val="both"/>
        <w:rPr>
          <w:rFonts w:ascii="Times New Roman" w:hAnsi="Times New Roman" w:cs="Times New Roman"/>
          <w:sz w:val="24"/>
          <w:szCs w:val="24"/>
        </w:rPr>
      </w:pPr>
    </w:p>
    <w:p w14:paraId="080BB29F" w14:textId="77777777" w:rsidR="00DD2330" w:rsidRPr="00C6420A" w:rsidRDefault="00DD2330" w:rsidP="00DD2330">
      <w:p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COME CITARE NEL TESTO:</w:t>
      </w:r>
    </w:p>
    <w:p w14:paraId="43D02A0B" w14:textId="77777777" w:rsidR="00DD2330" w:rsidRPr="00C6420A" w:rsidRDefault="00DD2330" w:rsidP="00DD2330">
      <w:pPr>
        <w:pStyle w:val="Paragrafoelenco"/>
        <w:numPr>
          <w:ilvl w:val="0"/>
          <w:numId w:val="27"/>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Il lavoro di un autore</w:t>
      </w:r>
    </w:p>
    <w:p w14:paraId="23E9CF40" w14:textId="77777777" w:rsidR="00DD2330" w:rsidRPr="00C6420A" w:rsidRDefault="00DD2330" w:rsidP="00DD2330">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citare il lavoro di un autore si utilizza il metodo autore-data, ossia si mette il cognome dell'autore (senza utilizzare i suffissi) e l'anno di pubblicazione nel punto più adatto. Ossia, se il nome dell'autore compare come parte del testo, si indica solo l'anno di pubblicazione:</w:t>
      </w:r>
    </w:p>
    <w:p w14:paraId="0BD27B09" w14:textId="7FD22E91" w:rsidR="00A26519" w:rsidRPr="00C6420A" w:rsidRDefault="00A26519" w:rsidP="00A26519">
      <w:pPr>
        <w:spacing w:after="0" w:line="240" w:lineRule="auto"/>
        <w:jc w:val="both"/>
        <w:rPr>
          <w:rFonts w:ascii="Times New Roman" w:hAnsi="Times New Roman" w:cs="Times New Roman"/>
          <w:sz w:val="24"/>
          <w:szCs w:val="24"/>
        </w:rPr>
      </w:pPr>
    </w:p>
    <w:p w14:paraId="24C6ACE9"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 Cavallo (1995) ha rilevato che l'età è un fattore discriminante ai fini dell'adattamento…</w:t>
      </w:r>
    </w:p>
    <w:p w14:paraId="74E439AA" w14:textId="77777777" w:rsidR="00A26519" w:rsidRPr="00C6420A" w:rsidRDefault="00A26519" w:rsidP="00A26519">
      <w:pPr>
        <w:spacing w:after="0" w:line="240" w:lineRule="auto"/>
        <w:jc w:val="both"/>
        <w:rPr>
          <w:rFonts w:ascii="Times New Roman" w:hAnsi="Times New Roman" w:cs="Times New Roman"/>
          <w:b/>
          <w:sz w:val="24"/>
          <w:szCs w:val="24"/>
          <w:u w:val="single"/>
        </w:rPr>
      </w:pPr>
    </w:p>
    <w:p w14:paraId="7285127C" w14:textId="77777777" w:rsidR="00016BB1" w:rsidRPr="00C6420A" w:rsidRDefault="00016BB1" w:rsidP="00A26519">
      <w:pPr>
        <w:spacing w:after="0" w:line="240" w:lineRule="auto"/>
        <w:jc w:val="both"/>
        <w:rPr>
          <w:rFonts w:ascii="Times New Roman" w:hAnsi="Times New Roman" w:cs="Times New Roman"/>
          <w:b/>
          <w:sz w:val="24"/>
          <w:szCs w:val="24"/>
          <w:u w:val="single"/>
        </w:rPr>
      </w:pPr>
      <w:r w:rsidRPr="00C6420A">
        <w:rPr>
          <w:rFonts w:ascii="Times New Roman" w:hAnsi="Times New Roman" w:cs="Times New Roman"/>
          <w:sz w:val="24"/>
          <w:szCs w:val="24"/>
        </w:rPr>
        <w:t>Altrimenti si devono riportare sia il cognome sia l'anno di pubblicazione, separati da una virgola, all'interno della parentesi:</w:t>
      </w:r>
    </w:p>
    <w:p w14:paraId="76231641" w14:textId="77777777" w:rsidR="00016BB1" w:rsidRPr="00C6420A" w:rsidRDefault="00016BB1" w:rsidP="00A26519">
      <w:pPr>
        <w:spacing w:after="0" w:line="240" w:lineRule="auto"/>
        <w:jc w:val="both"/>
        <w:rPr>
          <w:rFonts w:ascii="Times New Roman" w:hAnsi="Times New Roman" w:cs="Times New Roman"/>
          <w:b/>
          <w:sz w:val="24"/>
          <w:szCs w:val="24"/>
          <w:u w:val="single"/>
        </w:rPr>
      </w:pPr>
    </w:p>
    <w:p w14:paraId="3B19BB84"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L'affido si propone di tutelare attraverso un temporaneo inserimento in un'altra famiglia il fondamentale diritto del minore ad un processo affettivo ed educativo che sia rispettoso della sua identità e delle sue aspirazioni (Zurlo, 2005).</w:t>
      </w:r>
    </w:p>
    <w:p w14:paraId="398A8948" w14:textId="77777777" w:rsidR="00A26519" w:rsidRPr="00C6420A" w:rsidRDefault="00A26519" w:rsidP="00A26519">
      <w:pPr>
        <w:spacing w:after="0" w:line="240" w:lineRule="auto"/>
        <w:jc w:val="both"/>
        <w:rPr>
          <w:rFonts w:ascii="Times New Roman" w:hAnsi="Times New Roman" w:cs="Times New Roman"/>
          <w:b/>
          <w:sz w:val="24"/>
          <w:szCs w:val="24"/>
        </w:rPr>
      </w:pPr>
    </w:p>
    <w:p w14:paraId="12C157C4" w14:textId="77777777" w:rsidR="00A26519" w:rsidRPr="00C6420A" w:rsidRDefault="00A26519" w:rsidP="33A78FA9">
      <w:pPr>
        <w:pStyle w:val="Paragrafoelenco"/>
        <w:numPr>
          <w:ilvl w:val="0"/>
          <w:numId w:val="27"/>
        </w:numPr>
        <w:spacing w:after="0" w:line="240" w:lineRule="auto"/>
        <w:ind w:left="360"/>
        <w:jc w:val="both"/>
        <w:rPr>
          <w:rFonts w:ascii="Times New Roman" w:hAnsi="Times New Roman" w:cs="Times New Roman"/>
          <w:b/>
          <w:bCs/>
          <w:i/>
          <w:iCs/>
          <w:sz w:val="24"/>
          <w:szCs w:val="24"/>
        </w:rPr>
      </w:pPr>
      <w:r w:rsidRPr="7D94FCC0">
        <w:rPr>
          <w:rFonts w:ascii="Times New Roman" w:hAnsi="Times New Roman" w:cs="Times New Roman"/>
          <w:b/>
          <w:bCs/>
          <w:i/>
          <w:iCs/>
          <w:sz w:val="24"/>
          <w:szCs w:val="24"/>
        </w:rPr>
        <w:t>Il lavoro con più autori</w:t>
      </w:r>
    </w:p>
    <w:p w14:paraId="1E50AE0E"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il lavoro ha due autori, vanno sempre citati entrambi nel testo; </w:t>
      </w:r>
    </w:p>
    <w:p w14:paraId="18321D3D" w14:textId="77777777" w:rsidR="00A26519" w:rsidRPr="00C6420A" w:rsidRDefault="00A26519" w:rsidP="00A26519">
      <w:pPr>
        <w:spacing w:after="0" w:line="240" w:lineRule="auto"/>
        <w:jc w:val="both"/>
        <w:rPr>
          <w:rFonts w:ascii="Times New Roman" w:hAnsi="Times New Roman" w:cs="Times New Roman"/>
          <w:sz w:val="24"/>
          <w:szCs w:val="24"/>
        </w:rPr>
      </w:pPr>
    </w:p>
    <w:p w14:paraId="559871F1"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Si attivano le fantasie legate alle relazioni diadiche e triadiche del passato… e tutto ciò che il rapporto con il figlio rievoca rispetto al proprio essere bambino (</w:t>
      </w:r>
      <w:proofErr w:type="spellStart"/>
      <w:r w:rsidRPr="00C6420A">
        <w:rPr>
          <w:rFonts w:ascii="Times New Roman" w:hAnsi="Times New Roman" w:cs="Times New Roman"/>
          <w:b/>
          <w:i/>
          <w:sz w:val="24"/>
          <w:szCs w:val="24"/>
        </w:rPr>
        <w:t>Norsa</w:t>
      </w:r>
      <w:proofErr w:type="spellEnd"/>
      <w:r w:rsidRPr="00C6420A">
        <w:rPr>
          <w:rFonts w:ascii="Times New Roman" w:hAnsi="Times New Roman" w:cs="Times New Roman"/>
          <w:b/>
          <w:i/>
          <w:sz w:val="24"/>
          <w:szCs w:val="24"/>
        </w:rPr>
        <w:t xml:space="preserve"> &amp; Zavattini, 2002).</w:t>
      </w:r>
    </w:p>
    <w:p w14:paraId="54582103" w14:textId="77777777" w:rsidR="00A26519" w:rsidRPr="00C6420A" w:rsidRDefault="00A26519" w:rsidP="00A26519">
      <w:pPr>
        <w:spacing w:after="0" w:line="240" w:lineRule="auto"/>
        <w:jc w:val="both"/>
        <w:rPr>
          <w:rFonts w:ascii="Times New Roman" w:hAnsi="Times New Roman" w:cs="Times New Roman"/>
          <w:sz w:val="24"/>
          <w:szCs w:val="24"/>
        </w:rPr>
      </w:pPr>
    </w:p>
    <w:p w14:paraId="53F75099" w14:textId="475B8380" w:rsidR="00A26519" w:rsidRPr="00C6420A" w:rsidRDefault="400219A7" w:rsidP="00A26519">
      <w:pPr>
        <w:spacing w:after="0" w:line="240" w:lineRule="auto"/>
        <w:jc w:val="both"/>
        <w:rPr>
          <w:rFonts w:ascii="Times New Roman" w:hAnsi="Times New Roman" w:cs="Times New Roman"/>
          <w:sz w:val="24"/>
          <w:szCs w:val="24"/>
        </w:rPr>
      </w:pPr>
      <w:r w:rsidRPr="04CBFC25">
        <w:rPr>
          <w:rFonts w:ascii="Times New Roman" w:hAnsi="Times New Roman" w:cs="Times New Roman"/>
          <w:sz w:val="24"/>
          <w:szCs w:val="24"/>
        </w:rPr>
        <w:t xml:space="preserve"> Se il lavoro ha tre o più autori, va nominato solo il primo </w:t>
      </w:r>
      <w:r w:rsidR="00432630">
        <w:rPr>
          <w:rFonts w:ascii="Times New Roman" w:hAnsi="Times New Roman" w:cs="Times New Roman"/>
          <w:sz w:val="24"/>
          <w:szCs w:val="24"/>
        </w:rPr>
        <w:t xml:space="preserve">autore </w:t>
      </w:r>
      <w:r w:rsidRPr="04CBFC25">
        <w:rPr>
          <w:rFonts w:ascii="Times New Roman" w:hAnsi="Times New Roman" w:cs="Times New Roman"/>
          <w:sz w:val="24"/>
          <w:szCs w:val="24"/>
        </w:rPr>
        <w:t>seguito da</w:t>
      </w:r>
      <w:r w:rsidR="00432630">
        <w:rPr>
          <w:rFonts w:ascii="Times New Roman" w:hAnsi="Times New Roman" w:cs="Times New Roman"/>
          <w:sz w:val="24"/>
          <w:szCs w:val="24"/>
        </w:rPr>
        <w:t>lla formula abbreviata</w:t>
      </w:r>
      <w:r w:rsidRPr="04CBFC25">
        <w:rPr>
          <w:rFonts w:ascii="Times New Roman" w:hAnsi="Times New Roman" w:cs="Times New Roman"/>
          <w:sz w:val="24"/>
          <w:szCs w:val="24"/>
        </w:rPr>
        <w:t xml:space="preserve"> «et al.».</w:t>
      </w:r>
    </w:p>
    <w:p w14:paraId="51DBD59F" w14:textId="77777777" w:rsidR="00A26519" w:rsidRPr="00C6420A" w:rsidRDefault="00A26519" w:rsidP="00A26519">
      <w:pPr>
        <w:spacing w:after="0" w:line="240" w:lineRule="auto"/>
        <w:jc w:val="both"/>
        <w:rPr>
          <w:rFonts w:ascii="Times New Roman" w:hAnsi="Times New Roman" w:cs="Times New Roman"/>
          <w:sz w:val="24"/>
          <w:szCs w:val="24"/>
        </w:rPr>
      </w:pPr>
    </w:p>
    <w:p w14:paraId="799F1F02" w14:textId="135FFCDB" w:rsidR="00A26519" w:rsidRPr="00C6420A" w:rsidRDefault="00A26519" w:rsidP="04CBFC2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
          <w:iCs/>
          <w:sz w:val="24"/>
          <w:szCs w:val="24"/>
        </w:rPr>
      </w:pPr>
      <w:r w:rsidRPr="04CBFC25">
        <w:rPr>
          <w:rFonts w:ascii="Times New Roman" w:hAnsi="Times New Roman" w:cs="Times New Roman"/>
          <w:b/>
          <w:bCs/>
          <w:i/>
          <w:iCs/>
          <w:sz w:val="24"/>
          <w:szCs w:val="24"/>
        </w:rPr>
        <w:t>Una recente ricerca (Weigel</w:t>
      </w:r>
      <w:r w:rsidR="2B396B99" w:rsidRPr="04CBFC25">
        <w:rPr>
          <w:rFonts w:ascii="Times New Roman" w:hAnsi="Times New Roman" w:cs="Times New Roman"/>
          <w:b/>
          <w:bCs/>
          <w:i/>
          <w:iCs/>
          <w:sz w:val="24"/>
          <w:szCs w:val="24"/>
        </w:rPr>
        <w:t xml:space="preserve"> et al.</w:t>
      </w:r>
      <w:r w:rsidRPr="04CBFC25">
        <w:rPr>
          <w:rFonts w:ascii="Times New Roman" w:hAnsi="Times New Roman" w:cs="Times New Roman"/>
          <w:b/>
          <w:bCs/>
          <w:i/>
          <w:iCs/>
          <w:sz w:val="24"/>
          <w:szCs w:val="24"/>
        </w:rPr>
        <w:t>, 2003) ha preso in esame l'influenza della famiglia di origine rispetto al tema del commitmen</w:t>
      </w:r>
      <w:r w:rsidR="00432630">
        <w:rPr>
          <w:rFonts w:ascii="Times New Roman" w:hAnsi="Times New Roman" w:cs="Times New Roman"/>
          <w:b/>
          <w:bCs/>
          <w:i/>
          <w:iCs/>
          <w:sz w:val="24"/>
          <w:szCs w:val="24"/>
        </w:rPr>
        <w:t>t</w:t>
      </w:r>
      <w:r w:rsidRPr="04CBFC25">
        <w:rPr>
          <w:rFonts w:ascii="Times New Roman" w:hAnsi="Times New Roman" w:cs="Times New Roman"/>
          <w:b/>
          <w:bCs/>
          <w:i/>
          <w:iCs/>
          <w:sz w:val="24"/>
          <w:szCs w:val="24"/>
        </w:rPr>
        <w:t>.</w:t>
      </w:r>
    </w:p>
    <w:p w14:paraId="68757F4B" w14:textId="77777777" w:rsidR="00A26519" w:rsidRPr="00C6420A" w:rsidRDefault="00A26519" w:rsidP="00A26519">
      <w:pPr>
        <w:spacing w:after="0" w:line="240" w:lineRule="auto"/>
        <w:jc w:val="both"/>
        <w:rPr>
          <w:rFonts w:ascii="Times New Roman" w:hAnsi="Times New Roman" w:cs="Times New Roman"/>
          <w:sz w:val="24"/>
          <w:szCs w:val="24"/>
        </w:rPr>
      </w:pPr>
    </w:p>
    <w:p w14:paraId="142DD821" w14:textId="77777777" w:rsidR="00A26519" w:rsidRPr="00C6420A" w:rsidRDefault="00A26519" w:rsidP="00A26519">
      <w:pPr>
        <w:spacing w:after="0" w:line="240" w:lineRule="auto"/>
        <w:jc w:val="both"/>
        <w:rPr>
          <w:rFonts w:ascii="Times New Roman" w:hAnsi="Times New Roman" w:cs="Times New Roman"/>
          <w:sz w:val="24"/>
          <w:szCs w:val="24"/>
        </w:rPr>
      </w:pPr>
    </w:p>
    <w:p w14:paraId="3DC91E4A"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N.B. Nel testo quando ci sono due o più autori, l'ultimo va unito mettendo la "e". Invece nelle parentesi, nelle tabelle, nelle didascalie e in bibliografia, l'ultimo va unito con una e commerciale "&amp;".</w:t>
      </w:r>
    </w:p>
    <w:p w14:paraId="22F5CEF0" w14:textId="77777777" w:rsidR="00FD3795" w:rsidRPr="00C6420A" w:rsidRDefault="00FD3795"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559D2EFA" w14:textId="65009D9F" w:rsidR="00FD3795" w:rsidRPr="00C6420A" w:rsidRDefault="00FD3795" w:rsidP="00FD379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roofErr w:type="spellStart"/>
      <w:r w:rsidRPr="00C6420A">
        <w:rPr>
          <w:rFonts w:ascii="Times New Roman" w:hAnsi="Times New Roman" w:cs="Times New Roman"/>
          <w:b/>
          <w:i/>
          <w:sz w:val="24"/>
          <w:szCs w:val="24"/>
        </w:rPr>
        <w:t>Norsa</w:t>
      </w:r>
      <w:proofErr w:type="spellEnd"/>
      <w:r w:rsidRPr="00C6420A">
        <w:rPr>
          <w:rFonts w:ascii="Times New Roman" w:hAnsi="Times New Roman" w:cs="Times New Roman"/>
          <w:b/>
          <w:i/>
          <w:sz w:val="24"/>
          <w:szCs w:val="24"/>
        </w:rPr>
        <w:t xml:space="preserve"> e Zavattini (2002) hanno dimostrato come si attivano le fantasie legate alle relazioni diadiche e triadiche del passato… </w:t>
      </w:r>
    </w:p>
    <w:p w14:paraId="63ABBED7" w14:textId="77777777" w:rsidR="00FD3795" w:rsidRPr="00C6420A" w:rsidRDefault="00FD3795" w:rsidP="00FD379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4EC53564" w14:textId="64741873" w:rsidR="00FD3795" w:rsidRPr="00C6420A" w:rsidRDefault="00FD3795" w:rsidP="00FD379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roofErr w:type="spellStart"/>
      <w:r w:rsidRPr="00C6420A">
        <w:rPr>
          <w:rFonts w:ascii="Times New Roman" w:hAnsi="Times New Roman" w:cs="Times New Roman"/>
          <w:b/>
          <w:i/>
          <w:sz w:val="24"/>
          <w:szCs w:val="24"/>
        </w:rPr>
        <w:t>Weigel</w:t>
      </w:r>
      <w:proofErr w:type="spellEnd"/>
      <w:r w:rsidRPr="00C6420A">
        <w:rPr>
          <w:rFonts w:ascii="Times New Roman" w:hAnsi="Times New Roman" w:cs="Times New Roman"/>
          <w:b/>
          <w:i/>
          <w:sz w:val="24"/>
          <w:szCs w:val="24"/>
        </w:rPr>
        <w:t>, Bennett e Ballard-</w:t>
      </w:r>
      <w:proofErr w:type="spellStart"/>
      <w:r w:rsidRPr="00C6420A">
        <w:rPr>
          <w:rFonts w:ascii="Times New Roman" w:hAnsi="Times New Roman" w:cs="Times New Roman"/>
          <w:b/>
          <w:i/>
          <w:sz w:val="24"/>
          <w:szCs w:val="24"/>
        </w:rPr>
        <w:t>Reisch</w:t>
      </w:r>
      <w:proofErr w:type="spellEnd"/>
      <w:r w:rsidRPr="00C6420A">
        <w:rPr>
          <w:rFonts w:ascii="Times New Roman" w:hAnsi="Times New Roman" w:cs="Times New Roman"/>
          <w:b/>
          <w:i/>
          <w:sz w:val="24"/>
          <w:szCs w:val="24"/>
        </w:rPr>
        <w:t xml:space="preserve"> (2003) hanno preso in esame l'influenza della famiglia di origine rispetto al tema del commitment…</w:t>
      </w:r>
    </w:p>
    <w:p w14:paraId="4B109126" w14:textId="77777777" w:rsidR="00FD3795" w:rsidRPr="00C6420A" w:rsidRDefault="00FD3795"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5F4D171A" w14:textId="77777777" w:rsidR="00A26519" w:rsidRPr="00C6420A" w:rsidRDefault="00A26519" w:rsidP="00A26519">
      <w:pPr>
        <w:spacing w:after="0" w:line="240" w:lineRule="auto"/>
        <w:jc w:val="both"/>
        <w:rPr>
          <w:rFonts w:ascii="Times New Roman" w:hAnsi="Times New Roman" w:cs="Times New Roman"/>
          <w:sz w:val="24"/>
          <w:szCs w:val="24"/>
        </w:rPr>
      </w:pPr>
    </w:p>
    <w:p w14:paraId="2B7C3928" w14:textId="77777777" w:rsidR="00A26519" w:rsidRPr="00C6420A" w:rsidRDefault="00A26519" w:rsidP="33A78FA9">
      <w:pPr>
        <w:pStyle w:val="Paragrafoelenco"/>
        <w:numPr>
          <w:ilvl w:val="0"/>
          <w:numId w:val="27"/>
        </w:numPr>
        <w:spacing w:after="0" w:line="240" w:lineRule="auto"/>
        <w:ind w:left="360"/>
        <w:jc w:val="both"/>
        <w:rPr>
          <w:rFonts w:ascii="Times New Roman" w:hAnsi="Times New Roman" w:cs="Times New Roman"/>
          <w:b/>
          <w:bCs/>
          <w:i/>
          <w:iCs/>
          <w:sz w:val="24"/>
          <w:szCs w:val="24"/>
        </w:rPr>
      </w:pPr>
      <w:r w:rsidRPr="7D94FCC0">
        <w:rPr>
          <w:rFonts w:ascii="Times New Roman" w:hAnsi="Times New Roman" w:cs="Times New Roman"/>
          <w:b/>
          <w:bCs/>
          <w:i/>
          <w:iCs/>
          <w:sz w:val="24"/>
          <w:szCs w:val="24"/>
        </w:rPr>
        <w:t>Enti come autore</w:t>
      </w:r>
    </w:p>
    <w:p w14:paraId="57A97EE8" w14:textId="4E296452"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 nomi degli enti che fungono da autori vanno trascritti tutti ogni volta che compaiono nel testo, a meno che il nome non sia lungo e l'abbreviazione usuale o facilmente comprensibile</w:t>
      </w:r>
      <w:r w:rsidR="00A022E1" w:rsidRPr="00C6420A">
        <w:rPr>
          <w:rFonts w:ascii="Times New Roman" w:hAnsi="Times New Roman" w:cs="Times New Roman"/>
          <w:sz w:val="24"/>
          <w:szCs w:val="24"/>
        </w:rPr>
        <w:t xml:space="preserve"> e vanno indicati per esteso la prima volta in cui vengono citati e con l’acronimo dalla seconda</w:t>
      </w:r>
      <w:r w:rsidRPr="00C6420A">
        <w:rPr>
          <w:rFonts w:ascii="Times New Roman" w:hAnsi="Times New Roman" w:cs="Times New Roman"/>
          <w:sz w:val="24"/>
          <w:szCs w:val="24"/>
        </w:rPr>
        <w:t>:</w:t>
      </w:r>
    </w:p>
    <w:p w14:paraId="1C768025" w14:textId="77777777" w:rsidR="00A26519" w:rsidRPr="00C6420A" w:rsidRDefault="00A26519" w:rsidP="00A26519">
      <w:pPr>
        <w:spacing w:after="0" w:line="240" w:lineRule="auto"/>
        <w:jc w:val="both"/>
        <w:rPr>
          <w:rFonts w:ascii="Times New Roman" w:hAnsi="Times New Roman" w:cs="Times New Roman"/>
          <w:sz w:val="24"/>
          <w:szCs w:val="24"/>
        </w:rPr>
      </w:pPr>
    </w:p>
    <w:p w14:paraId="7C922E98" w14:textId="0D9A37FC"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Prima volta:</w:t>
      </w:r>
    </w:p>
    <w:p w14:paraId="0F126F1D" w14:textId="77777777"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091EDA92" w14:textId="365E9712"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L'Istituto Nazionale di Statistica rileva che nell'anno 2006 il numero di minori coinvolti in procedimenti di separazione è stato pari a 62.050… di questi l'83,9% è stato affidato alla madre e solo l'11,9% è stato affidato ad entrambi i genitori con la modalità dell'affido congiunto (</w:t>
      </w:r>
      <w:r w:rsidR="00A022E1" w:rsidRPr="00C6420A">
        <w:rPr>
          <w:rFonts w:ascii="Times New Roman" w:hAnsi="Times New Roman" w:cs="Times New Roman"/>
          <w:b/>
          <w:i/>
          <w:sz w:val="24"/>
          <w:szCs w:val="24"/>
        </w:rPr>
        <w:t>Istituto Nazionale di Statistica  [</w:t>
      </w:r>
      <w:r w:rsidRPr="00C6420A">
        <w:rPr>
          <w:rFonts w:ascii="Times New Roman" w:hAnsi="Times New Roman" w:cs="Times New Roman"/>
          <w:b/>
          <w:i/>
          <w:sz w:val="24"/>
          <w:szCs w:val="24"/>
        </w:rPr>
        <w:t>ISTAT</w:t>
      </w:r>
      <w:r w:rsidR="00A022E1" w:rsidRPr="00C6420A">
        <w:rPr>
          <w:rFonts w:ascii="Times New Roman" w:hAnsi="Times New Roman" w:cs="Times New Roman"/>
          <w:b/>
          <w:i/>
          <w:sz w:val="24"/>
          <w:szCs w:val="24"/>
        </w:rPr>
        <w:t>]</w:t>
      </w:r>
      <w:r w:rsidRPr="00C6420A">
        <w:rPr>
          <w:rFonts w:ascii="Times New Roman" w:hAnsi="Times New Roman" w:cs="Times New Roman"/>
          <w:b/>
          <w:i/>
          <w:sz w:val="24"/>
          <w:szCs w:val="24"/>
        </w:rPr>
        <w:t>, 2006).</w:t>
      </w:r>
    </w:p>
    <w:p w14:paraId="76C0FBDF" w14:textId="77777777"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70627864" w14:textId="0F29AA5F"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Seconda volta:</w:t>
      </w:r>
    </w:p>
    <w:p w14:paraId="0CB176DD" w14:textId="77777777"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648B8C93" w14:textId="60EC523F"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L'ISTAT rileva che</w:t>
      </w:r>
      <w:proofErr w:type="gramStart"/>
      <w:r w:rsidRPr="00C6420A">
        <w:rPr>
          <w:rFonts w:ascii="Times New Roman" w:hAnsi="Times New Roman" w:cs="Times New Roman"/>
          <w:b/>
          <w:i/>
          <w:sz w:val="24"/>
          <w:szCs w:val="24"/>
        </w:rPr>
        <w:t xml:space="preserve"> ….</w:t>
      </w:r>
      <w:proofErr w:type="gramEnd"/>
      <w:r w:rsidRPr="00C6420A">
        <w:rPr>
          <w:rFonts w:ascii="Times New Roman" w:hAnsi="Times New Roman" w:cs="Times New Roman"/>
          <w:b/>
          <w:i/>
          <w:sz w:val="24"/>
          <w:szCs w:val="24"/>
        </w:rPr>
        <w:t>.la modalità dell'affido congiunto (ISTAT, 2006).</w:t>
      </w:r>
    </w:p>
    <w:p w14:paraId="7FB3BF51" w14:textId="77777777" w:rsidR="00A26519" w:rsidRPr="00C6420A" w:rsidRDefault="00A26519" w:rsidP="00A26519">
      <w:pPr>
        <w:spacing w:after="0" w:line="240" w:lineRule="auto"/>
        <w:jc w:val="both"/>
        <w:rPr>
          <w:rFonts w:ascii="Times New Roman" w:hAnsi="Times New Roman" w:cs="Times New Roman"/>
          <w:sz w:val="24"/>
          <w:szCs w:val="24"/>
        </w:rPr>
      </w:pPr>
    </w:p>
    <w:p w14:paraId="2DBF940B" w14:textId="77777777" w:rsidR="00A26519" w:rsidRPr="00C6420A" w:rsidRDefault="00A26519" w:rsidP="00A26519">
      <w:pPr>
        <w:spacing w:after="0" w:line="240" w:lineRule="auto"/>
        <w:jc w:val="both"/>
        <w:rPr>
          <w:rFonts w:ascii="Times New Roman" w:hAnsi="Times New Roman" w:cs="Times New Roman"/>
          <w:sz w:val="24"/>
          <w:szCs w:val="24"/>
        </w:rPr>
      </w:pPr>
    </w:p>
    <w:p w14:paraId="0F3540B5" w14:textId="77777777" w:rsidR="00500824" w:rsidRPr="005E3370" w:rsidRDefault="00500824" w:rsidP="00500824">
      <w:pPr>
        <w:pStyle w:val="Paragrafoelenco"/>
        <w:numPr>
          <w:ilvl w:val="0"/>
          <w:numId w:val="27"/>
        </w:numPr>
        <w:spacing w:after="0" w:line="240" w:lineRule="auto"/>
        <w:ind w:left="360"/>
        <w:jc w:val="both"/>
        <w:rPr>
          <w:rFonts w:ascii="Times New Roman" w:hAnsi="Times New Roman" w:cs="Times New Roman"/>
          <w:b/>
          <w:bCs/>
          <w:i/>
          <w:iCs/>
          <w:sz w:val="24"/>
          <w:szCs w:val="24"/>
        </w:rPr>
      </w:pPr>
      <w:r w:rsidRPr="00C6420A">
        <w:rPr>
          <w:rFonts w:ascii="Times New Roman" w:hAnsi="Times New Roman" w:cs="Times New Roman"/>
          <w:b/>
          <w:bCs/>
          <w:i/>
          <w:iCs/>
          <w:sz w:val="24"/>
          <w:szCs w:val="24"/>
        </w:rPr>
        <w:t>Citazione di lavori diversi rispetto allo stesso argomento</w:t>
      </w:r>
    </w:p>
    <w:p w14:paraId="09001016" w14:textId="46256F44" w:rsidR="00500824" w:rsidRPr="00C6420A" w:rsidRDefault="00500824" w:rsidP="00500824">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 caso in cui si stia facendo riferimento a diversi lavori di differenti autori, bisogna </w:t>
      </w:r>
      <w:r w:rsidR="006C3151">
        <w:rPr>
          <w:rFonts w:ascii="Times New Roman" w:hAnsi="Times New Roman" w:cs="Times New Roman"/>
          <w:sz w:val="24"/>
          <w:szCs w:val="24"/>
        </w:rPr>
        <w:t>ordinare le referenze secondo l’ordine alfabetico e separare</w:t>
      </w:r>
      <w:r w:rsidRPr="00C6420A">
        <w:rPr>
          <w:rFonts w:ascii="Times New Roman" w:hAnsi="Times New Roman" w:cs="Times New Roman"/>
          <w:sz w:val="24"/>
          <w:szCs w:val="24"/>
        </w:rPr>
        <w:t xml:space="preserve"> i diversi lavori con un punto e virgola.</w:t>
      </w:r>
    </w:p>
    <w:p w14:paraId="6E8B3698" w14:textId="77777777" w:rsidR="00A26519" w:rsidRPr="00C6420A" w:rsidRDefault="00A26519" w:rsidP="00A26519">
      <w:pPr>
        <w:spacing w:after="0" w:line="240" w:lineRule="auto"/>
        <w:jc w:val="both"/>
        <w:rPr>
          <w:rFonts w:ascii="Times New Roman" w:hAnsi="Times New Roman" w:cs="Times New Roman"/>
          <w:sz w:val="24"/>
          <w:szCs w:val="24"/>
        </w:rPr>
      </w:pPr>
    </w:p>
    <w:p w14:paraId="6DBA4B0B" w14:textId="2409120A" w:rsidR="00A26519" w:rsidRPr="00C6420A" w:rsidRDefault="4E125658" w:rsidP="4E1256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
          <w:iCs/>
          <w:sz w:val="24"/>
          <w:szCs w:val="24"/>
        </w:rPr>
      </w:pPr>
      <w:r w:rsidRPr="00C6420A">
        <w:rPr>
          <w:rFonts w:ascii="Times New Roman" w:hAnsi="Times New Roman" w:cs="Times New Roman"/>
          <w:b/>
          <w:bCs/>
          <w:i/>
          <w:iCs/>
          <w:sz w:val="24"/>
          <w:szCs w:val="24"/>
        </w:rPr>
        <w:t xml:space="preserve">Gli eventi critici possono essere normativi o </w:t>
      </w:r>
      <w:proofErr w:type="spellStart"/>
      <w:r w:rsidRPr="00C6420A">
        <w:rPr>
          <w:rFonts w:ascii="Times New Roman" w:hAnsi="Times New Roman" w:cs="Times New Roman"/>
          <w:b/>
          <w:bCs/>
          <w:i/>
          <w:iCs/>
          <w:sz w:val="24"/>
          <w:szCs w:val="24"/>
        </w:rPr>
        <w:t>paranormativi</w:t>
      </w:r>
      <w:proofErr w:type="spellEnd"/>
      <w:r w:rsidRPr="00C6420A">
        <w:rPr>
          <w:rFonts w:ascii="Times New Roman" w:hAnsi="Times New Roman" w:cs="Times New Roman"/>
          <w:b/>
          <w:bCs/>
          <w:i/>
          <w:iCs/>
          <w:sz w:val="24"/>
          <w:szCs w:val="24"/>
        </w:rPr>
        <w:t>: gli eventi normativi si legano ai normali processi di sviluppo… pensiamo alla nascita di un figlio, all'adolescenza (</w:t>
      </w:r>
      <w:r w:rsidR="006C3151" w:rsidRPr="00C6420A">
        <w:rPr>
          <w:rFonts w:ascii="Times New Roman" w:hAnsi="Times New Roman" w:cs="Times New Roman"/>
          <w:b/>
          <w:bCs/>
          <w:i/>
          <w:iCs/>
          <w:sz w:val="24"/>
          <w:szCs w:val="24"/>
        </w:rPr>
        <w:t>Di Vita &amp; Garro, 2006</w:t>
      </w:r>
      <w:r w:rsidR="006C3151">
        <w:rPr>
          <w:rFonts w:ascii="Times New Roman" w:hAnsi="Times New Roman" w:cs="Times New Roman"/>
          <w:b/>
          <w:bCs/>
          <w:i/>
          <w:iCs/>
          <w:sz w:val="24"/>
          <w:szCs w:val="24"/>
        </w:rPr>
        <w:t xml:space="preserve">; </w:t>
      </w:r>
      <w:r w:rsidRPr="00C6420A">
        <w:rPr>
          <w:rFonts w:ascii="Times New Roman" w:hAnsi="Times New Roman" w:cs="Times New Roman"/>
          <w:b/>
          <w:bCs/>
          <w:i/>
          <w:iCs/>
          <w:sz w:val="24"/>
          <w:szCs w:val="24"/>
        </w:rPr>
        <w:t>Garro &amp; Errante, 2005).</w:t>
      </w:r>
    </w:p>
    <w:p w14:paraId="4EF6E04E" w14:textId="1EFD6C5A" w:rsidR="00A26519" w:rsidRPr="00C6420A" w:rsidRDefault="00A26519" w:rsidP="4E125658">
      <w:pPr>
        <w:spacing w:after="0" w:line="240" w:lineRule="auto"/>
        <w:jc w:val="both"/>
        <w:rPr>
          <w:rFonts w:ascii="Times New Roman" w:hAnsi="Times New Roman" w:cs="Times New Roman"/>
          <w:b/>
          <w:bCs/>
          <w:i/>
          <w:iCs/>
          <w:sz w:val="24"/>
          <w:szCs w:val="24"/>
        </w:rPr>
      </w:pPr>
    </w:p>
    <w:p w14:paraId="1E7119CE" w14:textId="20BBA8FA" w:rsidR="00A26519" w:rsidRPr="00AA24F0" w:rsidRDefault="00AA24F0" w:rsidP="4E125658">
      <w:pPr>
        <w:spacing w:after="0" w:line="240" w:lineRule="auto"/>
        <w:jc w:val="both"/>
        <w:rPr>
          <w:rFonts w:ascii="Times New Roman" w:hAnsi="Times New Roman" w:cs="Times New Roman"/>
          <w:sz w:val="24"/>
          <w:szCs w:val="24"/>
        </w:rPr>
      </w:pPr>
      <w:r w:rsidRPr="00AA24F0">
        <w:rPr>
          <w:rFonts w:ascii="Times New Roman" w:hAnsi="Times New Roman" w:cs="Times New Roman"/>
          <w:sz w:val="24"/>
          <w:szCs w:val="24"/>
        </w:rPr>
        <w:t>Se ci sono più referenze dello stesso autore, inserire una virgola tra gli anni e rispettare un ordine cronologico crescente.</w:t>
      </w:r>
    </w:p>
    <w:p w14:paraId="105DDA52" w14:textId="77777777" w:rsidR="00AA24F0" w:rsidRPr="00C6420A" w:rsidRDefault="00AA24F0" w:rsidP="00AA24F0">
      <w:pPr>
        <w:spacing w:after="0" w:line="240" w:lineRule="auto"/>
        <w:jc w:val="both"/>
        <w:rPr>
          <w:rFonts w:ascii="Times New Roman" w:hAnsi="Times New Roman" w:cs="Times New Roman"/>
          <w:sz w:val="24"/>
          <w:szCs w:val="24"/>
        </w:rPr>
      </w:pPr>
    </w:p>
    <w:p w14:paraId="7B8D327C" w14:textId="014538D1" w:rsidR="00AA24F0" w:rsidRPr="00C6420A" w:rsidRDefault="00AA24F0" w:rsidP="00AA24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Alcuni interessanti studi </w:t>
      </w:r>
      <w:r w:rsidRPr="00C6420A">
        <w:rPr>
          <w:rFonts w:ascii="Times New Roman" w:hAnsi="Times New Roman" w:cs="Times New Roman"/>
          <w:b/>
          <w:bCs/>
          <w:i/>
          <w:iCs/>
          <w:sz w:val="24"/>
          <w:szCs w:val="24"/>
        </w:rPr>
        <w:t>(</w:t>
      </w:r>
      <w:r>
        <w:rPr>
          <w:rFonts w:ascii="Times New Roman" w:hAnsi="Times New Roman" w:cs="Times New Roman"/>
          <w:b/>
          <w:bCs/>
          <w:i/>
          <w:iCs/>
          <w:sz w:val="24"/>
          <w:szCs w:val="24"/>
        </w:rPr>
        <w:t>Trinchero, 2008, 2012</w:t>
      </w:r>
      <w:r w:rsidRPr="00C6420A">
        <w:rPr>
          <w:rFonts w:ascii="Times New Roman" w:hAnsi="Times New Roman" w:cs="Times New Roman"/>
          <w:b/>
          <w:bCs/>
          <w:i/>
          <w:iCs/>
          <w:sz w:val="24"/>
          <w:szCs w:val="24"/>
        </w:rPr>
        <w:t>)</w:t>
      </w:r>
      <w:r>
        <w:rPr>
          <w:rFonts w:ascii="Times New Roman" w:hAnsi="Times New Roman" w:cs="Times New Roman"/>
          <w:b/>
          <w:bCs/>
          <w:i/>
          <w:iCs/>
          <w:sz w:val="24"/>
          <w:szCs w:val="24"/>
        </w:rPr>
        <w:t xml:space="preserve"> hanno documentato che…</w:t>
      </w:r>
    </w:p>
    <w:p w14:paraId="11C62114" w14:textId="77777777" w:rsidR="001C04E7" w:rsidRDefault="001C04E7" w:rsidP="00766C52">
      <w:pPr>
        <w:spacing w:after="0" w:line="240" w:lineRule="auto"/>
      </w:pPr>
    </w:p>
    <w:p w14:paraId="431DC96D" w14:textId="4CEF420F" w:rsidR="00766C52" w:rsidRPr="001C04E7" w:rsidRDefault="00766C52" w:rsidP="00766C52">
      <w:pPr>
        <w:spacing w:after="0" w:line="240" w:lineRule="auto"/>
      </w:pPr>
      <w:r w:rsidRPr="005E3370">
        <w:rPr>
          <w:rFonts w:ascii="Times New Roman" w:hAnsi="Times New Roman" w:cs="Times New Roman"/>
          <w:b/>
          <w:bCs/>
        </w:rPr>
        <w:t xml:space="preserve">e. </w:t>
      </w:r>
      <w:r w:rsidRPr="002F55CC">
        <w:rPr>
          <w:rFonts w:ascii="Times New Roman" w:hAnsi="Times New Roman" w:cs="Times New Roman"/>
          <w:b/>
          <w:bCs/>
          <w:i/>
          <w:iCs/>
          <w:sz w:val="24"/>
          <w:szCs w:val="24"/>
        </w:rPr>
        <w:t>C</w:t>
      </w:r>
      <w:r w:rsidRPr="00C6420A">
        <w:rPr>
          <w:rFonts w:ascii="Times New Roman" w:hAnsi="Times New Roman" w:cs="Times New Roman"/>
          <w:b/>
          <w:bCs/>
          <w:i/>
          <w:iCs/>
          <w:sz w:val="24"/>
          <w:szCs w:val="24"/>
        </w:rPr>
        <w:t>itazioni letterali</w:t>
      </w:r>
    </w:p>
    <w:p w14:paraId="68C53782" w14:textId="77777777" w:rsidR="00766C52" w:rsidRPr="00C6420A" w:rsidRDefault="00766C52" w:rsidP="00766C5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 caso in cui si voglia fare una citazione letterale, bisogna riportare il testo </w:t>
      </w:r>
      <w:r w:rsidRPr="00C6420A">
        <w:rPr>
          <w:rFonts w:ascii="Times New Roman" w:hAnsi="Times New Roman" w:cs="Times New Roman"/>
          <w:i/>
          <w:iCs/>
          <w:sz w:val="24"/>
          <w:szCs w:val="24"/>
          <w:u w:val="single"/>
        </w:rPr>
        <w:t>in corsivo</w:t>
      </w:r>
      <w:r w:rsidRPr="00C6420A">
        <w:rPr>
          <w:rFonts w:ascii="Times New Roman" w:hAnsi="Times New Roman" w:cs="Times New Roman"/>
          <w:sz w:val="24"/>
          <w:szCs w:val="24"/>
        </w:rPr>
        <w:t xml:space="preserve"> tra virgolette e tra parentesi inserire il cognome, l’anno e il numero di pagina da dove si è preso il testo.</w:t>
      </w:r>
    </w:p>
    <w:p w14:paraId="70EF590E" w14:textId="77777777" w:rsidR="00766C52" w:rsidRPr="00C6420A" w:rsidRDefault="00766C52" w:rsidP="00766C5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t>
      </w:r>
      <w:r w:rsidRPr="00C6420A">
        <w:rPr>
          <w:rFonts w:ascii="Times New Roman" w:hAnsi="Times New Roman" w:cs="Times New Roman"/>
          <w:b/>
          <w:bCs/>
          <w:i/>
          <w:iCs/>
          <w:sz w:val="24"/>
          <w:szCs w:val="24"/>
        </w:rPr>
        <w:t>L’attaccamento può essere definito come ogni forma di comportamento che appare in una persona che riesce ad ottenere o a mantenere la vicinanza a qualche altro individuo differenziato o preferito</w:t>
      </w:r>
      <w:r w:rsidRPr="00C6420A">
        <w:rPr>
          <w:rFonts w:ascii="Times New Roman" w:hAnsi="Times New Roman" w:cs="Times New Roman"/>
          <w:sz w:val="24"/>
          <w:szCs w:val="24"/>
        </w:rPr>
        <w:t>” (Holmes, 1993, p. 73).</w:t>
      </w:r>
    </w:p>
    <w:p w14:paraId="29385E55" w14:textId="77777777" w:rsidR="00766C52" w:rsidRPr="00C6420A" w:rsidRDefault="00766C52" w:rsidP="00766C5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Oppure</w:t>
      </w:r>
    </w:p>
    <w:p w14:paraId="1A6E615D" w14:textId="07DD6F70" w:rsidR="00F831B0" w:rsidRPr="00C6420A" w:rsidRDefault="00766C52" w:rsidP="4E125658">
      <w:pPr>
        <w:spacing w:after="0" w:line="240" w:lineRule="auto"/>
        <w:jc w:val="both"/>
        <w:rPr>
          <w:rFonts w:ascii="Times New Roman" w:hAnsi="Times New Roman" w:cs="Times New Roman"/>
          <w:b/>
          <w:bCs/>
          <w:i/>
          <w:iCs/>
          <w:sz w:val="24"/>
          <w:szCs w:val="24"/>
        </w:rPr>
      </w:pPr>
      <w:r w:rsidRPr="7D94FCC0">
        <w:rPr>
          <w:rFonts w:ascii="Times New Roman" w:hAnsi="Times New Roman" w:cs="Times New Roman"/>
          <w:sz w:val="24"/>
          <w:szCs w:val="24"/>
        </w:rPr>
        <w:t>Holmes (1993, p.</w:t>
      </w:r>
      <w:r w:rsidR="00B53C9B">
        <w:rPr>
          <w:rFonts w:ascii="Times New Roman" w:hAnsi="Times New Roman" w:cs="Times New Roman"/>
          <w:sz w:val="24"/>
          <w:szCs w:val="24"/>
        </w:rPr>
        <w:t xml:space="preserve"> </w:t>
      </w:r>
      <w:r w:rsidRPr="7D94FCC0">
        <w:rPr>
          <w:rFonts w:ascii="Times New Roman" w:hAnsi="Times New Roman" w:cs="Times New Roman"/>
          <w:sz w:val="24"/>
          <w:szCs w:val="24"/>
        </w:rPr>
        <w:t>73) sostiene che: “</w:t>
      </w:r>
      <w:r w:rsidRPr="7D94FCC0">
        <w:rPr>
          <w:rFonts w:ascii="Times New Roman" w:hAnsi="Times New Roman" w:cs="Times New Roman"/>
          <w:b/>
          <w:bCs/>
          <w:i/>
          <w:iCs/>
          <w:sz w:val="24"/>
          <w:szCs w:val="24"/>
        </w:rPr>
        <w:t>L’attaccamento può essere definito come ogni forma di comportamento che appare in una persona che riesce ad ottenere o a mantenere la vicinanza a qualche altro individuo differenziato o preferito”.</w:t>
      </w:r>
    </w:p>
    <w:p w14:paraId="1F696FDC" w14:textId="77777777" w:rsidR="001C04E7" w:rsidRDefault="001C04E7" w:rsidP="4E125658">
      <w:pPr>
        <w:spacing w:after="0" w:line="240" w:lineRule="auto"/>
        <w:jc w:val="both"/>
        <w:rPr>
          <w:rFonts w:ascii="Times New Roman" w:hAnsi="Times New Roman" w:cs="Times New Roman"/>
          <w:sz w:val="24"/>
          <w:szCs w:val="24"/>
        </w:rPr>
      </w:pPr>
    </w:p>
    <w:p w14:paraId="572A5138" w14:textId="27235D1F" w:rsidR="00A26519" w:rsidRPr="00C2163E" w:rsidRDefault="315ECAAF" w:rsidP="00191821">
      <w:pPr>
        <w:spacing w:after="0" w:line="240" w:lineRule="auto"/>
        <w:rPr>
          <w:rFonts w:ascii="Times New Roman" w:hAnsi="Times New Roman" w:cs="Times New Roman"/>
          <w:b/>
          <w:bCs/>
          <w:sz w:val="24"/>
          <w:szCs w:val="24"/>
        </w:rPr>
      </w:pPr>
      <w:r w:rsidRPr="00C2163E">
        <w:rPr>
          <w:rFonts w:ascii="Times New Roman" w:hAnsi="Times New Roman" w:cs="Times New Roman"/>
          <w:b/>
          <w:bCs/>
          <w:sz w:val="24"/>
          <w:szCs w:val="24"/>
        </w:rPr>
        <w:t>f.</w:t>
      </w:r>
      <w:r w:rsidR="00467222" w:rsidRPr="00C2163E">
        <w:rPr>
          <w:rFonts w:ascii="Times New Roman" w:hAnsi="Times New Roman" w:cs="Times New Roman"/>
          <w:b/>
          <w:bCs/>
          <w:sz w:val="24"/>
          <w:szCs w:val="24"/>
        </w:rPr>
        <w:t xml:space="preserve"> Lavori con più di due autori con lo stesso anno di pubblicazione</w:t>
      </w:r>
    </w:p>
    <w:p w14:paraId="09F45D86" w14:textId="45318530" w:rsidR="00B53C9B" w:rsidRDefault="315ECAAF" w:rsidP="04CBFC25">
      <w:pPr>
        <w:spacing w:after="0" w:line="276" w:lineRule="exact"/>
        <w:jc w:val="both"/>
        <w:rPr>
          <w:rFonts w:ascii="Times New Roman" w:hAnsi="Times New Roman" w:cs="Times New Roman"/>
          <w:sz w:val="24"/>
          <w:szCs w:val="24"/>
        </w:rPr>
      </w:pPr>
      <w:r w:rsidRPr="04CBFC25">
        <w:rPr>
          <w:rFonts w:ascii="Times New Roman" w:hAnsi="Times New Roman" w:cs="Times New Roman"/>
          <w:sz w:val="24"/>
          <w:szCs w:val="24"/>
        </w:rPr>
        <w:t xml:space="preserve">Se più lavori con più di due autori hanno lo stesso anno di pubblicazione e lo stesso cognome del primo autore (o primi autori) e così le loro citazioni nel corpo del testo sono uguali, bisogna aggiungere alla citazione </w:t>
      </w:r>
      <w:r w:rsidR="00B53C9B">
        <w:rPr>
          <w:rFonts w:ascii="Times New Roman" w:hAnsi="Times New Roman" w:cs="Times New Roman"/>
          <w:sz w:val="24"/>
          <w:szCs w:val="24"/>
        </w:rPr>
        <w:t>nel testo</w:t>
      </w:r>
      <w:r w:rsidRPr="04CBFC25">
        <w:rPr>
          <w:rFonts w:ascii="Times New Roman" w:hAnsi="Times New Roman" w:cs="Times New Roman"/>
          <w:sz w:val="24"/>
          <w:szCs w:val="24"/>
        </w:rPr>
        <w:t xml:space="preserve"> i cognomi degli autori seguenti fino al momento nel quale le citazioni diventino diverse. I cognomi restanti sono sostituiti da «et al.». </w:t>
      </w:r>
    </w:p>
    <w:p w14:paraId="17CF5430" w14:textId="77777777" w:rsidR="00B53C9B" w:rsidRDefault="00B53C9B" w:rsidP="04CBFC25">
      <w:pPr>
        <w:spacing w:after="0" w:line="276" w:lineRule="exact"/>
        <w:jc w:val="both"/>
        <w:rPr>
          <w:rFonts w:ascii="Times New Roman" w:hAnsi="Times New Roman" w:cs="Times New Roman"/>
          <w:sz w:val="24"/>
          <w:szCs w:val="24"/>
        </w:rPr>
      </w:pPr>
    </w:p>
    <w:p w14:paraId="0B94C488" w14:textId="742AF762" w:rsidR="00B53C9B" w:rsidRPr="00B53C9B" w:rsidRDefault="315ECAAF" w:rsidP="04CBFC25">
      <w:pPr>
        <w:spacing w:after="0" w:line="276" w:lineRule="exact"/>
        <w:jc w:val="both"/>
        <w:rPr>
          <w:rFonts w:ascii="Times New Roman" w:hAnsi="Times New Roman" w:cs="Times New Roman"/>
          <w:sz w:val="24"/>
          <w:szCs w:val="24"/>
        </w:rPr>
      </w:pPr>
      <w:r w:rsidRPr="04CBFC25">
        <w:rPr>
          <w:rFonts w:ascii="Times New Roman" w:hAnsi="Times New Roman" w:cs="Times New Roman"/>
          <w:sz w:val="24"/>
          <w:szCs w:val="24"/>
        </w:rPr>
        <w:t>Ad esempio, due fonti con i cognomi seguenti</w:t>
      </w:r>
    </w:p>
    <w:p w14:paraId="086DA3BF" w14:textId="4E55496C" w:rsidR="00A26519" w:rsidRPr="00C6420A" w:rsidRDefault="765D1C97" w:rsidP="00191821">
      <w:pPr>
        <w:spacing w:after="0" w:line="276" w:lineRule="exact"/>
        <w:jc w:val="both"/>
        <w:rPr>
          <w:rFonts w:ascii="Times New Roman" w:eastAsia="Times New Roman" w:hAnsi="Times New Roman" w:cs="Times New Roman"/>
          <w:sz w:val="24"/>
          <w:szCs w:val="24"/>
          <w:lang w:val="en-US"/>
        </w:rPr>
      </w:pPr>
      <w:r w:rsidRPr="00F400B3">
        <w:rPr>
          <w:rFonts w:ascii="Times New Roman" w:eastAsia="Times New Roman" w:hAnsi="Times New Roman" w:cs="Times New Roman"/>
          <w:sz w:val="24"/>
          <w:szCs w:val="24"/>
          <w:lang w:val="en-US"/>
        </w:rPr>
        <w:t xml:space="preserve">Cohen, </w:t>
      </w:r>
      <w:proofErr w:type="spellStart"/>
      <w:r w:rsidRPr="00F400B3">
        <w:rPr>
          <w:rFonts w:ascii="Times New Roman" w:eastAsia="Times New Roman" w:hAnsi="Times New Roman" w:cs="Times New Roman"/>
          <w:sz w:val="24"/>
          <w:szCs w:val="24"/>
          <w:lang w:val="en-US"/>
        </w:rPr>
        <w:t>Roja</w:t>
      </w:r>
      <w:proofErr w:type="spellEnd"/>
      <w:r w:rsidRPr="00F400B3">
        <w:rPr>
          <w:rFonts w:ascii="Times New Roman" w:eastAsia="Times New Roman" w:hAnsi="Times New Roman" w:cs="Times New Roman"/>
          <w:sz w:val="24"/>
          <w:szCs w:val="24"/>
          <w:lang w:val="en-US"/>
        </w:rPr>
        <w:t xml:space="preserve">, Jones, e </w:t>
      </w:r>
      <w:proofErr w:type="spellStart"/>
      <w:r w:rsidRPr="00F400B3">
        <w:rPr>
          <w:rFonts w:ascii="Times New Roman" w:eastAsia="Times New Roman" w:hAnsi="Times New Roman" w:cs="Times New Roman"/>
          <w:sz w:val="24"/>
          <w:szCs w:val="24"/>
          <w:lang w:val="en-US"/>
        </w:rPr>
        <w:t>Schneidermann</w:t>
      </w:r>
      <w:proofErr w:type="spellEnd"/>
      <w:r w:rsidRPr="00F400B3">
        <w:rPr>
          <w:rFonts w:ascii="Times New Roman" w:eastAsia="Times New Roman" w:hAnsi="Times New Roman" w:cs="Times New Roman"/>
          <w:sz w:val="24"/>
          <w:szCs w:val="24"/>
          <w:lang w:val="en-US"/>
        </w:rPr>
        <w:t xml:space="preserve"> (2019)</w:t>
      </w:r>
      <w:r w:rsidR="000B521E" w:rsidRPr="00F400B3">
        <w:rPr>
          <w:rFonts w:ascii="Times New Roman" w:eastAsia="Times New Roman" w:hAnsi="Times New Roman" w:cs="Times New Roman"/>
          <w:sz w:val="24"/>
          <w:szCs w:val="24"/>
          <w:lang w:val="en-US"/>
        </w:rPr>
        <w:t xml:space="preserve"> </w:t>
      </w:r>
      <w:r w:rsidR="000B521E">
        <w:rPr>
          <w:rFonts w:ascii="Times New Roman" w:eastAsia="Times New Roman" w:hAnsi="Times New Roman" w:cs="Times New Roman"/>
          <w:sz w:val="24"/>
          <w:szCs w:val="24"/>
          <w:lang w:val="en-US"/>
        </w:rPr>
        <w:t xml:space="preserve">e </w:t>
      </w:r>
      <w:r w:rsidRPr="04CBFC25">
        <w:rPr>
          <w:rFonts w:ascii="Times New Roman" w:eastAsia="Times New Roman" w:hAnsi="Times New Roman" w:cs="Times New Roman"/>
          <w:sz w:val="24"/>
          <w:szCs w:val="24"/>
          <w:lang w:val="en-US"/>
        </w:rPr>
        <w:t xml:space="preserve">Cohen, </w:t>
      </w:r>
      <w:proofErr w:type="spellStart"/>
      <w:r w:rsidRPr="04CBFC25">
        <w:rPr>
          <w:rFonts w:ascii="Times New Roman" w:eastAsia="Times New Roman" w:hAnsi="Times New Roman" w:cs="Times New Roman"/>
          <w:sz w:val="24"/>
          <w:szCs w:val="24"/>
          <w:lang w:val="en-US"/>
        </w:rPr>
        <w:t>Roja</w:t>
      </w:r>
      <w:proofErr w:type="spellEnd"/>
      <w:r w:rsidRPr="04CBFC25">
        <w:rPr>
          <w:rFonts w:ascii="Times New Roman" w:eastAsia="Times New Roman" w:hAnsi="Times New Roman" w:cs="Times New Roman"/>
          <w:sz w:val="24"/>
          <w:szCs w:val="24"/>
          <w:lang w:val="en-US"/>
        </w:rPr>
        <w:t>, González, Reeves e Clark (2019)</w:t>
      </w:r>
    </w:p>
    <w:p w14:paraId="02F90267" w14:textId="4EC3A76F" w:rsidR="00A26519" w:rsidRPr="00C6420A" w:rsidRDefault="765D1C97" w:rsidP="00191821">
      <w:pPr>
        <w:spacing w:after="0" w:line="276" w:lineRule="exact"/>
        <w:jc w:val="both"/>
        <w:rPr>
          <w:rFonts w:ascii="Times New Roman" w:eastAsia="Times New Roman" w:hAnsi="Times New Roman" w:cs="Times New Roman"/>
          <w:sz w:val="24"/>
          <w:szCs w:val="24"/>
        </w:rPr>
      </w:pPr>
      <w:r w:rsidRPr="04CBFC25">
        <w:rPr>
          <w:rFonts w:ascii="Times New Roman" w:eastAsia="Times New Roman" w:hAnsi="Times New Roman" w:cs="Times New Roman"/>
          <w:sz w:val="24"/>
          <w:szCs w:val="24"/>
        </w:rPr>
        <w:t>avranno tali citazioni nel corpo del testo</w:t>
      </w:r>
      <w:r w:rsidR="00EE13AE">
        <w:rPr>
          <w:rFonts w:ascii="Times New Roman" w:eastAsia="Times New Roman" w:hAnsi="Times New Roman" w:cs="Times New Roman"/>
          <w:sz w:val="24"/>
          <w:szCs w:val="24"/>
        </w:rPr>
        <w:t xml:space="preserve"> come segue</w:t>
      </w:r>
      <w:r w:rsidRPr="04CBFC25">
        <w:rPr>
          <w:rFonts w:ascii="Times New Roman" w:eastAsia="Times New Roman" w:hAnsi="Times New Roman" w:cs="Times New Roman"/>
          <w:sz w:val="24"/>
          <w:szCs w:val="24"/>
        </w:rPr>
        <w:t>:</w:t>
      </w:r>
    </w:p>
    <w:p w14:paraId="5D19EA63" w14:textId="448F7718" w:rsidR="00A26519" w:rsidRPr="00C6420A" w:rsidRDefault="765D1C97" w:rsidP="00191821">
      <w:pPr>
        <w:spacing w:after="0" w:line="276" w:lineRule="exact"/>
        <w:jc w:val="both"/>
        <w:rPr>
          <w:rFonts w:ascii="Times New Roman" w:eastAsia="Times New Roman" w:hAnsi="Times New Roman" w:cs="Times New Roman"/>
          <w:sz w:val="24"/>
          <w:szCs w:val="24"/>
          <w:lang w:val="en-US"/>
        </w:rPr>
      </w:pPr>
      <w:r w:rsidRPr="04CBFC25">
        <w:rPr>
          <w:rFonts w:ascii="Times New Roman" w:eastAsia="Times New Roman" w:hAnsi="Times New Roman" w:cs="Times New Roman"/>
          <w:sz w:val="24"/>
          <w:szCs w:val="24"/>
          <w:lang w:val="en-US"/>
        </w:rPr>
        <w:t xml:space="preserve">(Cohen, </w:t>
      </w:r>
      <w:proofErr w:type="spellStart"/>
      <w:r w:rsidRPr="04CBFC25">
        <w:rPr>
          <w:rFonts w:ascii="Times New Roman" w:eastAsia="Times New Roman" w:hAnsi="Times New Roman" w:cs="Times New Roman"/>
          <w:sz w:val="24"/>
          <w:szCs w:val="24"/>
          <w:lang w:val="en-US"/>
        </w:rPr>
        <w:t>Roja</w:t>
      </w:r>
      <w:proofErr w:type="spellEnd"/>
      <w:r w:rsidRPr="04CBFC25">
        <w:rPr>
          <w:rFonts w:ascii="Times New Roman" w:eastAsia="Times New Roman" w:hAnsi="Times New Roman" w:cs="Times New Roman"/>
          <w:sz w:val="24"/>
          <w:szCs w:val="24"/>
          <w:lang w:val="en-US"/>
        </w:rPr>
        <w:t>, Jones et al., 2019)</w:t>
      </w:r>
    </w:p>
    <w:p w14:paraId="349A2F9C" w14:textId="2AF5116E" w:rsidR="00A26519" w:rsidRDefault="765D1C97" w:rsidP="00191821">
      <w:pPr>
        <w:spacing w:after="0" w:line="276" w:lineRule="exact"/>
        <w:jc w:val="both"/>
        <w:rPr>
          <w:rFonts w:ascii="Times New Roman" w:eastAsia="Times New Roman" w:hAnsi="Times New Roman" w:cs="Times New Roman"/>
          <w:sz w:val="24"/>
          <w:szCs w:val="24"/>
          <w:lang w:val="en-US"/>
        </w:rPr>
      </w:pPr>
      <w:r w:rsidRPr="04CBFC25">
        <w:rPr>
          <w:rFonts w:ascii="Times New Roman" w:eastAsia="Times New Roman" w:hAnsi="Times New Roman" w:cs="Times New Roman"/>
          <w:sz w:val="24"/>
          <w:szCs w:val="24"/>
          <w:lang w:val="en-US"/>
        </w:rPr>
        <w:t xml:space="preserve">(Cohen, </w:t>
      </w:r>
      <w:proofErr w:type="spellStart"/>
      <w:r w:rsidRPr="04CBFC25">
        <w:rPr>
          <w:rFonts w:ascii="Times New Roman" w:eastAsia="Times New Roman" w:hAnsi="Times New Roman" w:cs="Times New Roman"/>
          <w:sz w:val="24"/>
          <w:szCs w:val="24"/>
          <w:lang w:val="en-US"/>
        </w:rPr>
        <w:t>Roja</w:t>
      </w:r>
      <w:proofErr w:type="spellEnd"/>
      <w:r w:rsidRPr="04CBFC25">
        <w:rPr>
          <w:rFonts w:ascii="Times New Roman" w:eastAsia="Times New Roman" w:hAnsi="Times New Roman" w:cs="Times New Roman"/>
          <w:sz w:val="24"/>
          <w:szCs w:val="24"/>
          <w:lang w:val="en-US"/>
        </w:rPr>
        <w:t>, González et al., 2019)</w:t>
      </w:r>
    </w:p>
    <w:p w14:paraId="0265AFF7" w14:textId="77777777" w:rsidR="00D023CB" w:rsidRPr="00284B12" w:rsidRDefault="00D023CB" w:rsidP="00A26519">
      <w:pPr>
        <w:spacing w:after="0" w:line="240" w:lineRule="auto"/>
        <w:jc w:val="both"/>
        <w:rPr>
          <w:rFonts w:ascii="Times New Roman" w:hAnsi="Times New Roman" w:cs="Times New Roman"/>
          <w:bCs/>
          <w:sz w:val="24"/>
          <w:szCs w:val="24"/>
          <w:lang w:val="en-US"/>
        </w:rPr>
      </w:pPr>
    </w:p>
    <w:p w14:paraId="121C4617" w14:textId="77777777" w:rsidR="00A26519" w:rsidRPr="00C6420A" w:rsidRDefault="007B34F6" w:rsidP="00A26519">
      <w:pPr>
        <w:spacing w:after="0" w:line="240" w:lineRule="auto"/>
        <w:jc w:val="both"/>
        <w:rPr>
          <w:rFonts w:ascii="Times New Roman" w:hAnsi="Times New Roman" w:cs="Times New Roman"/>
          <w:bCs/>
          <w:i/>
          <w:sz w:val="24"/>
          <w:szCs w:val="24"/>
        </w:rPr>
      </w:pPr>
      <w:r w:rsidRPr="00C6420A">
        <w:rPr>
          <w:rFonts w:ascii="Times New Roman" w:hAnsi="Times New Roman" w:cs="Times New Roman"/>
          <w:b/>
          <w:bCs/>
          <w:sz w:val="24"/>
          <w:szCs w:val="24"/>
        </w:rPr>
        <w:t>RIFERIMENTI BIBLIOGRAFICI</w:t>
      </w:r>
    </w:p>
    <w:p w14:paraId="61B98C0A"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Ne</w:t>
      </w:r>
      <w:r w:rsidR="007B34F6" w:rsidRPr="00C6420A">
        <w:rPr>
          <w:rFonts w:ascii="Times New Roman" w:hAnsi="Times New Roman" w:cs="Times New Roman"/>
          <w:sz w:val="24"/>
          <w:szCs w:val="24"/>
        </w:rPr>
        <w:t xml:space="preserve">i riferimenti bibliografici </w:t>
      </w:r>
      <w:r w:rsidRPr="00C6420A">
        <w:rPr>
          <w:rFonts w:ascii="Times New Roman" w:hAnsi="Times New Roman" w:cs="Times New Roman"/>
          <w:sz w:val="24"/>
          <w:szCs w:val="24"/>
        </w:rPr>
        <w:t xml:space="preserve">si devono inserire in ordine alfabetico per cognome dell’autore </w:t>
      </w:r>
      <w:r w:rsidR="007B34F6" w:rsidRPr="00C6420A">
        <w:rPr>
          <w:rFonts w:ascii="Times New Roman" w:hAnsi="Times New Roman" w:cs="Times New Roman"/>
          <w:sz w:val="24"/>
          <w:szCs w:val="24"/>
        </w:rPr>
        <w:t xml:space="preserve">(o del primo autore) </w:t>
      </w:r>
      <w:r w:rsidR="004A04EC" w:rsidRPr="00C6420A">
        <w:rPr>
          <w:rFonts w:ascii="Times New Roman" w:hAnsi="Times New Roman" w:cs="Times New Roman"/>
          <w:sz w:val="24"/>
          <w:szCs w:val="24"/>
          <w:u w:val="single"/>
        </w:rPr>
        <w:t>tutti</w:t>
      </w:r>
      <w:r w:rsidRPr="00C6420A">
        <w:rPr>
          <w:rFonts w:ascii="Times New Roman" w:hAnsi="Times New Roman" w:cs="Times New Roman"/>
          <w:sz w:val="24"/>
          <w:szCs w:val="24"/>
        </w:rPr>
        <w:t xml:space="preserve"> i riferimenti che sono stati citati all’interno del testo</w:t>
      </w:r>
      <w:r w:rsidR="007B34F6"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con </w:t>
      </w:r>
      <w:r w:rsidR="007B34F6" w:rsidRPr="00C6420A">
        <w:rPr>
          <w:rFonts w:ascii="Times New Roman" w:hAnsi="Times New Roman" w:cs="Times New Roman"/>
          <w:sz w:val="24"/>
          <w:szCs w:val="24"/>
        </w:rPr>
        <w:t>l’indicazione del</w:t>
      </w:r>
      <w:r w:rsidR="00797EEF" w:rsidRPr="00C6420A">
        <w:rPr>
          <w:rFonts w:ascii="Times New Roman" w:hAnsi="Times New Roman" w:cs="Times New Roman"/>
          <w:sz w:val="24"/>
          <w:szCs w:val="24"/>
        </w:rPr>
        <w:t>l’</w:t>
      </w:r>
      <w:r w:rsidRPr="00C6420A">
        <w:rPr>
          <w:rFonts w:ascii="Times New Roman" w:hAnsi="Times New Roman" w:cs="Times New Roman"/>
          <w:sz w:val="24"/>
          <w:szCs w:val="24"/>
        </w:rPr>
        <w:t>anno corrispondente</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in modo che il lettore possa sapere a che opera (libro, articolo o altro) corrisponde la citazione che ha trovato nel corpo del testo.</w:t>
      </w:r>
    </w:p>
    <w:p w14:paraId="263E4881" w14:textId="77777777" w:rsidR="00A26519" w:rsidRPr="00C6420A" w:rsidRDefault="00A26519" w:rsidP="00A26519">
      <w:pPr>
        <w:spacing w:after="0" w:line="240" w:lineRule="auto"/>
        <w:jc w:val="both"/>
        <w:rPr>
          <w:rFonts w:ascii="Times New Roman" w:hAnsi="Times New Roman" w:cs="Times New Roman"/>
          <w:sz w:val="24"/>
          <w:szCs w:val="24"/>
        </w:rPr>
      </w:pPr>
    </w:p>
    <w:p w14:paraId="764AEE1A" w14:textId="08AB42D9" w:rsidR="00A26519" w:rsidRPr="00F0542A" w:rsidRDefault="00A26519" w:rsidP="00191821">
      <w:pPr>
        <w:numPr>
          <w:ilvl w:val="0"/>
          <w:numId w:val="28"/>
        </w:numPr>
        <w:spacing w:after="0" w:line="240" w:lineRule="auto"/>
        <w:ind w:left="360"/>
        <w:jc w:val="both"/>
        <w:rPr>
          <w:rFonts w:ascii="Times New Roman" w:hAnsi="Times New Roman" w:cs="Times New Roman"/>
          <w:sz w:val="24"/>
          <w:szCs w:val="24"/>
          <w:u w:val="single"/>
        </w:rPr>
      </w:pPr>
      <w:r w:rsidRPr="00B1448B">
        <w:rPr>
          <w:rFonts w:ascii="Times New Roman" w:hAnsi="Times New Roman" w:cs="Times New Roman"/>
          <w:b/>
          <w:i/>
          <w:sz w:val="24"/>
          <w:szCs w:val="24"/>
        </w:rPr>
        <w:t>Volumi</w:t>
      </w:r>
      <w:r w:rsidRPr="00191821">
        <w:rPr>
          <w:rFonts w:ascii="Times New Roman" w:hAnsi="Times New Roman" w:cs="Times New Roman"/>
          <w:b/>
          <w:i/>
          <w:sz w:val="24"/>
          <w:szCs w:val="24"/>
        </w:rPr>
        <w:t>:</w:t>
      </w:r>
    </w:p>
    <w:p w14:paraId="339D6278"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citare in bibliografia i volumi</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lo </w:t>
      </w:r>
      <w:r w:rsidRPr="00C6420A">
        <w:rPr>
          <w:rFonts w:ascii="Times New Roman" w:hAnsi="Times New Roman" w:cs="Times New Roman"/>
          <w:b/>
          <w:bCs/>
          <w:sz w:val="24"/>
          <w:szCs w:val="24"/>
        </w:rPr>
        <w:t xml:space="preserve">schema di base </w:t>
      </w:r>
      <w:r w:rsidRPr="00C6420A">
        <w:rPr>
          <w:rFonts w:ascii="Times New Roman" w:hAnsi="Times New Roman" w:cs="Times New Roman"/>
          <w:sz w:val="24"/>
          <w:szCs w:val="24"/>
        </w:rPr>
        <w:t xml:space="preserve">è il seguente: </w:t>
      </w:r>
    </w:p>
    <w:p w14:paraId="37D7555C" w14:textId="77777777" w:rsidR="00A26519" w:rsidRPr="00C6420A" w:rsidRDefault="00A26519" w:rsidP="00A26519">
      <w:pPr>
        <w:spacing w:after="0" w:line="240" w:lineRule="auto"/>
        <w:jc w:val="both"/>
        <w:rPr>
          <w:rFonts w:ascii="Times New Roman" w:hAnsi="Times New Roman" w:cs="Times New Roman"/>
          <w:sz w:val="24"/>
          <w:szCs w:val="24"/>
        </w:rPr>
      </w:pPr>
    </w:p>
    <w:p w14:paraId="5AF27400" w14:textId="2D30336F" w:rsidR="00A26519" w:rsidRPr="00C6420A" w:rsidRDefault="272637D6" w:rsidP="57E027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57E0274B">
        <w:rPr>
          <w:rFonts w:ascii="Times New Roman" w:hAnsi="Times New Roman" w:cs="Times New Roman"/>
          <w:b/>
          <w:bCs/>
          <w:sz w:val="24"/>
          <w:szCs w:val="24"/>
        </w:rPr>
        <w:t xml:space="preserve">Mecacci, L. (1992). </w:t>
      </w:r>
      <w:r w:rsidRPr="57E0274B">
        <w:rPr>
          <w:rFonts w:ascii="Times New Roman" w:hAnsi="Times New Roman" w:cs="Times New Roman"/>
          <w:b/>
          <w:bCs/>
          <w:i/>
          <w:iCs/>
          <w:sz w:val="24"/>
          <w:szCs w:val="24"/>
        </w:rPr>
        <w:t>Storia</w:t>
      </w:r>
      <w:r w:rsidR="04C04FE8" w:rsidRPr="57E0274B">
        <w:rPr>
          <w:rFonts w:ascii="Times New Roman" w:hAnsi="Times New Roman" w:cs="Times New Roman"/>
          <w:b/>
          <w:bCs/>
          <w:i/>
          <w:iCs/>
          <w:sz w:val="24"/>
          <w:szCs w:val="24"/>
        </w:rPr>
        <w:t xml:space="preserve"> della psicologia del Novecento</w:t>
      </w:r>
      <w:r w:rsidRPr="57E0274B">
        <w:rPr>
          <w:rFonts w:ascii="Times New Roman" w:hAnsi="Times New Roman" w:cs="Times New Roman"/>
          <w:b/>
          <w:bCs/>
          <w:sz w:val="24"/>
          <w:szCs w:val="24"/>
        </w:rPr>
        <w:t>. Laterza.</w:t>
      </w:r>
    </w:p>
    <w:p w14:paraId="4D311A34" w14:textId="77777777" w:rsidR="006B6AF8" w:rsidRPr="00C6420A" w:rsidRDefault="006B6AF8" w:rsidP="00A26519">
      <w:pPr>
        <w:spacing w:after="0" w:line="240" w:lineRule="auto"/>
        <w:jc w:val="both"/>
        <w:rPr>
          <w:rFonts w:ascii="Times New Roman" w:hAnsi="Times New Roman" w:cs="Times New Roman"/>
          <w:sz w:val="24"/>
          <w:szCs w:val="24"/>
        </w:rPr>
      </w:pPr>
    </w:p>
    <w:p w14:paraId="6FC72CE8"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 caso di </w:t>
      </w:r>
      <w:r w:rsidRPr="00C6420A">
        <w:rPr>
          <w:rFonts w:ascii="Times New Roman" w:hAnsi="Times New Roman" w:cs="Times New Roman"/>
          <w:i/>
          <w:iCs/>
          <w:sz w:val="24"/>
          <w:szCs w:val="24"/>
        </w:rPr>
        <w:t>sottotitolo</w:t>
      </w:r>
      <w:r w:rsidRPr="00C6420A">
        <w:rPr>
          <w:rFonts w:ascii="Times New Roman" w:hAnsi="Times New Roman" w:cs="Times New Roman"/>
          <w:sz w:val="24"/>
          <w:szCs w:val="24"/>
        </w:rPr>
        <w:t xml:space="preserve">, questo inizia con la maiuscola ed è separato dal titolo principale con i due punti. </w:t>
      </w:r>
    </w:p>
    <w:p w14:paraId="4712AF53" w14:textId="77777777" w:rsidR="00A26519" w:rsidRPr="00C6420A" w:rsidRDefault="00A26519" w:rsidP="00A26519">
      <w:pPr>
        <w:spacing w:after="0" w:line="240" w:lineRule="auto"/>
        <w:jc w:val="both"/>
        <w:rPr>
          <w:rFonts w:ascii="Times New Roman" w:hAnsi="Times New Roman" w:cs="Times New Roman"/>
          <w:sz w:val="24"/>
          <w:szCs w:val="24"/>
        </w:rPr>
      </w:pPr>
    </w:p>
    <w:p w14:paraId="32DCE47C" w14:textId="2D31F06F" w:rsidR="006B6AF8" w:rsidRPr="00C6420A" w:rsidRDefault="25A9EF56" w:rsidP="57E027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57E0274B">
        <w:rPr>
          <w:rFonts w:ascii="Times New Roman" w:hAnsi="Times New Roman" w:cs="Times New Roman"/>
          <w:b/>
          <w:bCs/>
          <w:sz w:val="24"/>
          <w:szCs w:val="24"/>
        </w:rPr>
        <w:t xml:space="preserve">Dazzi, N., </w:t>
      </w:r>
      <w:r w:rsidR="29F7595F" w:rsidRPr="57E0274B">
        <w:rPr>
          <w:rFonts w:ascii="Times New Roman" w:hAnsi="Times New Roman" w:cs="Times New Roman"/>
          <w:b/>
          <w:bCs/>
          <w:sz w:val="24"/>
          <w:szCs w:val="24"/>
        </w:rPr>
        <w:t>&amp;</w:t>
      </w:r>
      <w:r w:rsidRPr="57E0274B">
        <w:rPr>
          <w:rFonts w:ascii="Times New Roman" w:hAnsi="Times New Roman" w:cs="Times New Roman"/>
          <w:b/>
          <w:bCs/>
          <w:sz w:val="24"/>
          <w:szCs w:val="24"/>
        </w:rPr>
        <w:t xml:space="preserve"> De Coro, A. (2001). </w:t>
      </w:r>
      <w:r w:rsidRPr="57E0274B">
        <w:rPr>
          <w:rFonts w:ascii="Times New Roman" w:hAnsi="Times New Roman" w:cs="Times New Roman"/>
          <w:b/>
          <w:bCs/>
          <w:i/>
          <w:iCs/>
          <w:sz w:val="24"/>
          <w:szCs w:val="24"/>
        </w:rPr>
        <w:t xml:space="preserve">Psicologia dinamica: </w:t>
      </w:r>
      <w:r w:rsidR="2BEC64B8" w:rsidRPr="57E0274B">
        <w:rPr>
          <w:rFonts w:ascii="Times New Roman" w:hAnsi="Times New Roman" w:cs="Times New Roman"/>
          <w:b/>
          <w:bCs/>
          <w:i/>
          <w:iCs/>
          <w:sz w:val="24"/>
          <w:szCs w:val="24"/>
        </w:rPr>
        <w:t>l</w:t>
      </w:r>
      <w:r w:rsidRPr="57E0274B">
        <w:rPr>
          <w:rFonts w:ascii="Times New Roman" w:hAnsi="Times New Roman" w:cs="Times New Roman"/>
          <w:b/>
          <w:bCs/>
          <w:i/>
          <w:iCs/>
          <w:sz w:val="24"/>
          <w:szCs w:val="24"/>
        </w:rPr>
        <w:t>e teorie cliniche</w:t>
      </w:r>
      <w:r w:rsidRPr="57E0274B">
        <w:rPr>
          <w:rFonts w:ascii="Times New Roman" w:hAnsi="Times New Roman" w:cs="Times New Roman"/>
          <w:b/>
          <w:bCs/>
          <w:sz w:val="24"/>
          <w:szCs w:val="24"/>
        </w:rPr>
        <w:t xml:space="preserve">.  Laterza. </w:t>
      </w:r>
    </w:p>
    <w:p w14:paraId="5F364103" w14:textId="77777777" w:rsidR="00A26519" w:rsidRPr="00C6420A" w:rsidRDefault="00A26519" w:rsidP="00A26519">
      <w:pPr>
        <w:spacing w:after="0" w:line="240" w:lineRule="auto"/>
        <w:jc w:val="both"/>
        <w:rPr>
          <w:rFonts w:ascii="Times New Roman" w:hAnsi="Times New Roman" w:cs="Times New Roman"/>
          <w:sz w:val="24"/>
          <w:szCs w:val="24"/>
        </w:rPr>
      </w:pPr>
    </w:p>
    <w:p w14:paraId="3F68F35F"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 caso di </w:t>
      </w:r>
      <w:r w:rsidRPr="00C6420A">
        <w:rPr>
          <w:rFonts w:ascii="Times New Roman" w:hAnsi="Times New Roman" w:cs="Times New Roman"/>
          <w:b/>
          <w:bCs/>
          <w:sz w:val="24"/>
          <w:szCs w:val="24"/>
        </w:rPr>
        <w:t xml:space="preserve">due o più autori, </w:t>
      </w:r>
      <w:r w:rsidRPr="00C6420A">
        <w:rPr>
          <w:rFonts w:ascii="Times New Roman" w:hAnsi="Times New Roman" w:cs="Times New Roman"/>
          <w:sz w:val="24"/>
          <w:szCs w:val="24"/>
        </w:rPr>
        <w:t>se gli autori sono da due a sei, si citano tutti, separati da virgole.</w:t>
      </w:r>
    </w:p>
    <w:p w14:paraId="384D50D7" w14:textId="05088414"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sono più di sei si citano solo i primi sei, seguiti dalla dicitura </w:t>
      </w:r>
      <w:r w:rsidR="00837A9A" w:rsidRPr="04CBFC25">
        <w:rPr>
          <w:rFonts w:ascii="Times New Roman" w:hAnsi="Times New Roman" w:cs="Times New Roman"/>
          <w:sz w:val="24"/>
          <w:szCs w:val="24"/>
        </w:rPr>
        <w:t>«et al.»</w:t>
      </w:r>
      <w:r w:rsidRPr="00C6420A">
        <w:rPr>
          <w:rFonts w:ascii="Times New Roman" w:hAnsi="Times New Roman" w:cs="Times New Roman"/>
          <w:sz w:val="24"/>
          <w:szCs w:val="24"/>
        </w:rPr>
        <w:t xml:space="preserve">. Tra il primo e il secondo autore o, in caso di più autori, prima dell'ultimo, si usa la </w:t>
      </w:r>
      <w:r w:rsidR="00407021" w:rsidRPr="00C6420A">
        <w:rPr>
          <w:rFonts w:ascii="Times New Roman" w:hAnsi="Times New Roman" w:cs="Times New Roman"/>
          <w:sz w:val="24"/>
          <w:szCs w:val="24"/>
        </w:rPr>
        <w:t xml:space="preserve">congiunzione </w:t>
      </w:r>
      <w:r w:rsidR="00837A9A" w:rsidRPr="04CBFC25">
        <w:rPr>
          <w:rFonts w:ascii="Times New Roman" w:hAnsi="Times New Roman" w:cs="Times New Roman"/>
          <w:sz w:val="24"/>
          <w:szCs w:val="24"/>
        </w:rPr>
        <w:t>«e»</w:t>
      </w:r>
      <w:r w:rsidR="00837A9A" w:rsidRPr="00C6420A">
        <w:rPr>
          <w:rFonts w:ascii="Times New Roman" w:hAnsi="Times New Roman" w:cs="Times New Roman"/>
          <w:sz w:val="24"/>
          <w:szCs w:val="24"/>
        </w:rPr>
        <w:t>.</w:t>
      </w:r>
    </w:p>
    <w:p w14:paraId="09230CF8" w14:textId="77777777" w:rsidR="00A26519" w:rsidRPr="00C6420A" w:rsidRDefault="00A26519" w:rsidP="00A26519">
      <w:pPr>
        <w:spacing w:after="0" w:line="240" w:lineRule="auto"/>
        <w:jc w:val="both"/>
        <w:rPr>
          <w:rFonts w:ascii="Times New Roman" w:hAnsi="Times New Roman" w:cs="Times New Roman"/>
          <w:sz w:val="24"/>
          <w:szCs w:val="24"/>
        </w:rPr>
      </w:pPr>
    </w:p>
    <w:p w14:paraId="20B536CD" w14:textId="6FE19442" w:rsidR="00A26519" w:rsidRPr="00C6420A" w:rsidRDefault="272637D6" w:rsidP="57E027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57E0274B">
        <w:rPr>
          <w:rFonts w:ascii="Times New Roman" w:hAnsi="Times New Roman" w:cs="Times New Roman"/>
          <w:b/>
          <w:bCs/>
          <w:sz w:val="24"/>
          <w:szCs w:val="24"/>
          <w:u w:val="single"/>
        </w:rPr>
        <w:t>Es</w:t>
      </w:r>
      <w:r w:rsidR="415A4522" w:rsidRPr="57E0274B">
        <w:rPr>
          <w:rFonts w:ascii="Times New Roman" w:hAnsi="Times New Roman" w:cs="Times New Roman"/>
          <w:b/>
          <w:bCs/>
          <w:sz w:val="24"/>
          <w:szCs w:val="24"/>
          <w:u w:val="single"/>
        </w:rPr>
        <w:t>empio di</w:t>
      </w:r>
      <w:r w:rsidRPr="57E0274B">
        <w:rPr>
          <w:rFonts w:ascii="Times New Roman" w:hAnsi="Times New Roman" w:cs="Times New Roman"/>
          <w:b/>
          <w:bCs/>
          <w:sz w:val="24"/>
          <w:szCs w:val="24"/>
          <w:u w:val="single"/>
        </w:rPr>
        <w:t xml:space="preserve"> due autori</w:t>
      </w:r>
      <w:r w:rsidRPr="57E0274B">
        <w:rPr>
          <w:rFonts w:ascii="Times New Roman" w:hAnsi="Times New Roman" w:cs="Times New Roman"/>
          <w:b/>
          <w:bCs/>
          <w:sz w:val="24"/>
          <w:szCs w:val="24"/>
        </w:rPr>
        <w:t xml:space="preserve">: Dazzi, N., </w:t>
      </w:r>
      <w:r w:rsidR="29F7595F" w:rsidRPr="57E0274B">
        <w:rPr>
          <w:rFonts w:ascii="Times New Roman" w:hAnsi="Times New Roman" w:cs="Times New Roman"/>
          <w:b/>
          <w:bCs/>
          <w:sz w:val="24"/>
          <w:szCs w:val="24"/>
        </w:rPr>
        <w:t>&amp;</w:t>
      </w:r>
      <w:r w:rsidRPr="57E0274B">
        <w:rPr>
          <w:rFonts w:ascii="Times New Roman" w:hAnsi="Times New Roman" w:cs="Times New Roman"/>
          <w:b/>
          <w:bCs/>
          <w:sz w:val="24"/>
          <w:szCs w:val="24"/>
        </w:rPr>
        <w:t xml:space="preserve"> De Coro, A. (2001). </w:t>
      </w:r>
      <w:r w:rsidRPr="57E0274B">
        <w:rPr>
          <w:rFonts w:ascii="Times New Roman" w:hAnsi="Times New Roman" w:cs="Times New Roman"/>
          <w:b/>
          <w:bCs/>
          <w:i/>
          <w:iCs/>
          <w:sz w:val="24"/>
          <w:szCs w:val="24"/>
        </w:rPr>
        <w:t>Psicologia dinamica: Le teorie cliniche</w:t>
      </w:r>
      <w:r w:rsidRPr="57E0274B">
        <w:rPr>
          <w:rFonts w:ascii="Times New Roman" w:hAnsi="Times New Roman" w:cs="Times New Roman"/>
          <w:b/>
          <w:bCs/>
          <w:sz w:val="24"/>
          <w:szCs w:val="24"/>
        </w:rPr>
        <w:t xml:space="preserve">.  Laterza. </w:t>
      </w:r>
    </w:p>
    <w:p w14:paraId="63040C7F" w14:textId="77777777" w:rsidR="00A26519" w:rsidRPr="00C6420A" w:rsidRDefault="00A26519" w:rsidP="00A26519">
      <w:pPr>
        <w:spacing w:after="0" w:line="240" w:lineRule="auto"/>
        <w:jc w:val="both"/>
        <w:rPr>
          <w:rFonts w:ascii="Times New Roman" w:hAnsi="Times New Roman" w:cs="Times New Roman"/>
          <w:b/>
          <w:sz w:val="24"/>
          <w:szCs w:val="24"/>
        </w:rPr>
      </w:pPr>
    </w:p>
    <w:p w14:paraId="2D603C8E" w14:textId="3C01A22F" w:rsidR="00A26519" w:rsidRPr="00C6420A" w:rsidRDefault="272637D6" w:rsidP="57E027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lang w:val="en-GB"/>
        </w:rPr>
      </w:pPr>
      <w:r w:rsidRPr="57E0274B">
        <w:rPr>
          <w:rFonts w:ascii="Times New Roman" w:hAnsi="Times New Roman" w:cs="Times New Roman"/>
          <w:b/>
          <w:bCs/>
          <w:sz w:val="24"/>
          <w:szCs w:val="24"/>
          <w:u w:val="single"/>
        </w:rPr>
        <w:t>Es</w:t>
      </w:r>
      <w:r w:rsidR="415A4522" w:rsidRPr="57E0274B">
        <w:rPr>
          <w:rFonts w:ascii="Times New Roman" w:hAnsi="Times New Roman" w:cs="Times New Roman"/>
          <w:b/>
          <w:bCs/>
          <w:sz w:val="24"/>
          <w:szCs w:val="24"/>
          <w:u w:val="single"/>
        </w:rPr>
        <w:t>empio di q</w:t>
      </w:r>
      <w:r w:rsidRPr="57E0274B">
        <w:rPr>
          <w:rFonts w:ascii="Times New Roman" w:hAnsi="Times New Roman" w:cs="Times New Roman"/>
          <w:b/>
          <w:bCs/>
          <w:sz w:val="24"/>
          <w:szCs w:val="24"/>
          <w:u w:val="single"/>
        </w:rPr>
        <w:t>uattro autori</w:t>
      </w:r>
      <w:r w:rsidRPr="57E0274B">
        <w:rPr>
          <w:rFonts w:ascii="Times New Roman" w:hAnsi="Times New Roman" w:cs="Times New Roman"/>
          <w:b/>
          <w:bCs/>
          <w:sz w:val="24"/>
          <w:szCs w:val="24"/>
        </w:rPr>
        <w:t xml:space="preserve">: Elliot, C., Harvey, K., </w:t>
      </w:r>
      <w:proofErr w:type="spellStart"/>
      <w:r w:rsidRPr="57E0274B">
        <w:rPr>
          <w:rFonts w:ascii="Times New Roman" w:hAnsi="Times New Roman" w:cs="Times New Roman"/>
          <w:b/>
          <w:bCs/>
          <w:sz w:val="24"/>
          <w:szCs w:val="24"/>
        </w:rPr>
        <w:t>Silverman</w:t>
      </w:r>
      <w:proofErr w:type="spellEnd"/>
      <w:r w:rsidRPr="57E0274B">
        <w:rPr>
          <w:rFonts w:ascii="Times New Roman" w:hAnsi="Times New Roman" w:cs="Times New Roman"/>
          <w:b/>
          <w:bCs/>
          <w:sz w:val="24"/>
          <w:szCs w:val="24"/>
        </w:rPr>
        <w:t>, E.</w:t>
      </w:r>
      <w:r w:rsidR="07684C6B" w:rsidRPr="57E0274B">
        <w:rPr>
          <w:rFonts w:ascii="Times New Roman" w:hAnsi="Times New Roman" w:cs="Times New Roman"/>
          <w:b/>
          <w:bCs/>
          <w:sz w:val="24"/>
          <w:szCs w:val="24"/>
        </w:rPr>
        <w:t>,</w:t>
      </w:r>
      <w:r w:rsidRPr="57E0274B">
        <w:rPr>
          <w:rFonts w:ascii="Times New Roman" w:hAnsi="Times New Roman" w:cs="Times New Roman"/>
          <w:b/>
          <w:bCs/>
          <w:sz w:val="24"/>
          <w:szCs w:val="24"/>
        </w:rPr>
        <w:t xml:space="preserve"> </w:t>
      </w:r>
      <w:r w:rsidR="31BB4AFC" w:rsidRPr="57E0274B">
        <w:rPr>
          <w:rFonts w:ascii="Times New Roman" w:hAnsi="Times New Roman" w:cs="Times New Roman"/>
          <w:b/>
          <w:bCs/>
          <w:sz w:val="24"/>
          <w:szCs w:val="24"/>
        </w:rPr>
        <w:t>&amp;</w:t>
      </w:r>
      <w:r w:rsidRPr="57E0274B">
        <w:rPr>
          <w:rFonts w:ascii="Times New Roman" w:hAnsi="Times New Roman" w:cs="Times New Roman"/>
          <w:b/>
          <w:bCs/>
          <w:sz w:val="24"/>
          <w:szCs w:val="24"/>
        </w:rPr>
        <w:t xml:space="preserve"> </w:t>
      </w:r>
      <w:proofErr w:type="spellStart"/>
      <w:r w:rsidRPr="57E0274B">
        <w:rPr>
          <w:rFonts w:ascii="Times New Roman" w:hAnsi="Times New Roman" w:cs="Times New Roman"/>
          <w:b/>
          <w:bCs/>
          <w:sz w:val="24"/>
          <w:szCs w:val="24"/>
        </w:rPr>
        <w:t>Mudd</w:t>
      </w:r>
      <w:proofErr w:type="spellEnd"/>
      <w:r w:rsidRPr="57E0274B">
        <w:rPr>
          <w:rFonts w:ascii="Times New Roman" w:hAnsi="Times New Roman" w:cs="Times New Roman"/>
          <w:b/>
          <w:bCs/>
          <w:sz w:val="24"/>
          <w:szCs w:val="24"/>
        </w:rPr>
        <w:t xml:space="preserve">, J. (2000). </w:t>
      </w:r>
      <w:r w:rsidRPr="57E0274B">
        <w:rPr>
          <w:rFonts w:ascii="Times New Roman" w:hAnsi="Times New Roman" w:cs="Times New Roman"/>
          <w:b/>
          <w:bCs/>
          <w:i/>
          <w:iCs/>
          <w:sz w:val="24"/>
          <w:szCs w:val="24"/>
          <w:lang w:val="en-GB"/>
        </w:rPr>
        <w:t>Fighting the winter blues</w:t>
      </w:r>
      <w:r w:rsidRPr="57E0274B">
        <w:rPr>
          <w:rFonts w:ascii="Times New Roman" w:hAnsi="Times New Roman" w:cs="Times New Roman"/>
          <w:b/>
          <w:bCs/>
          <w:sz w:val="24"/>
          <w:szCs w:val="24"/>
          <w:lang w:val="en-GB"/>
        </w:rPr>
        <w:t xml:space="preserve">.  Made-up press. </w:t>
      </w:r>
    </w:p>
    <w:p w14:paraId="5FFFD3F3" w14:textId="77777777" w:rsidR="00A26519" w:rsidRPr="00C6420A" w:rsidRDefault="00A26519" w:rsidP="00A26519">
      <w:pPr>
        <w:spacing w:after="0" w:line="240" w:lineRule="auto"/>
        <w:jc w:val="both"/>
        <w:rPr>
          <w:rFonts w:ascii="Times New Roman" w:hAnsi="Times New Roman" w:cs="Times New Roman"/>
          <w:b/>
          <w:sz w:val="24"/>
          <w:szCs w:val="24"/>
          <w:lang w:val="en-GB"/>
        </w:rPr>
      </w:pPr>
    </w:p>
    <w:p w14:paraId="7472EC3D" w14:textId="25B7C8CE" w:rsidR="00A26519" w:rsidRPr="00191821" w:rsidRDefault="3EBEAFB1" w:rsidP="57E027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proofErr w:type="spellStart"/>
      <w:r w:rsidRPr="57E0274B">
        <w:rPr>
          <w:rFonts w:ascii="Times New Roman" w:hAnsi="Times New Roman" w:cs="Times New Roman"/>
          <w:b/>
          <w:bCs/>
          <w:sz w:val="24"/>
          <w:szCs w:val="24"/>
          <w:u w:val="single"/>
          <w:lang w:val="en-US"/>
        </w:rPr>
        <w:t>Esempio</w:t>
      </w:r>
      <w:proofErr w:type="spellEnd"/>
      <w:r w:rsidRPr="57E0274B">
        <w:rPr>
          <w:rFonts w:ascii="Times New Roman" w:hAnsi="Times New Roman" w:cs="Times New Roman"/>
          <w:b/>
          <w:bCs/>
          <w:sz w:val="24"/>
          <w:szCs w:val="24"/>
          <w:u w:val="single"/>
          <w:lang w:val="en-US"/>
        </w:rPr>
        <w:t xml:space="preserve"> di </w:t>
      </w:r>
      <w:proofErr w:type="spellStart"/>
      <w:r w:rsidRPr="57E0274B">
        <w:rPr>
          <w:rFonts w:ascii="Times New Roman" w:hAnsi="Times New Roman" w:cs="Times New Roman"/>
          <w:b/>
          <w:bCs/>
          <w:sz w:val="24"/>
          <w:szCs w:val="24"/>
          <w:u w:val="single"/>
          <w:lang w:val="en-US"/>
        </w:rPr>
        <w:t>più</w:t>
      </w:r>
      <w:proofErr w:type="spellEnd"/>
      <w:r w:rsidRPr="57E0274B">
        <w:rPr>
          <w:rFonts w:ascii="Times New Roman" w:hAnsi="Times New Roman" w:cs="Times New Roman"/>
          <w:b/>
          <w:bCs/>
          <w:sz w:val="24"/>
          <w:szCs w:val="24"/>
          <w:u w:val="single"/>
          <w:lang w:val="en-US"/>
        </w:rPr>
        <w:t xml:space="preserve"> di sei </w:t>
      </w:r>
      <w:proofErr w:type="spellStart"/>
      <w:r w:rsidRPr="57E0274B">
        <w:rPr>
          <w:rFonts w:ascii="Times New Roman" w:hAnsi="Times New Roman" w:cs="Times New Roman"/>
          <w:b/>
          <w:bCs/>
          <w:sz w:val="24"/>
          <w:szCs w:val="24"/>
          <w:u w:val="single"/>
          <w:lang w:val="en-US"/>
        </w:rPr>
        <w:t>autori</w:t>
      </w:r>
      <w:proofErr w:type="spellEnd"/>
      <w:r w:rsidRPr="57E0274B">
        <w:rPr>
          <w:rFonts w:ascii="Times New Roman" w:hAnsi="Times New Roman" w:cs="Times New Roman"/>
          <w:b/>
          <w:bCs/>
          <w:sz w:val="24"/>
          <w:szCs w:val="24"/>
          <w:u w:val="single"/>
          <w:lang w:val="en-US"/>
        </w:rPr>
        <w:t>:</w:t>
      </w:r>
      <w:r w:rsidRPr="57E0274B">
        <w:rPr>
          <w:rFonts w:ascii="Times New Roman" w:hAnsi="Times New Roman" w:cs="Times New Roman"/>
          <w:b/>
          <w:bCs/>
          <w:sz w:val="24"/>
          <w:szCs w:val="24"/>
          <w:lang w:val="en-US"/>
        </w:rPr>
        <w:t xml:space="preserve"> Roeder, K., </w:t>
      </w:r>
      <w:proofErr w:type="spellStart"/>
      <w:r w:rsidRPr="57E0274B">
        <w:rPr>
          <w:rFonts w:ascii="Times New Roman" w:hAnsi="Times New Roman" w:cs="Times New Roman"/>
          <w:b/>
          <w:bCs/>
          <w:sz w:val="24"/>
          <w:szCs w:val="24"/>
          <w:lang w:val="en-US"/>
        </w:rPr>
        <w:t>Howdeshell</w:t>
      </w:r>
      <w:proofErr w:type="spellEnd"/>
      <w:r w:rsidRPr="57E0274B">
        <w:rPr>
          <w:rFonts w:ascii="Times New Roman" w:hAnsi="Times New Roman" w:cs="Times New Roman"/>
          <w:b/>
          <w:bCs/>
          <w:sz w:val="24"/>
          <w:szCs w:val="24"/>
          <w:lang w:val="en-US"/>
        </w:rPr>
        <w:t xml:space="preserve">, J., Fulton, L., Lochhead, M., Craig, K., Peterson, R., et al. </w:t>
      </w:r>
      <w:r w:rsidR="272637D6" w:rsidRPr="00191821">
        <w:rPr>
          <w:rFonts w:ascii="Times New Roman" w:hAnsi="Times New Roman" w:cs="Times New Roman"/>
          <w:b/>
          <w:bCs/>
          <w:sz w:val="24"/>
          <w:szCs w:val="24"/>
        </w:rPr>
        <w:t xml:space="preserve">(1967). </w:t>
      </w:r>
      <w:proofErr w:type="spellStart"/>
      <w:r w:rsidR="272637D6" w:rsidRPr="00191821">
        <w:rPr>
          <w:rFonts w:ascii="Times New Roman" w:hAnsi="Times New Roman" w:cs="Times New Roman"/>
          <w:b/>
          <w:bCs/>
          <w:i/>
          <w:iCs/>
          <w:sz w:val="24"/>
          <w:szCs w:val="24"/>
        </w:rPr>
        <w:t>Nerve</w:t>
      </w:r>
      <w:proofErr w:type="spellEnd"/>
      <w:r w:rsidR="272637D6" w:rsidRPr="00191821">
        <w:rPr>
          <w:rFonts w:ascii="Times New Roman" w:hAnsi="Times New Roman" w:cs="Times New Roman"/>
          <w:b/>
          <w:bCs/>
          <w:i/>
          <w:iCs/>
          <w:sz w:val="24"/>
          <w:szCs w:val="24"/>
        </w:rPr>
        <w:t xml:space="preserve"> </w:t>
      </w:r>
      <w:proofErr w:type="spellStart"/>
      <w:r w:rsidR="272637D6" w:rsidRPr="00191821">
        <w:rPr>
          <w:rFonts w:ascii="Times New Roman" w:hAnsi="Times New Roman" w:cs="Times New Roman"/>
          <w:b/>
          <w:bCs/>
          <w:i/>
          <w:iCs/>
          <w:sz w:val="24"/>
          <w:szCs w:val="24"/>
        </w:rPr>
        <w:t>cells</w:t>
      </w:r>
      <w:proofErr w:type="spellEnd"/>
      <w:r w:rsidR="272637D6" w:rsidRPr="00191821">
        <w:rPr>
          <w:rFonts w:ascii="Times New Roman" w:hAnsi="Times New Roman" w:cs="Times New Roman"/>
          <w:b/>
          <w:bCs/>
          <w:i/>
          <w:iCs/>
          <w:sz w:val="24"/>
          <w:szCs w:val="24"/>
        </w:rPr>
        <w:t xml:space="preserve"> and </w:t>
      </w:r>
      <w:proofErr w:type="spellStart"/>
      <w:r w:rsidR="272637D6" w:rsidRPr="00191821">
        <w:rPr>
          <w:rFonts w:ascii="Times New Roman" w:hAnsi="Times New Roman" w:cs="Times New Roman"/>
          <w:b/>
          <w:bCs/>
          <w:i/>
          <w:iCs/>
          <w:sz w:val="24"/>
          <w:szCs w:val="24"/>
        </w:rPr>
        <w:t>insect</w:t>
      </w:r>
      <w:proofErr w:type="spellEnd"/>
      <w:r w:rsidR="272637D6" w:rsidRPr="00191821">
        <w:rPr>
          <w:rFonts w:ascii="Times New Roman" w:hAnsi="Times New Roman" w:cs="Times New Roman"/>
          <w:b/>
          <w:bCs/>
          <w:i/>
          <w:iCs/>
          <w:sz w:val="24"/>
          <w:szCs w:val="24"/>
        </w:rPr>
        <w:t xml:space="preserve"> </w:t>
      </w:r>
      <w:proofErr w:type="spellStart"/>
      <w:r w:rsidR="272637D6" w:rsidRPr="00191821">
        <w:rPr>
          <w:rFonts w:ascii="Times New Roman" w:hAnsi="Times New Roman" w:cs="Times New Roman"/>
          <w:b/>
          <w:bCs/>
          <w:i/>
          <w:iCs/>
          <w:sz w:val="24"/>
          <w:szCs w:val="24"/>
        </w:rPr>
        <w:t>behavior</w:t>
      </w:r>
      <w:proofErr w:type="spellEnd"/>
      <w:r w:rsidR="272637D6" w:rsidRPr="00191821">
        <w:rPr>
          <w:rFonts w:ascii="Times New Roman" w:hAnsi="Times New Roman" w:cs="Times New Roman"/>
          <w:b/>
          <w:bCs/>
          <w:sz w:val="24"/>
          <w:szCs w:val="24"/>
        </w:rPr>
        <w:t xml:space="preserve">.  Harvard University Press. </w:t>
      </w:r>
    </w:p>
    <w:p w14:paraId="77DDCDA1" w14:textId="77777777" w:rsidR="00A26519" w:rsidRPr="00191821" w:rsidRDefault="00A26519" w:rsidP="00A26519">
      <w:pPr>
        <w:spacing w:after="0" w:line="240" w:lineRule="auto"/>
        <w:jc w:val="both"/>
        <w:rPr>
          <w:rFonts w:ascii="Times New Roman" w:hAnsi="Times New Roman" w:cs="Times New Roman"/>
          <w:sz w:val="24"/>
          <w:szCs w:val="24"/>
        </w:rPr>
      </w:pPr>
    </w:p>
    <w:p w14:paraId="132681DE"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 caso in cui si citino contributi tratti da </w:t>
      </w:r>
      <w:r w:rsidRPr="00C6420A">
        <w:rPr>
          <w:rFonts w:ascii="Times New Roman" w:hAnsi="Times New Roman" w:cs="Times New Roman"/>
          <w:b/>
          <w:bCs/>
          <w:sz w:val="24"/>
          <w:szCs w:val="24"/>
        </w:rPr>
        <w:t xml:space="preserve">libri "a cura di" </w:t>
      </w:r>
      <w:r w:rsidRPr="00C6420A">
        <w:rPr>
          <w:rFonts w:ascii="Times New Roman" w:hAnsi="Times New Roman" w:cs="Times New Roman"/>
          <w:sz w:val="24"/>
          <w:szCs w:val="24"/>
        </w:rPr>
        <w:t xml:space="preserve">o </w:t>
      </w:r>
      <w:r w:rsidRPr="00C6420A">
        <w:rPr>
          <w:rFonts w:ascii="Times New Roman" w:hAnsi="Times New Roman" w:cs="Times New Roman"/>
          <w:b/>
          <w:sz w:val="24"/>
          <w:szCs w:val="24"/>
        </w:rPr>
        <w:t>raccolte</w:t>
      </w:r>
      <w:r w:rsidRPr="00C6420A">
        <w:rPr>
          <w:rFonts w:ascii="Times New Roman" w:hAnsi="Times New Roman" w:cs="Times New Roman"/>
          <w:sz w:val="24"/>
          <w:szCs w:val="24"/>
        </w:rPr>
        <w:t>, se si cita una raccolta nella sua totalità, si considera il curatore come autore, con dicitura "a cura di." tra parentesi.</w:t>
      </w:r>
    </w:p>
    <w:p w14:paraId="4750D62C"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Tale indicazione precede la data ed è separata da essa da un punto.</w:t>
      </w:r>
    </w:p>
    <w:p w14:paraId="03353C7E" w14:textId="77777777" w:rsidR="00A26519" w:rsidRPr="00C6420A" w:rsidRDefault="00A26519" w:rsidP="00A26519">
      <w:pPr>
        <w:spacing w:after="0" w:line="240" w:lineRule="auto"/>
        <w:jc w:val="both"/>
        <w:rPr>
          <w:rFonts w:ascii="Times New Roman" w:hAnsi="Times New Roman" w:cs="Times New Roman"/>
          <w:sz w:val="24"/>
          <w:szCs w:val="24"/>
        </w:rPr>
      </w:pPr>
    </w:p>
    <w:p w14:paraId="2C5E4D78" w14:textId="169F579D" w:rsidR="00A26519" w:rsidRPr="00C6420A" w:rsidRDefault="272637D6" w:rsidP="57E027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57E0274B">
        <w:rPr>
          <w:rFonts w:ascii="Times New Roman" w:hAnsi="Times New Roman" w:cs="Times New Roman"/>
          <w:b/>
          <w:bCs/>
          <w:sz w:val="24"/>
          <w:szCs w:val="24"/>
        </w:rPr>
        <w:t xml:space="preserve">Higgins, J. (a cura di). (1988). </w:t>
      </w:r>
      <w:proofErr w:type="spellStart"/>
      <w:r w:rsidR="04C04FE8" w:rsidRPr="57E0274B">
        <w:rPr>
          <w:rFonts w:ascii="Times New Roman" w:hAnsi="Times New Roman" w:cs="Times New Roman"/>
          <w:b/>
          <w:bCs/>
          <w:i/>
          <w:iCs/>
          <w:sz w:val="24"/>
          <w:szCs w:val="24"/>
        </w:rPr>
        <w:t>Psychology</w:t>
      </w:r>
      <w:proofErr w:type="spellEnd"/>
      <w:r w:rsidRPr="57E0274B">
        <w:rPr>
          <w:rFonts w:ascii="Times New Roman" w:hAnsi="Times New Roman" w:cs="Times New Roman"/>
          <w:b/>
          <w:bCs/>
          <w:sz w:val="24"/>
          <w:szCs w:val="24"/>
        </w:rPr>
        <w:t xml:space="preserve">.  Norton. </w:t>
      </w:r>
    </w:p>
    <w:p w14:paraId="38CEC811" w14:textId="77777777" w:rsidR="00A26519" w:rsidRPr="00C6420A" w:rsidRDefault="00A26519" w:rsidP="00A26519">
      <w:pPr>
        <w:spacing w:after="0" w:line="240" w:lineRule="auto"/>
        <w:jc w:val="both"/>
        <w:rPr>
          <w:rFonts w:ascii="Times New Roman" w:hAnsi="Times New Roman" w:cs="Times New Roman"/>
          <w:sz w:val="24"/>
          <w:szCs w:val="24"/>
        </w:rPr>
      </w:pPr>
    </w:p>
    <w:p w14:paraId="6FDE0BFD"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Se</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invece</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si cita un </w:t>
      </w:r>
      <w:r w:rsidRPr="00C6420A">
        <w:rPr>
          <w:rFonts w:ascii="Times New Roman" w:hAnsi="Times New Roman" w:cs="Times New Roman"/>
          <w:b/>
          <w:i/>
          <w:iCs/>
          <w:sz w:val="24"/>
          <w:szCs w:val="24"/>
        </w:rPr>
        <w:t>singolo saggio all'interno di una raccolta</w:t>
      </w:r>
      <w:r w:rsidRPr="00C6420A">
        <w:rPr>
          <w:rFonts w:ascii="Times New Roman" w:hAnsi="Times New Roman" w:cs="Times New Roman"/>
          <w:sz w:val="24"/>
          <w:szCs w:val="24"/>
        </w:rPr>
        <w:t xml:space="preserve">, lo schema è il seguente: </w:t>
      </w:r>
    </w:p>
    <w:p w14:paraId="347EE49E" w14:textId="77777777" w:rsidR="00A26519" w:rsidRPr="00C6420A" w:rsidRDefault="00A26519" w:rsidP="00A26519">
      <w:pPr>
        <w:spacing w:after="0" w:line="240" w:lineRule="auto"/>
        <w:jc w:val="both"/>
        <w:rPr>
          <w:rFonts w:ascii="Times New Roman" w:hAnsi="Times New Roman" w:cs="Times New Roman"/>
          <w:sz w:val="24"/>
          <w:szCs w:val="24"/>
        </w:rPr>
      </w:pPr>
    </w:p>
    <w:p w14:paraId="0315570C" w14:textId="79F0CE2A" w:rsidR="00A26519" w:rsidRPr="00C6420A" w:rsidRDefault="272637D6" w:rsidP="57E027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57E0274B">
        <w:rPr>
          <w:rFonts w:ascii="Times New Roman" w:hAnsi="Times New Roman" w:cs="Times New Roman"/>
          <w:b/>
          <w:bCs/>
          <w:sz w:val="24"/>
          <w:szCs w:val="24"/>
        </w:rPr>
        <w:t xml:space="preserve">Bordi, S. (1995). Il contributo di Selma </w:t>
      </w:r>
      <w:proofErr w:type="spellStart"/>
      <w:r w:rsidRPr="57E0274B">
        <w:rPr>
          <w:rFonts w:ascii="Times New Roman" w:hAnsi="Times New Roman" w:cs="Times New Roman"/>
          <w:b/>
          <w:bCs/>
          <w:sz w:val="24"/>
          <w:szCs w:val="24"/>
        </w:rPr>
        <w:t>Fraiberg</w:t>
      </w:r>
      <w:proofErr w:type="spellEnd"/>
      <w:r w:rsidRPr="57E0274B">
        <w:rPr>
          <w:rFonts w:ascii="Times New Roman" w:hAnsi="Times New Roman" w:cs="Times New Roman"/>
          <w:b/>
          <w:bCs/>
          <w:sz w:val="24"/>
          <w:szCs w:val="24"/>
        </w:rPr>
        <w:t>. In E. Peland</w:t>
      </w:r>
      <w:r w:rsidR="415A4522" w:rsidRPr="57E0274B">
        <w:rPr>
          <w:rFonts w:ascii="Times New Roman" w:hAnsi="Times New Roman" w:cs="Times New Roman"/>
          <w:b/>
          <w:bCs/>
          <w:sz w:val="24"/>
          <w:szCs w:val="24"/>
        </w:rPr>
        <w:t>a</w:t>
      </w:r>
      <w:r w:rsidRPr="57E0274B">
        <w:rPr>
          <w:rFonts w:ascii="Times New Roman" w:hAnsi="Times New Roman" w:cs="Times New Roman"/>
          <w:b/>
          <w:bCs/>
          <w:sz w:val="24"/>
          <w:szCs w:val="24"/>
        </w:rPr>
        <w:t xml:space="preserve"> (a cura di), </w:t>
      </w:r>
      <w:r w:rsidRPr="57E0274B">
        <w:rPr>
          <w:rFonts w:ascii="Times New Roman" w:hAnsi="Times New Roman" w:cs="Times New Roman"/>
          <w:b/>
          <w:bCs/>
          <w:i/>
          <w:iCs/>
          <w:sz w:val="24"/>
          <w:szCs w:val="24"/>
        </w:rPr>
        <w:t xml:space="preserve">Modelli di sviluppo in psicoanalisi </w:t>
      </w:r>
      <w:r w:rsidRPr="57E0274B">
        <w:rPr>
          <w:rFonts w:ascii="Times New Roman" w:hAnsi="Times New Roman" w:cs="Times New Roman"/>
          <w:b/>
          <w:bCs/>
          <w:sz w:val="24"/>
          <w:szCs w:val="24"/>
        </w:rPr>
        <w:t xml:space="preserve">(pp.479-495).  Raffaello Cortina. </w:t>
      </w:r>
    </w:p>
    <w:p w14:paraId="64B90C13" w14:textId="77777777" w:rsidR="00A26519" w:rsidRPr="00C6420A" w:rsidRDefault="00A26519" w:rsidP="00A26519">
      <w:pPr>
        <w:spacing w:after="0" w:line="240" w:lineRule="auto"/>
        <w:jc w:val="both"/>
        <w:rPr>
          <w:rFonts w:ascii="Times New Roman" w:hAnsi="Times New Roman" w:cs="Times New Roman"/>
          <w:sz w:val="24"/>
          <w:szCs w:val="24"/>
        </w:rPr>
      </w:pPr>
    </w:p>
    <w:p w14:paraId="2A110EE5"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citare un l</w:t>
      </w:r>
      <w:r w:rsidRPr="00C6420A">
        <w:rPr>
          <w:rFonts w:ascii="Times New Roman" w:hAnsi="Times New Roman" w:cs="Times New Roman"/>
          <w:b/>
          <w:bCs/>
          <w:sz w:val="24"/>
          <w:szCs w:val="24"/>
        </w:rPr>
        <w:t>avoro in corso di stampa</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si aggiunge l'espressione "in stampa" o “in press” tra parentesi dopo il nome. </w:t>
      </w:r>
    </w:p>
    <w:p w14:paraId="6B753770" w14:textId="77777777" w:rsidR="00A26519" w:rsidRPr="00C6420A" w:rsidRDefault="00A26519" w:rsidP="00A26519">
      <w:pPr>
        <w:spacing w:after="0" w:line="240" w:lineRule="auto"/>
        <w:jc w:val="both"/>
        <w:rPr>
          <w:rFonts w:ascii="Times New Roman" w:hAnsi="Times New Roman" w:cs="Times New Roman"/>
          <w:sz w:val="24"/>
          <w:szCs w:val="24"/>
        </w:rPr>
      </w:pPr>
    </w:p>
    <w:p w14:paraId="0ADCB223" w14:textId="262220F0" w:rsidR="00A26519" w:rsidRPr="00C6420A" w:rsidRDefault="272637D6"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57E0274B">
        <w:rPr>
          <w:rFonts w:ascii="Times New Roman" w:hAnsi="Times New Roman" w:cs="Times New Roman"/>
          <w:b/>
          <w:bCs/>
          <w:sz w:val="24"/>
          <w:szCs w:val="24"/>
          <w:u w:val="single"/>
        </w:rPr>
        <w:t>Es</w:t>
      </w:r>
      <w:r w:rsidRPr="57E0274B">
        <w:rPr>
          <w:rFonts w:ascii="Times New Roman" w:hAnsi="Times New Roman" w:cs="Times New Roman"/>
          <w:b/>
          <w:bCs/>
          <w:sz w:val="24"/>
          <w:szCs w:val="24"/>
        </w:rPr>
        <w:t xml:space="preserve">: </w:t>
      </w:r>
      <w:proofErr w:type="spellStart"/>
      <w:r w:rsidRPr="57E0274B">
        <w:rPr>
          <w:rFonts w:ascii="Times New Roman" w:hAnsi="Times New Roman" w:cs="Times New Roman"/>
          <w:b/>
          <w:bCs/>
          <w:sz w:val="24"/>
          <w:szCs w:val="24"/>
        </w:rPr>
        <w:t>Boniolo</w:t>
      </w:r>
      <w:proofErr w:type="spellEnd"/>
      <w:r w:rsidRPr="57E0274B">
        <w:rPr>
          <w:rFonts w:ascii="Times New Roman" w:hAnsi="Times New Roman" w:cs="Times New Roman"/>
          <w:b/>
          <w:bCs/>
          <w:sz w:val="24"/>
          <w:szCs w:val="24"/>
        </w:rPr>
        <w:t>, G. (in stampa</w:t>
      </w:r>
      <w:r w:rsidR="415A4522" w:rsidRPr="57E0274B">
        <w:rPr>
          <w:rFonts w:ascii="Times New Roman" w:hAnsi="Times New Roman" w:cs="Times New Roman"/>
          <w:b/>
          <w:bCs/>
          <w:sz w:val="24"/>
          <w:szCs w:val="24"/>
        </w:rPr>
        <w:t xml:space="preserve"> / in press</w:t>
      </w:r>
      <w:r w:rsidRPr="57E0274B">
        <w:rPr>
          <w:rFonts w:ascii="Times New Roman" w:hAnsi="Times New Roman" w:cs="Times New Roman"/>
          <w:b/>
          <w:bCs/>
          <w:sz w:val="24"/>
          <w:szCs w:val="24"/>
        </w:rPr>
        <w:t xml:space="preserve">), </w:t>
      </w:r>
      <w:r w:rsidRPr="57E0274B">
        <w:rPr>
          <w:rFonts w:ascii="Times New Roman" w:hAnsi="Times New Roman" w:cs="Times New Roman"/>
          <w:b/>
          <w:bCs/>
          <w:i/>
          <w:iCs/>
          <w:sz w:val="24"/>
          <w:szCs w:val="24"/>
        </w:rPr>
        <w:t>Il limite e il ribelle: Etica, naturalismo, darwinismo</w:t>
      </w:r>
      <w:r w:rsidRPr="57E0274B">
        <w:rPr>
          <w:rFonts w:ascii="Times New Roman" w:hAnsi="Times New Roman" w:cs="Times New Roman"/>
          <w:b/>
          <w:bCs/>
          <w:sz w:val="24"/>
          <w:szCs w:val="24"/>
        </w:rPr>
        <w:t>.  Raffaello Cortina</w:t>
      </w:r>
      <w:r w:rsidRPr="57E0274B">
        <w:rPr>
          <w:rFonts w:ascii="Times New Roman" w:hAnsi="Times New Roman" w:cs="Times New Roman"/>
          <w:sz w:val="24"/>
          <w:szCs w:val="24"/>
        </w:rPr>
        <w:t>.</w:t>
      </w:r>
    </w:p>
    <w:p w14:paraId="4FAA924D" w14:textId="77777777" w:rsidR="00A26519" w:rsidRPr="00C6420A" w:rsidRDefault="00A26519" w:rsidP="00A26519">
      <w:pPr>
        <w:spacing w:after="0" w:line="240" w:lineRule="auto"/>
        <w:jc w:val="both"/>
        <w:rPr>
          <w:rFonts w:ascii="Times New Roman" w:hAnsi="Times New Roman" w:cs="Times New Roman"/>
          <w:sz w:val="24"/>
          <w:szCs w:val="24"/>
        </w:rPr>
      </w:pPr>
    </w:p>
    <w:p w14:paraId="5DBB668B" w14:textId="77777777" w:rsidR="00A26519" w:rsidRPr="00C6420A" w:rsidRDefault="00A26519" w:rsidP="00A26519">
      <w:pPr>
        <w:spacing w:after="0" w:line="240" w:lineRule="auto"/>
        <w:jc w:val="both"/>
        <w:rPr>
          <w:rFonts w:ascii="Times New Roman" w:hAnsi="Times New Roman" w:cs="Times New Roman"/>
          <w:sz w:val="24"/>
          <w:szCs w:val="24"/>
        </w:rPr>
      </w:pPr>
    </w:p>
    <w:p w14:paraId="039235CC" w14:textId="06565E73" w:rsidR="00A26519" w:rsidRPr="00C67C2D" w:rsidRDefault="00A26519" w:rsidP="00191821">
      <w:pPr>
        <w:numPr>
          <w:ilvl w:val="0"/>
          <w:numId w:val="28"/>
        </w:numPr>
        <w:spacing w:after="0" w:line="240" w:lineRule="auto"/>
        <w:ind w:left="360"/>
        <w:jc w:val="both"/>
        <w:rPr>
          <w:rFonts w:ascii="Times New Roman" w:hAnsi="Times New Roman" w:cs="Times New Roman"/>
          <w:sz w:val="24"/>
          <w:szCs w:val="24"/>
        </w:rPr>
      </w:pPr>
      <w:r w:rsidRPr="00C67C2D">
        <w:rPr>
          <w:rFonts w:ascii="Times New Roman" w:hAnsi="Times New Roman" w:cs="Times New Roman"/>
          <w:b/>
          <w:i/>
          <w:sz w:val="24"/>
          <w:szCs w:val="24"/>
        </w:rPr>
        <w:t>Riviste e periodici</w:t>
      </w:r>
    </w:p>
    <w:p w14:paraId="1B4A53E2" w14:textId="52A36FEB" w:rsidR="4B1226F8" w:rsidRDefault="00A26519" w:rsidP="005D5DB5">
      <w:pPr>
        <w:spacing w:after="0" w:line="240" w:lineRule="auto"/>
        <w:jc w:val="both"/>
        <w:rPr>
          <w:rFonts w:ascii="Times New Roman" w:eastAsia="Times New Roman" w:hAnsi="Times New Roman" w:cs="Times New Roman"/>
          <w:sz w:val="24"/>
          <w:szCs w:val="24"/>
        </w:rPr>
      </w:pPr>
      <w:r w:rsidRPr="4B1226F8">
        <w:rPr>
          <w:rFonts w:ascii="Times New Roman" w:hAnsi="Times New Roman" w:cs="Times New Roman"/>
          <w:sz w:val="24"/>
          <w:szCs w:val="24"/>
        </w:rPr>
        <w:t xml:space="preserve">Per citare in bibliografia gli articoli tratti da riviste scientifiche e periodici, </w:t>
      </w:r>
      <w:r w:rsidR="005D5DB5">
        <w:rPr>
          <w:rFonts w:ascii="Times New Roman" w:hAnsi="Times New Roman" w:cs="Times New Roman"/>
          <w:b/>
          <w:bCs/>
          <w:sz w:val="24"/>
          <w:szCs w:val="24"/>
        </w:rPr>
        <w:t>gli schemi</w:t>
      </w:r>
      <w:r w:rsidRPr="4B1226F8">
        <w:rPr>
          <w:rFonts w:ascii="Times New Roman" w:hAnsi="Times New Roman" w:cs="Times New Roman"/>
          <w:b/>
          <w:bCs/>
          <w:sz w:val="24"/>
          <w:szCs w:val="24"/>
        </w:rPr>
        <w:t xml:space="preserve"> di base </w:t>
      </w:r>
      <w:r w:rsidR="005D5DB5">
        <w:rPr>
          <w:rFonts w:ascii="Times New Roman" w:hAnsi="Times New Roman" w:cs="Times New Roman"/>
          <w:sz w:val="24"/>
          <w:szCs w:val="24"/>
        </w:rPr>
        <w:t>sono i seguenti.</w:t>
      </w:r>
    </w:p>
    <w:p w14:paraId="488712A3" w14:textId="5DC933C6" w:rsidR="00A26519" w:rsidRPr="00F400B3" w:rsidRDefault="00A26519" w:rsidP="00A26519">
      <w:pPr>
        <w:spacing w:after="0" w:line="240" w:lineRule="auto"/>
        <w:jc w:val="both"/>
        <w:rPr>
          <w:rFonts w:ascii="Times New Roman" w:hAnsi="Times New Roman" w:cs="Times New Roman"/>
          <w:b/>
          <w:sz w:val="24"/>
          <w:szCs w:val="24"/>
        </w:rPr>
      </w:pPr>
    </w:p>
    <w:p w14:paraId="08389D67" w14:textId="1E9973A5" w:rsidR="007E7869" w:rsidRDefault="4E125658" w:rsidP="4B1226F8">
      <w:pPr>
        <w:spacing w:after="0" w:line="240" w:lineRule="auto"/>
        <w:jc w:val="both"/>
        <w:rPr>
          <w:rFonts w:ascii="Times New Roman" w:hAnsi="Times New Roman" w:cs="Times New Roman"/>
          <w:sz w:val="24"/>
          <w:szCs w:val="24"/>
        </w:rPr>
      </w:pPr>
      <w:r w:rsidRPr="4B1226F8">
        <w:rPr>
          <w:rFonts w:ascii="Times New Roman" w:hAnsi="Times New Roman" w:cs="Times New Roman"/>
          <w:b/>
          <w:bCs/>
          <w:sz w:val="24"/>
          <w:szCs w:val="24"/>
        </w:rPr>
        <w:t xml:space="preserve">Da </w:t>
      </w:r>
      <w:r w:rsidR="00F81B86">
        <w:rPr>
          <w:rFonts w:ascii="Times New Roman" w:hAnsi="Times New Roman" w:cs="Times New Roman"/>
          <w:b/>
          <w:bCs/>
          <w:sz w:val="24"/>
          <w:szCs w:val="24"/>
        </w:rPr>
        <w:t>1</w:t>
      </w:r>
      <w:r w:rsidRPr="4B1226F8">
        <w:rPr>
          <w:rFonts w:ascii="Times New Roman" w:hAnsi="Times New Roman" w:cs="Times New Roman"/>
          <w:b/>
          <w:bCs/>
          <w:sz w:val="24"/>
          <w:szCs w:val="24"/>
        </w:rPr>
        <w:t xml:space="preserve"> fino a 20 autori </w:t>
      </w:r>
      <w:r w:rsidRPr="00191821">
        <w:rPr>
          <w:rFonts w:ascii="Times New Roman" w:hAnsi="Times New Roman" w:cs="Times New Roman"/>
          <w:sz w:val="24"/>
          <w:szCs w:val="24"/>
        </w:rPr>
        <w:t xml:space="preserve">si usa la seguente </w:t>
      </w:r>
      <w:r w:rsidRPr="4B1226F8">
        <w:rPr>
          <w:rFonts w:ascii="Times New Roman" w:hAnsi="Times New Roman" w:cs="Times New Roman"/>
          <w:sz w:val="24"/>
          <w:szCs w:val="24"/>
        </w:rPr>
        <w:t>struttura</w:t>
      </w:r>
      <w:r w:rsidRPr="00191821">
        <w:rPr>
          <w:rFonts w:ascii="Times New Roman" w:hAnsi="Times New Roman" w:cs="Times New Roman"/>
          <w:sz w:val="24"/>
          <w:szCs w:val="24"/>
        </w:rPr>
        <w:t xml:space="preserve">: </w:t>
      </w:r>
    </w:p>
    <w:p w14:paraId="0F98397A" w14:textId="77777777" w:rsidR="007E7869" w:rsidRDefault="007E7869" w:rsidP="4B1226F8">
      <w:pPr>
        <w:spacing w:after="0" w:line="240" w:lineRule="auto"/>
        <w:jc w:val="both"/>
        <w:rPr>
          <w:rFonts w:ascii="Times New Roman" w:hAnsi="Times New Roman" w:cs="Times New Roman"/>
          <w:sz w:val="24"/>
          <w:szCs w:val="24"/>
        </w:rPr>
      </w:pPr>
    </w:p>
    <w:p w14:paraId="791F6813" w14:textId="22A9E0A2" w:rsidR="00A26519" w:rsidRDefault="4E125658" w:rsidP="4B1226F8">
      <w:pPr>
        <w:spacing w:after="0" w:line="240" w:lineRule="auto"/>
        <w:jc w:val="both"/>
        <w:rPr>
          <w:rFonts w:ascii="Times New Roman" w:hAnsi="Times New Roman" w:cs="Times New Roman"/>
          <w:sz w:val="24"/>
          <w:szCs w:val="24"/>
        </w:rPr>
      </w:pPr>
      <w:r w:rsidRPr="00191821">
        <w:rPr>
          <w:rFonts w:ascii="Times New Roman" w:hAnsi="Times New Roman" w:cs="Times New Roman"/>
          <w:sz w:val="24"/>
          <w:szCs w:val="24"/>
        </w:rPr>
        <w:lastRenderedPageBreak/>
        <w:t>Cognome</w:t>
      </w:r>
      <w:r w:rsidR="007E7869">
        <w:rPr>
          <w:rFonts w:ascii="Times New Roman" w:hAnsi="Times New Roman" w:cs="Times New Roman"/>
          <w:sz w:val="24"/>
          <w:szCs w:val="24"/>
        </w:rPr>
        <w:t>,</w:t>
      </w:r>
      <w:r w:rsidR="4B1226F8" w:rsidRPr="4B1226F8">
        <w:rPr>
          <w:rFonts w:ascii="Times New Roman" w:hAnsi="Times New Roman" w:cs="Times New Roman"/>
          <w:sz w:val="24"/>
          <w:szCs w:val="24"/>
        </w:rPr>
        <w:t xml:space="preserve"> inizial</w:t>
      </w:r>
      <w:r w:rsidR="007E7869">
        <w:rPr>
          <w:rFonts w:ascii="Times New Roman" w:hAnsi="Times New Roman" w:cs="Times New Roman"/>
          <w:sz w:val="24"/>
          <w:szCs w:val="24"/>
        </w:rPr>
        <w:t>e</w:t>
      </w:r>
      <w:r w:rsidR="4B1226F8" w:rsidRPr="4B1226F8">
        <w:rPr>
          <w:rFonts w:ascii="Times New Roman" w:hAnsi="Times New Roman" w:cs="Times New Roman"/>
          <w:sz w:val="24"/>
          <w:szCs w:val="24"/>
        </w:rPr>
        <w:t xml:space="preserve"> del nome., Cognome, iniziale del nome., Cognome, Inizial</w:t>
      </w:r>
      <w:r w:rsidR="007E7869">
        <w:rPr>
          <w:rFonts w:ascii="Times New Roman" w:hAnsi="Times New Roman" w:cs="Times New Roman"/>
          <w:sz w:val="24"/>
          <w:szCs w:val="24"/>
        </w:rPr>
        <w:t>i</w:t>
      </w:r>
      <w:r w:rsidR="4B1226F8" w:rsidRPr="4B1226F8">
        <w:rPr>
          <w:rFonts w:ascii="Times New Roman" w:hAnsi="Times New Roman" w:cs="Times New Roman"/>
          <w:sz w:val="24"/>
          <w:szCs w:val="24"/>
        </w:rPr>
        <w:t xml:space="preserve">., &amp; Cognome, Iniziale. (Anno). Titolo Articolo: Sottotitolo. </w:t>
      </w:r>
      <w:r w:rsidR="4B1226F8" w:rsidRPr="00191821">
        <w:rPr>
          <w:rFonts w:ascii="Times New Roman" w:hAnsi="Times New Roman" w:cs="Times New Roman"/>
          <w:i/>
          <w:iCs/>
          <w:sz w:val="24"/>
          <w:szCs w:val="24"/>
        </w:rPr>
        <w:t>Titolo del periodico,</w:t>
      </w:r>
      <w:r w:rsidR="4B1226F8" w:rsidRPr="4B1226F8">
        <w:rPr>
          <w:rFonts w:ascii="Times New Roman" w:hAnsi="Times New Roman" w:cs="Times New Roman"/>
          <w:sz w:val="24"/>
          <w:szCs w:val="24"/>
        </w:rPr>
        <w:t xml:space="preserve"> </w:t>
      </w:r>
      <w:r w:rsidR="4B1226F8" w:rsidRPr="00191821">
        <w:rPr>
          <w:rFonts w:ascii="Times New Roman" w:hAnsi="Times New Roman" w:cs="Times New Roman"/>
          <w:i/>
          <w:iCs/>
          <w:sz w:val="24"/>
          <w:szCs w:val="24"/>
        </w:rPr>
        <w:t>Volume</w:t>
      </w:r>
      <w:r w:rsidR="4B1226F8" w:rsidRPr="4B1226F8">
        <w:rPr>
          <w:rFonts w:ascii="Times New Roman" w:hAnsi="Times New Roman" w:cs="Times New Roman"/>
          <w:sz w:val="24"/>
          <w:szCs w:val="24"/>
        </w:rPr>
        <w:t xml:space="preserve">(Issue), numeri di pagina. https://doi.org/xx.xxxxxxxxxx OR </w:t>
      </w:r>
      <w:proofErr w:type="spellStart"/>
      <w:r w:rsidR="4B1226F8" w:rsidRPr="4B1226F8">
        <w:rPr>
          <w:rFonts w:ascii="Times New Roman" w:hAnsi="Times New Roman" w:cs="Times New Roman"/>
          <w:sz w:val="24"/>
          <w:szCs w:val="24"/>
        </w:rPr>
        <w:t>nondatabase</w:t>
      </w:r>
      <w:proofErr w:type="spellEnd"/>
      <w:r w:rsidR="4B1226F8" w:rsidRPr="4B1226F8">
        <w:rPr>
          <w:rFonts w:ascii="Times New Roman" w:hAnsi="Times New Roman" w:cs="Times New Roman"/>
          <w:sz w:val="24"/>
          <w:szCs w:val="24"/>
        </w:rPr>
        <w:t xml:space="preserve"> URL</w:t>
      </w:r>
      <w:r w:rsidRPr="4B1226F8">
        <w:rPr>
          <w:rFonts w:ascii="Times New Roman" w:hAnsi="Times New Roman" w:cs="Times New Roman"/>
          <w:sz w:val="24"/>
          <w:szCs w:val="24"/>
        </w:rPr>
        <w:t xml:space="preserve"> </w:t>
      </w:r>
    </w:p>
    <w:p w14:paraId="06DDCA33" w14:textId="77777777" w:rsidR="007E7869" w:rsidRPr="00C6420A" w:rsidRDefault="007E7869" w:rsidP="4B1226F8">
      <w:pPr>
        <w:spacing w:after="0" w:line="240" w:lineRule="auto"/>
        <w:jc w:val="both"/>
        <w:rPr>
          <w:rFonts w:ascii="Times New Roman" w:hAnsi="Times New Roman" w:cs="Times New Roman"/>
          <w:sz w:val="24"/>
          <w:szCs w:val="24"/>
        </w:rPr>
      </w:pPr>
    </w:p>
    <w:p w14:paraId="00E2DF12" w14:textId="2F615FA4" w:rsidR="00A26519" w:rsidRPr="00C6420A" w:rsidRDefault="4E125658" w:rsidP="4E125658">
      <w:pPr>
        <w:spacing w:after="0" w:line="240" w:lineRule="auto"/>
        <w:jc w:val="both"/>
        <w:rPr>
          <w:rFonts w:ascii="Times New Roman" w:hAnsi="Times New Roman" w:cs="Times New Roman"/>
          <w:sz w:val="24"/>
          <w:szCs w:val="24"/>
        </w:rPr>
      </w:pPr>
      <w:r w:rsidRPr="4B1226F8">
        <w:rPr>
          <w:rFonts w:ascii="Times New Roman" w:hAnsi="Times New Roman" w:cs="Times New Roman"/>
          <w:sz w:val="24"/>
          <w:szCs w:val="24"/>
        </w:rPr>
        <w:t>Si inseriscono tutti gli autori e tra il penultimo e l’ultimo autore si inserisce anche la “&amp;”.</w:t>
      </w:r>
    </w:p>
    <w:p w14:paraId="1A945F94" w14:textId="77777777" w:rsidR="00A26519" w:rsidRPr="00C6420A" w:rsidRDefault="00A26519" w:rsidP="00A26519">
      <w:pPr>
        <w:spacing w:after="0" w:line="240" w:lineRule="auto"/>
        <w:jc w:val="both"/>
        <w:rPr>
          <w:rFonts w:ascii="Times New Roman" w:hAnsi="Times New Roman" w:cs="Times New Roman"/>
          <w:sz w:val="24"/>
          <w:szCs w:val="24"/>
        </w:rPr>
      </w:pPr>
    </w:p>
    <w:p w14:paraId="03990ECF" w14:textId="4173A190" w:rsidR="007E7869" w:rsidRPr="007E7869" w:rsidRDefault="007E7869" w:rsidP="007E78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u w:val="single"/>
        </w:rPr>
      </w:pPr>
      <w:r w:rsidRPr="007E7869">
        <w:rPr>
          <w:rFonts w:ascii="Times New Roman" w:hAnsi="Times New Roman" w:cs="Times New Roman"/>
          <w:b/>
          <w:bCs/>
          <w:sz w:val="24"/>
          <w:szCs w:val="24"/>
          <w:lang w:val="en-US"/>
        </w:rPr>
        <w:t xml:space="preserve">Hutchinson, J. C., Jones, L., </w:t>
      </w:r>
      <w:proofErr w:type="spellStart"/>
      <w:r w:rsidRPr="007E7869">
        <w:rPr>
          <w:rFonts w:ascii="Times New Roman" w:hAnsi="Times New Roman" w:cs="Times New Roman"/>
          <w:b/>
          <w:bCs/>
          <w:sz w:val="24"/>
          <w:szCs w:val="24"/>
          <w:lang w:val="en-US"/>
        </w:rPr>
        <w:t>Vitti</w:t>
      </w:r>
      <w:proofErr w:type="spellEnd"/>
      <w:r w:rsidRPr="007E7869">
        <w:rPr>
          <w:rFonts w:ascii="Times New Roman" w:hAnsi="Times New Roman" w:cs="Times New Roman"/>
          <w:b/>
          <w:bCs/>
          <w:sz w:val="24"/>
          <w:szCs w:val="24"/>
          <w:lang w:val="en-US"/>
        </w:rPr>
        <w:t xml:space="preserve">, S. N., Moore, A., Dalton, P. C., &amp; O'Neil, B. J. (2018). The influence of self-selected music on affect-regulated exercise intensity and remembered pleasure during treadmill running. </w:t>
      </w:r>
      <w:r w:rsidRPr="007E7869">
        <w:rPr>
          <w:rFonts w:ascii="Times New Roman" w:hAnsi="Times New Roman" w:cs="Times New Roman"/>
          <w:b/>
          <w:bCs/>
          <w:i/>
          <w:iCs/>
          <w:sz w:val="24"/>
          <w:szCs w:val="24"/>
        </w:rPr>
        <w:t xml:space="preserve">Sport, Exercise, and Performance </w:t>
      </w:r>
      <w:proofErr w:type="spellStart"/>
      <w:r w:rsidRPr="007E7869">
        <w:rPr>
          <w:rFonts w:ascii="Times New Roman" w:hAnsi="Times New Roman" w:cs="Times New Roman"/>
          <w:b/>
          <w:bCs/>
          <w:i/>
          <w:iCs/>
          <w:sz w:val="24"/>
          <w:szCs w:val="24"/>
        </w:rPr>
        <w:t>Psychology</w:t>
      </w:r>
      <w:proofErr w:type="spellEnd"/>
      <w:r w:rsidRPr="007E7869">
        <w:rPr>
          <w:rFonts w:ascii="Times New Roman" w:hAnsi="Times New Roman" w:cs="Times New Roman"/>
          <w:b/>
          <w:bCs/>
          <w:i/>
          <w:iCs/>
          <w:sz w:val="24"/>
          <w:szCs w:val="24"/>
        </w:rPr>
        <w:t>,</w:t>
      </w:r>
      <w:r w:rsidRPr="007E7869">
        <w:rPr>
          <w:rFonts w:ascii="Times New Roman" w:hAnsi="Times New Roman" w:cs="Times New Roman"/>
          <w:b/>
          <w:bCs/>
          <w:sz w:val="24"/>
          <w:szCs w:val="24"/>
        </w:rPr>
        <w:t xml:space="preserve"> </w:t>
      </w:r>
      <w:r w:rsidRPr="007E7869">
        <w:rPr>
          <w:rFonts w:ascii="Times New Roman" w:hAnsi="Times New Roman" w:cs="Times New Roman"/>
          <w:b/>
          <w:bCs/>
          <w:i/>
          <w:iCs/>
          <w:sz w:val="24"/>
          <w:szCs w:val="24"/>
        </w:rPr>
        <w:t>7</w:t>
      </w:r>
      <w:r w:rsidRPr="007E7869">
        <w:rPr>
          <w:rFonts w:ascii="Times New Roman" w:hAnsi="Times New Roman" w:cs="Times New Roman"/>
          <w:b/>
          <w:bCs/>
          <w:sz w:val="24"/>
          <w:szCs w:val="24"/>
        </w:rPr>
        <w:t xml:space="preserve">(1), 80–92. </w:t>
      </w:r>
      <w:hyperlink r:id="rId20" w:history="1">
        <w:r w:rsidRPr="007E7869">
          <w:rPr>
            <w:rStyle w:val="Collegamentoipertestuale"/>
            <w:rFonts w:ascii="Times New Roman" w:hAnsi="Times New Roman"/>
            <w:b/>
            <w:bCs/>
            <w:sz w:val="24"/>
            <w:szCs w:val="24"/>
          </w:rPr>
          <w:t>https://doi.org/10.1037/spy0000115</w:t>
        </w:r>
      </w:hyperlink>
    </w:p>
    <w:p w14:paraId="70B390B7" w14:textId="77777777" w:rsidR="007E7869" w:rsidRDefault="007E7869" w:rsidP="4B1226F8">
      <w:pPr>
        <w:spacing w:after="0" w:line="240" w:lineRule="auto"/>
        <w:jc w:val="both"/>
        <w:rPr>
          <w:rFonts w:ascii="Times New Roman" w:hAnsi="Times New Roman" w:cs="Times New Roman"/>
          <w:b/>
          <w:bCs/>
          <w:sz w:val="24"/>
          <w:szCs w:val="24"/>
        </w:rPr>
      </w:pPr>
    </w:p>
    <w:p w14:paraId="22D2CBF0" w14:textId="7BE79CA5" w:rsidR="4B1226F8" w:rsidRDefault="4B1226F8" w:rsidP="4B1226F8">
      <w:pPr>
        <w:spacing w:after="0" w:line="240" w:lineRule="auto"/>
        <w:jc w:val="both"/>
        <w:rPr>
          <w:rFonts w:ascii="Times New Roman" w:hAnsi="Times New Roman" w:cs="Times New Roman"/>
          <w:sz w:val="24"/>
          <w:szCs w:val="24"/>
        </w:rPr>
      </w:pPr>
      <w:r w:rsidRPr="4B1226F8">
        <w:rPr>
          <w:rFonts w:ascii="Times New Roman" w:hAnsi="Times New Roman" w:cs="Times New Roman"/>
          <w:b/>
          <w:bCs/>
          <w:sz w:val="24"/>
          <w:szCs w:val="24"/>
        </w:rPr>
        <w:t>Da 21 autori in poi</w:t>
      </w:r>
      <w:r w:rsidRPr="4B1226F8">
        <w:rPr>
          <w:rFonts w:ascii="Times New Roman" w:hAnsi="Times New Roman" w:cs="Times New Roman"/>
          <w:sz w:val="24"/>
          <w:szCs w:val="24"/>
        </w:rPr>
        <w:t xml:space="preserve"> si usa la struttura precedente fino al diciannovesimo autore, si omettono i successivi autori inserendo i tre puntini di sospensione e si inserisce l’ultimo autore</w:t>
      </w:r>
      <w:r w:rsidR="00127357">
        <w:rPr>
          <w:rFonts w:ascii="Times New Roman" w:hAnsi="Times New Roman" w:cs="Times New Roman"/>
          <w:sz w:val="24"/>
          <w:szCs w:val="24"/>
        </w:rPr>
        <w:t>.</w:t>
      </w:r>
      <w:r w:rsidRPr="4B1226F8">
        <w:rPr>
          <w:rFonts w:ascii="Times New Roman" w:hAnsi="Times New Roman" w:cs="Times New Roman"/>
          <w:sz w:val="24"/>
          <w:szCs w:val="24"/>
        </w:rPr>
        <w:t xml:space="preserve"> Non si utilizza la &amp; in questo caso.</w:t>
      </w:r>
    </w:p>
    <w:p w14:paraId="6D36E24A" w14:textId="77777777" w:rsidR="00A26519" w:rsidRPr="00C6420A" w:rsidRDefault="00A26519" w:rsidP="00A26519">
      <w:pPr>
        <w:spacing w:after="0" w:line="240" w:lineRule="auto"/>
        <w:jc w:val="both"/>
        <w:rPr>
          <w:rFonts w:ascii="Times New Roman" w:hAnsi="Times New Roman" w:cs="Times New Roman"/>
          <w:b/>
          <w:sz w:val="24"/>
          <w:szCs w:val="24"/>
        </w:rPr>
      </w:pPr>
    </w:p>
    <w:p w14:paraId="2C139989" w14:textId="6C17FB9F" w:rsidR="005D5DB5" w:rsidRPr="005D5DB5" w:rsidRDefault="005D5DB5" w:rsidP="005D5DB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u w:val="single"/>
        </w:rPr>
      </w:pPr>
      <w:r w:rsidRPr="005D5DB5">
        <w:rPr>
          <w:rFonts w:ascii="Times New Roman" w:hAnsi="Times New Roman" w:cs="Times New Roman"/>
          <w:b/>
          <w:bCs/>
          <w:sz w:val="24"/>
          <w:szCs w:val="24"/>
        </w:rPr>
        <w:t xml:space="preserve">Vos, T., Lim, S. S., Abbafati, C., Abbas, K. M., </w:t>
      </w:r>
      <w:proofErr w:type="spellStart"/>
      <w:r w:rsidRPr="005D5DB5">
        <w:rPr>
          <w:rFonts w:ascii="Times New Roman" w:hAnsi="Times New Roman" w:cs="Times New Roman"/>
          <w:b/>
          <w:bCs/>
          <w:sz w:val="24"/>
          <w:szCs w:val="24"/>
        </w:rPr>
        <w:t>Abbasi</w:t>
      </w:r>
      <w:proofErr w:type="spellEnd"/>
      <w:r w:rsidRPr="005D5DB5">
        <w:rPr>
          <w:rFonts w:ascii="Times New Roman" w:hAnsi="Times New Roman" w:cs="Times New Roman"/>
          <w:b/>
          <w:bCs/>
          <w:sz w:val="24"/>
          <w:szCs w:val="24"/>
        </w:rPr>
        <w:t xml:space="preserve">, M., </w:t>
      </w:r>
      <w:proofErr w:type="spellStart"/>
      <w:r w:rsidRPr="005D5DB5">
        <w:rPr>
          <w:rFonts w:ascii="Times New Roman" w:hAnsi="Times New Roman" w:cs="Times New Roman"/>
          <w:b/>
          <w:bCs/>
          <w:sz w:val="24"/>
          <w:szCs w:val="24"/>
        </w:rPr>
        <w:t>Abbasifard</w:t>
      </w:r>
      <w:proofErr w:type="spellEnd"/>
      <w:r w:rsidRPr="005D5DB5">
        <w:rPr>
          <w:rFonts w:ascii="Times New Roman" w:hAnsi="Times New Roman" w:cs="Times New Roman"/>
          <w:b/>
          <w:bCs/>
          <w:sz w:val="24"/>
          <w:szCs w:val="24"/>
        </w:rPr>
        <w:t xml:space="preserve">, M., </w:t>
      </w:r>
      <w:proofErr w:type="spellStart"/>
      <w:r w:rsidRPr="005D5DB5">
        <w:rPr>
          <w:rFonts w:ascii="Times New Roman" w:hAnsi="Times New Roman" w:cs="Times New Roman"/>
          <w:b/>
          <w:bCs/>
          <w:sz w:val="24"/>
          <w:szCs w:val="24"/>
        </w:rPr>
        <w:t>Abbasi-Kangevari</w:t>
      </w:r>
      <w:proofErr w:type="spellEnd"/>
      <w:r w:rsidRPr="005D5DB5">
        <w:rPr>
          <w:rFonts w:ascii="Times New Roman" w:hAnsi="Times New Roman" w:cs="Times New Roman"/>
          <w:b/>
          <w:bCs/>
          <w:sz w:val="24"/>
          <w:szCs w:val="24"/>
        </w:rPr>
        <w:t xml:space="preserve">, M., </w:t>
      </w:r>
      <w:proofErr w:type="spellStart"/>
      <w:r w:rsidRPr="005D5DB5">
        <w:rPr>
          <w:rFonts w:ascii="Times New Roman" w:hAnsi="Times New Roman" w:cs="Times New Roman"/>
          <w:b/>
          <w:bCs/>
          <w:sz w:val="24"/>
          <w:szCs w:val="24"/>
        </w:rPr>
        <w:t>Abbastabar</w:t>
      </w:r>
      <w:proofErr w:type="spellEnd"/>
      <w:r w:rsidRPr="005D5DB5">
        <w:rPr>
          <w:rFonts w:ascii="Times New Roman" w:hAnsi="Times New Roman" w:cs="Times New Roman"/>
          <w:b/>
          <w:bCs/>
          <w:sz w:val="24"/>
          <w:szCs w:val="24"/>
        </w:rPr>
        <w:t xml:space="preserve">, H., Abd-Allah, F., </w:t>
      </w:r>
      <w:proofErr w:type="spellStart"/>
      <w:r w:rsidRPr="005D5DB5">
        <w:rPr>
          <w:rFonts w:ascii="Times New Roman" w:hAnsi="Times New Roman" w:cs="Times New Roman"/>
          <w:b/>
          <w:bCs/>
          <w:sz w:val="24"/>
          <w:szCs w:val="24"/>
        </w:rPr>
        <w:t>Abdelalim</w:t>
      </w:r>
      <w:proofErr w:type="spellEnd"/>
      <w:r w:rsidRPr="005D5DB5">
        <w:rPr>
          <w:rFonts w:ascii="Times New Roman" w:hAnsi="Times New Roman" w:cs="Times New Roman"/>
          <w:b/>
          <w:bCs/>
          <w:sz w:val="24"/>
          <w:szCs w:val="24"/>
        </w:rPr>
        <w:t xml:space="preserve">, A., </w:t>
      </w:r>
      <w:proofErr w:type="spellStart"/>
      <w:r w:rsidRPr="005D5DB5">
        <w:rPr>
          <w:rFonts w:ascii="Times New Roman" w:hAnsi="Times New Roman" w:cs="Times New Roman"/>
          <w:b/>
          <w:bCs/>
          <w:sz w:val="24"/>
          <w:szCs w:val="24"/>
        </w:rPr>
        <w:t>Abdollahi</w:t>
      </w:r>
      <w:proofErr w:type="spellEnd"/>
      <w:r w:rsidRPr="005D5DB5">
        <w:rPr>
          <w:rFonts w:ascii="Times New Roman" w:hAnsi="Times New Roman" w:cs="Times New Roman"/>
          <w:b/>
          <w:bCs/>
          <w:sz w:val="24"/>
          <w:szCs w:val="24"/>
        </w:rPr>
        <w:t xml:space="preserve">, M., </w:t>
      </w:r>
      <w:proofErr w:type="spellStart"/>
      <w:r w:rsidRPr="005D5DB5">
        <w:rPr>
          <w:rFonts w:ascii="Times New Roman" w:hAnsi="Times New Roman" w:cs="Times New Roman"/>
          <w:b/>
          <w:bCs/>
          <w:sz w:val="24"/>
          <w:szCs w:val="24"/>
        </w:rPr>
        <w:t>Abdollahpour</w:t>
      </w:r>
      <w:proofErr w:type="spellEnd"/>
      <w:r w:rsidRPr="005D5DB5">
        <w:rPr>
          <w:rFonts w:ascii="Times New Roman" w:hAnsi="Times New Roman" w:cs="Times New Roman"/>
          <w:b/>
          <w:bCs/>
          <w:sz w:val="24"/>
          <w:szCs w:val="24"/>
        </w:rPr>
        <w:t xml:space="preserve">, I., </w:t>
      </w:r>
      <w:proofErr w:type="spellStart"/>
      <w:r w:rsidRPr="005D5DB5">
        <w:rPr>
          <w:rFonts w:ascii="Times New Roman" w:hAnsi="Times New Roman" w:cs="Times New Roman"/>
          <w:b/>
          <w:bCs/>
          <w:sz w:val="24"/>
          <w:szCs w:val="24"/>
        </w:rPr>
        <w:t>Abolhassani</w:t>
      </w:r>
      <w:proofErr w:type="spellEnd"/>
      <w:r w:rsidRPr="005D5DB5">
        <w:rPr>
          <w:rFonts w:ascii="Times New Roman" w:hAnsi="Times New Roman" w:cs="Times New Roman"/>
          <w:b/>
          <w:bCs/>
          <w:sz w:val="24"/>
          <w:szCs w:val="24"/>
        </w:rPr>
        <w:t xml:space="preserve">, H., </w:t>
      </w:r>
      <w:proofErr w:type="spellStart"/>
      <w:r w:rsidRPr="005D5DB5">
        <w:rPr>
          <w:rFonts w:ascii="Times New Roman" w:hAnsi="Times New Roman" w:cs="Times New Roman"/>
          <w:b/>
          <w:bCs/>
          <w:sz w:val="24"/>
          <w:szCs w:val="24"/>
        </w:rPr>
        <w:t>Aboyans</w:t>
      </w:r>
      <w:proofErr w:type="spellEnd"/>
      <w:r w:rsidRPr="005D5DB5">
        <w:rPr>
          <w:rFonts w:ascii="Times New Roman" w:hAnsi="Times New Roman" w:cs="Times New Roman"/>
          <w:b/>
          <w:bCs/>
          <w:sz w:val="24"/>
          <w:szCs w:val="24"/>
        </w:rPr>
        <w:t xml:space="preserve">, V., Abrams, E. M., Abreu, L. G., </w:t>
      </w:r>
      <w:proofErr w:type="spellStart"/>
      <w:r w:rsidRPr="005D5DB5">
        <w:rPr>
          <w:rFonts w:ascii="Times New Roman" w:hAnsi="Times New Roman" w:cs="Times New Roman"/>
          <w:b/>
          <w:bCs/>
          <w:sz w:val="24"/>
          <w:szCs w:val="24"/>
        </w:rPr>
        <w:t>Abrigo</w:t>
      </w:r>
      <w:proofErr w:type="spellEnd"/>
      <w:r w:rsidRPr="005D5DB5">
        <w:rPr>
          <w:rFonts w:ascii="Times New Roman" w:hAnsi="Times New Roman" w:cs="Times New Roman"/>
          <w:b/>
          <w:bCs/>
          <w:sz w:val="24"/>
          <w:szCs w:val="24"/>
        </w:rPr>
        <w:t>, M. R. M., Abu-</w:t>
      </w:r>
      <w:proofErr w:type="spellStart"/>
      <w:r w:rsidRPr="005D5DB5">
        <w:rPr>
          <w:rFonts w:ascii="Times New Roman" w:hAnsi="Times New Roman" w:cs="Times New Roman"/>
          <w:b/>
          <w:bCs/>
          <w:sz w:val="24"/>
          <w:szCs w:val="24"/>
        </w:rPr>
        <w:t>Raddad</w:t>
      </w:r>
      <w:proofErr w:type="spellEnd"/>
      <w:r w:rsidRPr="005D5DB5">
        <w:rPr>
          <w:rFonts w:ascii="Times New Roman" w:hAnsi="Times New Roman" w:cs="Times New Roman"/>
          <w:b/>
          <w:bCs/>
          <w:sz w:val="24"/>
          <w:szCs w:val="24"/>
        </w:rPr>
        <w:t xml:space="preserve">, L. J., </w:t>
      </w:r>
      <w:proofErr w:type="spellStart"/>
      <w:r w:rsidRPr="005D5DB5">
        <w:rPr>
          <w:rFonts w:ascii="Times New Roman" w:hAnsi="Times New Roman" w:cs="Times New Roman"/>
          <w:b/>
          <w:bCs/>
          <w:sz w:val="24"/>
          <w:szCs w:val="24"/>
        </w:rPr>
        <w:t>Abushouk</w:t>
      </w:r>
      <w:proofErr w:type="spellEnd"/>
      <w:r w:rsidRPr="005D5DB5">
        <w:rPr>
          <w:rFonts w:ascii="Times New Roman" w:hAnsi="Times New Roman" w:cs="Times New Roman"/>
          <w:b/>
          <w:bCs/>
          <w:sz w:val="24"/>
          <w:szCs w:val="24"/>
        </w:rPr>
        <w:t xml:space="preserve">, A. I., ...Murray, J. L. (2020). </w:t>
      </w:r>
      <w:r w:rsidRPr="005D5DB5">
        <w:rPr>
          <w:rFonts w:ascii="Times New Roman" w:hAnsi="Times New Roman" w:cs="Times New Roman"/>
          <w:b/>
          <w:bCs/>
          <w:sz w:val="24"/>
          <w:szCs w:val="24"/>
          <w:lang w:val="en-US"/>
        </w:rPr>
        <w:t xml:space="preserve">Global burden of 369 diseases and injuries in 204 countries and territories, 1990-2019: A systematic analysis for the Global Burden of Disease Study 2019. </w:t>
      </w:r>
      <w:r w:rsidRPr="005D5DB5">
        <w:rPr>
          <w:rFonts w:ascii="Times New Roman" w:hAnsi="Times New Roman" w:cs="Times New Roman"/>
          <w:b/>
          <w:bCs/>
          <w:i/>
          <w:iCs/>
          <w:sz w:val="24"/>
          <w:szCs w:val="24"/>
        </w:rPr>
        <w:t>The Lancet, 396</w:t>
      </w:r>
      <w:r w:rsidRPr="005D5DB5">
        <w:rPr>
          <w:rFonts w:ascii="Times New Roman" w:hAnsi="Times New Roman" w:cs="Times New Roman"/>
          <w:b/>
          <w:bCs/>
          <w:sz w:val="24"/>
          <w:szCs w:val="24"/>
        </w:rPr>
        <w:t xml:space="preserve">(10258), 1204-1222. </w:t>
      </w:r>
      <w:hyperlink r:id="rId21" w:history="1">
        <w:r w:rsidRPr="005D5DB5">
          <w:rPr>
            <w:rStyle w:val="Collegamentoipertestuale"/>
            <w:rFonts w:ascii="Times New Roman" w:hAnsi="Times New Roman"/>
            <w:b/>
            <w:bCs/>
            <w:sz w:val="24"/>
            <w:szCs w:val="24"/>
          </w:rPr>
          <w:t>https://doi.org/10.1016/S0140-6736(20)30925-9</w:t>
        </w:r>
      </w:hyperlink>
    </w:p>
    <w:p w14:paraId="7D97AC37" w14:textId="77777777" w:rsidR="007E7869" w:rsidRDefault="007E7869" w:rsidP="4B1226F8">
      <w:pPr>
        <w:spacing w:after="0" w:line="240" w:lineRule="auto"/>
        <w:jc w:val="both"/>
        <w:rPr>
          <w:rFonts w:ascii="Times New Roman" w:hAnsi="Times New Roman" w:cs="Times New Roman"/>
          <w:sz w:val="24"/>
          <w:szCs w:val="24"/>
        </w:rPr>
      </w:pPr>
    </w:p>
    <w:p w14:paraId="77EC62FF" w14:textId="4970EE6E" w:rsidR="00A26519" w:rsidRDefault="4B1226F8" w:rsidP="4B1226F8">
      <w:pPr>
        <w:spacing w:after="0" w:line="240" w:lineRule="auto"/>
        <w:jc w:val="both"/>
        <w:rPr>
          <w:rFonts w:ascii="Times New Roman" w:eastAsia="Times New Roman" w:hAnsi="Times New Roman" w:cs="Times New Roman"/>
          <w:sz w:val="24"/>
          <w:szCs w:val="24"/>
        </w:rPr>
      </w:pPr>
      <w:r w:rsidRPr="4B1226F8">
        <w:rPr>
          <w:rFonts w:ascii="Times New Roman" w:hAnsi="Times New Roman" w:cs="Times New Roman"/>
          <w:sz w:val="24"/>
          <w:szCs w:val="24"/>
        </w:rPr>
        <w:t xml:space="preserve">Nel caso di </w:t>
      </w:r>
      <w:r w:rsidRPr="00191821">
        <w:rPr>
          <w:rFonts w:ascii="Times New Roman" w:hAnsi="Times New Roman" w:cs="Times New Roman"/>
          <w:b/>
          <w:bCs/>
          <w:sz w:val="24"/>
          <w:szCs w:val="24"/>
        </w:rPr>
        <w:t>lavori in pubblicazione</w:t>
      </w:r>
      <w:r w:rsidRPr="4B1226F8">
        <w:rPr>
          <w:rFonts w:ascii="Times New Roman" w:hAnsi="Times New Roman" w:cs="Times New Roman"/>
          <w:sz w:val="24"/>
          <w:szCs w:val="24"/>
        </w:rPr>
        <w:t xml:space="preserve"> a</w:t>
      </w:r>
      <w:r w:rsidRPr="4B1226F8">
        <w:rPr>
          <w:rFonts w:ascii="Times New Roman" w:eastAsia="Times New Roman" w:hAnsi="Times New Roman" w:cs="Times New Roman"/>
          <w:sz w:val="24"/>
          <w:szCs w:val="24"/>
        </w:rPr>
        <w:t xml:space="preserve">l posto della data di pubblicazione scrivere “in pubblicazione” e non mettere né il numero del volume né quello delle pagine fino a quando l’articolo non viene pubblicato. Se già disponibile indicare il </w:t>
      </w:r>
      <w:proofErr w:type="spellStart"/>
      <w:r w:rsidRPr="4B1226F8">
        <w:rPr>
          <w:rFonts w:ascii="Times New Roman" w:eastAsia="Times New Roman" w:hAnsi="Times New Roman" w:cs="Times New Roman"/>
          <w:sz w:val="24"/>
          <w:szCs w:val="24"/>
        </w:rPr>
        <w:t>doi</w:t>
      </w:r>
      <w:proofErr w:type="spellEnd"/>
      <w:r w:rsidRPr="4B1226F8">
        <w:rPr>
          <w:rFonts w:ascii="Times New Roman" w:eastAsia="Times New Roman" w:hAnsi="Times New Roman" w:cs="Times New Roman"/>
          <w:sz w:val="24"/>
          <w:szCs w:val="24"/>
        </w:rPr>
        <w:t xml:space="preserve">. Se nella bibliografia figura un altro libro dello stesso autore, quello in press segue gli altri. Il format generale è questo: </w:t>
      </w:r>
    </w:p>
    <w:p w14:paraId="47ED0CDF" w14:textId="0D2F0A27" w:rsidR="4B1226F8" w:rsidRPr="00284B12" w:rsidRDefault="4B1226F8" w:rsidP="4B1226F8">
      <w:pPr>
        <w:spacing w:after="0" w:line="240" w:lineRule="auto"/>
        <w:jc w:val="both"/>
        <w:rPr>
          <w:rFonts w:ascii="Times New Roman" w:eastAsia="Times New Roman" w:hAnsi="Times New Roman" w:cs="Times New Roman"/>
          <w:sz w:val="24"/>
          <w:szCs w:val="24"/>
        </w:rPr>
      </w:pPr>
    </w:p>
    <w:p w14:paraId="10BDBDC9" w14:textId="50BFFD10" w:rsidR="007E7869" w:rsidRPr="007E7869" w:rsidRDefault="007E7869" w:rsidP="007E78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007E7869">
        <w:rPr>
          <w:rFonts w:ascii="Times New Roman" w:hAnsi="Times New Roman" w:cs="Times New Roman"/>
          <w:b/>
          <w:bCs/>
          <w:sz w:val="24"/>
          <w:szCs w:val="24"/>
        </w:rPr>
        <w:t xml:space="preserve">Zuckerman, M., &amp; </w:t>
      </w:r>
      <w:proofErr w:type="spellStart"/>
      <w:r w:rsidRPr="007E7869">
        <w:rPr>
          <w:rFonts w:ascii="Times New Roman" w:hAnsi="Times New Roman" w:cs="Times New Roman"/>
          <w:b/>
          <w:bCs/>
          <w:sz w:val="24"/>
          <w:szCs w:val="24"/>
        </w:rPr>
        <w:t>Kieffer</w:t>
      </w:r>
      <w:proofErr w:type="spellEnd"/>
      <w:r w:rsidRPr="007E7869">
        <w:rPr>
          <w:rFonts w:ascii="Times New Roman" w:hAnsi="Times New Roman" w:cs="Times New Roman"/>
          <w:b/>
          <w:bCs/>
          <w:sz w:val="24"/>
          <w:szCs w:val="24"/>
        </w:rPr>
        <w:t xml:space="preserve">, S. C. (in pubblicazione). </w:t>
      </w:r>
      <w:r w:rsidRPr="007E7869">
        <w:rPr>
          <w:rFonts w:ascii="Times New Roman" w:hAnsi="Times New Roman" w:cs="Times New Roman"/>
          <w:b/>
          <w:bCs/>
          <w:sz w:val="24"/>
          <w:szCs w:val="24"/>
          <w:lang w:val="en-US"/>
        </w:rPr>
        <w:t xml:space="preserve">Race differences in </w:t>
      </w:r>
      <w:proofErr w:type="spellStart"/>
      <w:r w:rsidRPr="007E7869">
        <w:rPr>
          <w:rFonts w:ascii="Times New Roman" w:hAnsi="Times New Roman" w:cs="Times New Roman"/>
          <w:b/>
          <w:bCs/>
          <w:sz w:val="24"/>
          <w:szCs w:val="24"/>
          <w:lang w:val="en-US"/>
        </w:rPr>
        <w:t>faceism</w:t>
      </w:r>
      <w:proofErr w:type="spellEnd"/>
      <w:r w:rsidRPr="007E7869">
        <w:rPr>
          <w:rFonts w:ascii="Times New Roman" w:hAnsi="Times New Roman" w:cs="Times New Roman"/>
          <w:b/>
          <w:bCs/>
          <w:sz w:val="24"/>
          <w:szCs w:val="24"/>
          <w:lang w:val="en-US"/>
        </w:rPr>
        <w:t xml:space="preserve">: Does facial prominence imply dominance? </w:t>
      </w:r>
      <w:r w:rsidRPr="007E7869">
        <w:rPr>
          <w:rFonts w:ascii="Times New Roman" w:hAnsi="Times New Roman" w:cs="Times New Roman"/>
          <w:b/>
          <w:bCs/>
          <w:i/>
          <w:iCs/>
          <w:sz w:val="24"/>
          <w:szCs w:val="24"/>
        </w:rPr>
        <w:t xml:space="preserve">Journal of </w:t>
      </w:r>
      <w:proofErr w:type="spellStart"/>
      <w:r w:rsidRPr="007E7869">
        <w:rPr>
          <w:rFonts w:ascii="Times New Roman" w:hAnsi="Times New Roman" w:cs="Times New Roman"/>
          <w:b/>
          <w:bCs/>
          <w:i/>
          <w:iCs/>
          <w:sz w:val="24"/>
          <w:szCs w:val="24"/>
        </w:rPr>
        <w:t>Personality</w:t>
      </w:r>
      <w:proofErr w:type="spellEnd"/>
      <w:r w:rsidRPr="007E7869">
        <w:rPr>
          <w:rFonts w:ascii="Times New Roman" w:hAnsi="Times New Roman" w:cs="Times New Roman"/>
          <w:b/>
          <w:bCs/>
          <w:i/>
          <w:iCs/>
          <w:sz w:val="24"/>
          <w:szCs w:val="24"/>
        </w:rPr>
        <w:t xml:space="preserve"> and Social </w:t>
      </w:r>
      <w:proofErr w:type="spellStart"/>
      <w:r w:rsidRPr="007E7869">
        <w:rPr>
          <w:rFonts w:ascii="Times New Roman" w:hAnsi="Times New Roman" w:cs="Times New Roman"/>
          <w:b/>
          <w:bCs/>
          <w:i/>
          <w:iCs/>
          <w:sz w:val="24"/>
          <w:szCs w:val="24"/>
        </w:rPr>
        <w:t>Psychology</w:t>
      </w:r>
      <w:proofErr w:type="spellEnd"/>
      <w:r w:rsidRPr="007E7869">
        <w:rPr>
          <w:rFonts w:ascii="Times New Roman" w:hAnsi="Times New Roman" w:cs="Times New Roman"/>
          <w:b/>
          <w:bCs/>
          <w:sz w:val="24"/>
          <w:szCs w:val="24"/>
        </w:rPr>
        <w:t>.</w:t>
      </w:r>
    </w:p>
    <w:p w14:paraId="42F5E0E1" w14:textId="4F4FCC64" w:rsidR="4B1226F8" w:rsidRDefault="4B1226F8" w:rsidP="4B1226F8">
      <w:pPr>
        <w:spacing w:after="0" w:line="240" w:lineRule="auto"/>
        <w:jc w:val="both"/>
        <w:rPr>
          <w:rFonts w:ascii="Times New Roman" w:eastAsia="Times New Roman" w:hAnsi="Times New Roman" w:cs="Times New Roman"/>
          <w:sz w:val="24"/>
          <w:szCs w:val="24"/>
        </w:rPr>
      </w:pPr>
    </w:p>
    <w:p w14:paraId="32C05870" w14:textId="705C3F81" w:rsidR="4B1226F8" w:rsidRDefault="4B1226F8" w:rsidP="4B1226F8">
      <w:pPr>
        <w:spacing w:after="0" w:line="240" w:lineRule="auto"/>
        <w:jc w:val="both"/>
        <w:rPr>
          <w:rFonts w:ascii="Times New Roman" w:eastAsia="Times New Roman" w:hAnsi="Times New Roman" w:cs="Times New Roman"/>
          <w:sz w:val="24"/>
          <w:szCs w:val="24"/>
        </w:rPr>
      </w:pPr>
      <w:r w:rsidRPr="4B1226F8">
        <w:rPr>
          <w:rFonts w:ascii="Times New Roman" w:eastAsia="Times New Roman" w:hAnsi="Times New Roman" w:cs="Times New Roman"/>
          <w:sz w:val="24"/>
          <w:szCs w:val="24"/>
        </w:rPr>
        <w:t xml:space="preserve">Alcuni editori pubblicano versioni non ancora formalmente editate degli articoli già sottoposti a peer-review, chiamati </w:t>
      </w:r>
      <w:r w:rsidRPr="00191821">
        <w:rPr>
          <w:rFonts w:ascii="Times New Roman" w:eastAsia="Times New Roman" w:hAnsi="Times New Roman" w:cs="Times New Roman"/>
          <w:b/>
          <w:bCs/>
          <w:sz w:val="24"/>
          <w:szCs w:val="24"/>
        </w:rPr>
        <w:t xml:space="preserve">Advance online </w:t>
      </w:r>
      <w:proofErr w:type="spellStart"/>
      <w:r w:rsidRPr="00191821">
        <w:rPr>
          <w:rFonts w:ascii="Times New Roman" w:eastAsia="Times New Roman" w:hAnsi="Times New Roman" w:cs="Times New Roman"/>
          <w:b/>
          <w:bCs/>
          <w:sz w:val="24"/>
          <w:szCs w:val="24"/>
        </w:rPr>
        <w:t>publications</w:t>
      </w:r>
      <w:proofErr w:type="spellEnd"/>
      <w:r w:rsidRPr="00191821">
        <w:rPr>
          <w:rFonts w:ascii="Times New Roman" w:eastAsia="Times New Roman" w:hAnsi="Times New Roman" w:cs="Times New Roman"/>
          <w:sz w:val="24"/>
          <w:szCs w:val="24"/>
        </w:rPr>
        <w:t xml:space="preserve">. Per </w:t>
      </w:r>
      <w:r w:rsidRPr="4B1226F8">
        <w:rPr>
          <w:rFonts w:ascii="Times New Roman" w:eastAsia="Times New Roman" w:hAnsi="Times New Roman" w:cs="Times New Roman"/>
          <w:sz w:val="24"/>
          <w:szCs w:val="24"/>
        </w:rPr>
        <w:t xml:space="preserve">inserire questi lavori in bibliografia si utilizza il seguente format: </w:t>
      </w:r>
    </w:p>
    <w:p w14:paraId="564D635D" w14:textId="7A2CD0D8" w:rsidR="4B1226F8" w:rsidRDefault="4B1226F8" w:rsidP="4B1226F8">
      <w:pPr>
        <w:spacing w:after="0" w:line="240" w:lineRule="auto"/>
        <w:jc w:val="both"/>
        <w:rPr>
          <w:rFonts w:ascii="Open Sans" w:eastAsia="Open Sans" w:hAnsi="Open Sans" w:cs="Open Sans"/>
          <w:color w:val="333333"/>
          <w:sz w:val="21"/>
          <w:szCs w:val="21"/>
        </w:rPr>
      </w:pPr>
    </w:p>
    <w:p w14:paraId="5E2C4247" w14:textId="48161F5C" w:rsidR="007E7869" w:rsidRPr="007E7869" w:rsidRDefault="007E7869" w:rsidP="007E78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u w:val="single"/>
          <w:lang w:val="en-US"/>
        </w:rPr>
      </w:pPr>
      <w:r>
        <w:rPr>
          <w:rFonts w:ascii="Times New Roman" w:hAnsi="Times New Roman" w:cs="Times New Roman"/>
          <w:b/>
          <w:bCs/>
          <w:sz w:val="24"/>
          <w:szCs w:val="24"/>
        </w:rPr>
        <w:t>Lopez</w:t>
      </w:r>
      <w:r w:rsidRPr="007E7869">
        <w:rPr>
          <w:rFonts w:ascii="Times New Roman" w:hAnsi="Times New Roman" w:cs="Times New Roman"/>
          <w:b/>
          <w:bCs/>
          <w:sz w:val="24"/>
          <w:szCs w:val="24"/>
        </w:rPr>
        <w:t xml:space="preserve">-Perez, D., </w:t>
      </w:r>
      <w:proofErr w:type="spellStart"/>
      <w:r w:rsidRPr="007E7869">
        <w:rPr>
          <w:rFonts w:ascii="Times New Roman" w:hAnsi="Times New Roman" w:cs="Times New Roman"/>
          <w:b/>
          <w:bCs/>
          <w:sz w:val="24"/>
          <w:szCs w:val="24"/>
        </w:rPr>
        <w:t>Stryjek</w:t>
      </w:r>
      <w:proofErr w:type="spellEnd"/>
      <w:r w:rsidRPr="007E7869">
        <w:rPr>
          <w:rFonts w:ascii="Times New Roman" w:hAnsi="Times New Roman" w:cs="Times New Roman"/>
          <w:b/>
          <w:bCs/>
          <w:sz w:val="24"/>
          <w:szCs w:val="24"/>
        </w:rPr>
        <w:t xml:space="preserve">, R., &amp; </w:t>
      </w:r>
      <w:proofErr w:type="spellStart"/>
      <w:r w:rsidRPr="007E7869">
        <w:rPr>
          <w:rFonts w:ascii="Times New Roman" w:hAnsi="Times New Roman" w:cs="Times New Roman"/>
          <w:b/>
          <w:bCs/>
          <w:sz w:val="24"/>
          <w:szCs w:val="24"/>
        </w:rPr>
        <w:t>Raczaszek</w:t>
      </w:r>
      <w:proofErr w:type="spellEnd"/>
      <w:r w:rsidRPr="007E7869">
        <w:rPr>
          <w:rFonts w:ascii="Times New Roman" w:hAnsi="Times New Roman" w:cs="Times New Roman"/>
          <w:b/>
          <w:bCs/>
          <w:sz w:val="24"/>
          <w:szCs w:val="24"/>
        </w:rPr>
        <w:t xml:space="preserve">-Leonardi, J. (2020). </w:t>
      </w:r>
      <w:r w:rsidRPr="007E7869">
        <w:rPr>
          <w:rFonts w:ascii="Times New Roman" w:hAnsi="Times New Roman" w:cs="Times New Roman"/>
          <w:b/>
          <w:bCs/>
          <w:sz w:val="24"/>
          <w:szCs w:val="24"/>
          <w:lang w:val="en-US"/>
        </w:rPr>
        <w:t>Recurrence qualitative analysis in the study of online coordination in Norway rats (Rattus norvegicus).</w:t>
      </w:r>
      <w:r w:rsidRPr="007E7869">
        <w:rPr>
          <w:rFonts w:ascii="Times New Roman" w:hAnsi="Times New Roman" w:cs="Times New Roman"/>
          <w:b/>
          <w:bCs/>
          <w:i/>
          <w:iCs/>
          <w:sz w:val="24"/>
          <w:szCs w:val="24"/>
          <w:lang w:val="en-US"/>
        </w:rPr>
        <w:t xml:space="preserve"> Journal of Comparative Psychology</w:t>
      </w:r>
      <w:r w:rsidRPr="007E7869">
        <w:rPr>
          <w:rFonts w:ascii="Times New Roman" w:hAnsi="Times New Roman" w:cs="Times New Roman"/>
          <w:b/>
          <w:bCs/>
          <w:sz w:val="24"/>
          <w:szCs w:val="24"/>
          <w:lang w:val="en-US"/>
        </w:rPr>
        <w:t>.</w:t>
      </w:r>
      <w:r w:rsidRPr="007E7869">
        <w:rPr>
          <w:rFonts w:ascii="Times New Roman" w:hAnsi="Times New Roman" w:cs="Times New Roman"/>
          <w:b/>
          <w:bCs/>
          <w:i/>
          <w:iCs/>
          <w:sz w:val="24"/>
          <w:szCs w:val="24"/>
          <w:lang w:val="en-US"/>
        </w:rPr>
        <w:t xml:space="preserve"> </w:t>
      </w:r>
      <w:r w:rsidRPr="007E7869">
        <w:rPr>
          <w:rFonts w:ascii="Times New Roman" w:hAnsi="Times New Roman" w:cs="Times New Roman"/>
          <w:b/>
          <w:bCs/>
          <w:sz w:val="24"/>
          <w:szCs w:val="24"/>
          <w:lang w:val="en-US"/>
        </w:rPr>
        <w:t xml:space="preserve">Advance online publication. </w:t>
      </w:r>
      <w:hyperlink r:id="rId22" w:history="1">
        <w:r w:rsidRPr="007E7869">
          <w:rPr>
            <w:rStyle w:val="Collegamentoipertestuale"/>
            <w:rFonts w:ascii="Times New Roman" w:hAnsi="Times New Roman"/>
            <w:b/>
            <w:bCs/>
            <w:sz w:val="24"/>
            <w:szCs w:val="24"/>
            <w:lang w:val="en-US"/>
          </w:rPr>
          <w:t>https://doi.org/10.10</w:t>
        </w:r>
      </w:hyperlink>
      <w:hyperlink r:id="rId23" w:history="1">
        <w:r w:rsidRPr="007E7869">
          <w:rPr>
            <w:rStyle w:val="Collegamentoipertestuale"/>
            <w:rFonts w:ascii="Times New Roman" w:hAnsi="Times New Roman"/>
            <w:b/>
            <w:bCs/>
            <w:sz w:val="24"/>
            <w:szCs w:val="24"/>
            <w:lang w:val="en-US"/>
          </w:rPr>
          <w:t>37/com0000253</w:t>
        </w:r>
      </w:hyperlink>
    </w:p>
    <w:p w14:paraId="3B062F74" w14:textId="5EF73703" w:rsidR="4B1226F8" w:rsidRPr="00191821" w:rsidRDefault="4B1226F8" w:rsidP="4B1226F8">
      <w:pPr>
        <w:spacing w:after="0" w:line="240" w:lineRule="auto"/>
        <w:jc w:val="both"/>
        <w:rPr>
          <w:rFonts w:ascii="Open Sans" w:eastAsia="Open Sans" w:hAnsi="Open Sans" w:cs="Open Sans"/>
          <w:color w:val="333333"/>
          <w:sz w:val="21"/>
          <w:szCs w:val="21"/>
          <w:lang w:val="en-US"/>
        </w:rPr>
      </w:pPr>
    </w:p>
    <w:p w14:paraId="0AD4110B" w14:textId="77777777" w:rsidR="005D5DB5" w:rsidRDefault="005D5DB5" w:rsidP="005D5DB5">
      <w:pPr>
        <w:spacing w:after="0" w:line="240" w:lineRule="auto"/>
        <w:jc w:val="both"/>
        <w:rPr>
          <w:rFonts w:ascii="Times New Roman" w:eastAsia="Times New Roman" w:hAnsi="Times New Roman" w:cs="Times New Roman"/>
          <w:sz w:val="24"/>
          <w:szCs w:val="24"/>
        </w:rPr>
      </w:pPr>
      <w:r w:rsidRPr="4B1226F8">
        <w:rPr>
          <w:rFonts w:ascii="Times New Roman" w:eastAsia="Times New Roman" w:hAnsi="Times New Roman" w:cs="Times New Roman"/>
          <w:sz w:val="24"/>
          <w:szCs w:val="24"/>
        </w:rPr>
        <w:t xml:space="preserve">Nel caso di un articolo disponibile solo online, la rivista potrebbe utilizzare un numero di articolo invece dell’intervallo del numero di pagine. Usare la parola “Article” o “Articolo” seguita dal numero indicato: </w:t>
      </w:r>
    </w:p>
    <w:p w14:paraId="049E8BDF" w14:textId="77777777" w:rsidR="005D5DB5" w:rsidRDefault="005D5DB5" w:rsidP="005D5DB5">
      <w:pPr>
        <w:spacing w:after="0" w:line="240" w:lineRule="auto"/>
        <w:jc w:val="both"/>
        <w:rPr>
          <w:rFonts w:ascii="Times New Roman" w:eastAsia="Times New Roman" w:hAnsi="Times New Roman" w:cs="Times New Roman"/>
          <w:sz w:val="24"/>
          <w:szCs w:val="24"/>
        </w:rPr>
      </w:pPr>
    </w:p>
    <w:p w14:paraId="51689851" w14:textId="77777777" w:rsidR="005D5DB5" w:rsidRPr="005D5DB5" w:rsidRDefault="005D5DB5" w:rsidP="005D5DB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proofErr w:type="spellStart"/>
      <w:r w:rsidRPr="007E7869">
        <w:rPr>
          <w:rFonts w:ascii="Times New Roman" w:hAnsi="Times New Roman" w:cs="Times New Roman"/>
          <w:b/>
          <w:bCs/>
          <w:sz w:val="24"/>
          <w:szCs w:val="24"/>
        </w:rPr>
        <w:t>Burin</w:t>
      </w:r>
      <w:proofErr w:type="spellEnd"/>
      <w:r w:rsidRPr="007E7869">
        <w:rPr>
          <w:rFonts w:ascii="Times New Roman" w:hAnsi="Times New Roman" w:cs="Times New Roman"/>
          <w:b/>
          <w:bCs/>
          <w:sz w:val="24"/>
          <w:szCs w:val="24"/>
        </w:rPr>
        <w:t xml:space="preserve">, D., </w:t>
      </w:r>
      <w:proofErr w:type="spellStart"/>
      <w:r w:rsidRPr="007E7869">
        <w:rPr>
          <w:rFonts w:ascii="Times New Roman" w:hAnsi="Times New Roman" w:cs="Times New Roman"/>
          <w:b/>
          <w:bCs/>
          <w:sz w:val="24"/>
          <w:szCs w:val="24"/>
        </w:rPr>
        <w:t>Kilteni</w:t>
      </w:r>
      <w:proofErr w:type="spellEnd"/>
      <w:r w:rsidRPr="007E7869">
        <w:rPr>
          <w:rFonts w:ascii="Times New Roman" w:hAnsi="Times New Roman" w:cs="Times New Roman"/>
          <w:b/>
          <w:bCs/>
          <w:sz w:val="24"/>
          <w:szCs w:val="24"/>
        </w:rPr>
        <w:t xml:space="preserve">, K., </w:t>
      </w:r>
      <w:proofErr w:type="spellStart"/>
      <w:r w:rsidRPr="007E7869">
        <w:rPr>
          <w:rFonts w:ascii="Times New Roman" w:hAnsi="Times New Roman" w:cs="Times New Roman"/>
          <w:b/>
          <w:bCs/>
          <w:sz w:val="24"/>
          <w:szCs w:val="24"/>
        </w:rPr>
        <w:t>Rabuffetti</w:t>
      </w:r>
      <w:proofErr w:type="spellEnd"/>
      <w:r w:rsidRPr="007E7869">
        <w:rPr>
          <w:rFonts w:ascii="Times New Roman" w:hAnsi="Times New Roman" w:cs="Times New Roman"/>
          <w:b/>
          <w:bCs/>
          <w:sz w:val="24"/>
          <w:szCs w:val="24"/>
        </w:rPr>
        <w:t xml:space="preserve">, M., Slater, M., &amp; Pia, L. (2019). </w:t>
      </w:r>
      <w:r w:rsidRPr="007E7869">
        <w:rPr>
          <w:rFonts w:ascii="Times New Roman" w:hAnsi="Times New Roman" w:cs="Times New Roman"/>
          <w:b/>
          <w:bCs/>
          <w:sz w:val="24"/>
          <w:szCs w:val="24"/>
          <w:lang w:val="en-US"/>
        </w:rPr>
        <w:t xml:space="preserve">Body ownership increases the interference between observed and executed movements. </w:t>
      </w:r>
      <w:r w:rsidRPr="005D5DB5">
        <w:rPr>
          <w:rFonts w:ascii="Times New Roman" w:hAnsi="Times New Roman" w:cs="Times New Roman"/>
          <w:b/>
          <w:bCs/>
          <w:i/>
          <w:iCs/>
          <w:sz w:val="24"/>
          <w:szCs w:val="24"/>
        </w:rPr>
        <w:t>PLOS ONE, 14</w:t>
      </w:r>
      <w:r w:rsidRPr="005D5DB5">
        <w:rPr>
          <w:rFonts w:ascii="Times New Roman" w:hAnsi="Times New Roman" w:cs="Times New Roman"/>
          <w:b/>
          <w:bCs/>
          <w:sz w:val="24"/>
          <w:szCs w:val="24"/>
        </w:rPr>
        <w:t xml:space="preserve">(1), Article e0209899. </w:t>
      </w:r>
      <w:hyperlink r:id="rId24" w:history="1">
        <w:r w:rsidRPr="005D5DB5">
          <w:rPr>
            <w:rStyle w:val="Collegamentoipertestuale"/>
            <w:rFonts w:ascii="Times New Roman" w:hAnsi="Times New Roman"/>
            <w:b/>
            <w:bCs/>
            <w:sz w:val="24"/>
            <w:szCs w:val="24"/>
          </w:rPr>
          <w:t>https://doi.org/10.1371/journal.pone.0209899</w:t>
        </w:r>
      </w:hyperlink>
      <w:r w:rsidRPr="005D5DB5">
        <w:rPr>
          <w:rFonts w:ascii="Times New Roman" w:hAnsi="Times New Roman" w:cs="Times New Roman"/>
          <w:b/>
          <w:bCs/>
          <w:sz w:val="24"/>
          <w:szCs w:val="24"/>
        </w:rPr>
        <w:t xml:space="preserve"> </w:t>
      </w:r>
    </w:p>
    <w:p w14:paraId="3585F290" w14:textId="77777777" w:rsidR="005D5DB5" w:rsidRPr="00C6420A" w:rsidRDefault="005D5DB5" w:rsidP="005D5DB5">
      <w:pPr>
        <w:spacing w:after="0" w:line="240" w:lineRule="auto"/>
        <w:jc w:val="both"/>
        <w:rPr>
          <w:rFonts w:ascii="Times New Roman" w:hAnsi="Times New Roman" w:cs="Times New Roman"/>
          <w:sz w:val="24"/>
          <w:szCs w:val="24"/>
        </w:rPr>
      </w:pPr>
    </w:p>
    <w:p w14:paraId="6EB7590C" w14:textId="77777777" w:rsidR="005D5DB5" w:rsidRPr="00C6420A" w:rsidRDefault="005D5DB5" w:rsidP="005D5DB5">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si cita </w:t>
      </w:r>
      <w:r w:rsidRPr="00C6420A">
        <w:rPr>
          <w:rFonts w:ascii="Times New Roman" w:hAnsi="Times New Roman" w:cs="Times New Roman"/>
          <w:b/>
          <w:bCs/>
          <w:sz w:val="24"/>
          <w:szCs w:val="24"/>
        </w:rPr>
        <w:t xml:space="preserve">l'intero numero di una rivista </w:t>
      </w:r>
      <w:r w:rsidRPr="00C6420A">
        <w:rPr>
          <w:rFonts w:ascii="Times New Roman" w:hAnsi="Times New Roman" w:cs="Times New Roman"/>
          <w:sz w:val="24"/>
          <w:szCs w:val="24"/>
        </w:rPr>
        <w:t xml:space="preserve">(in genere </w:t>
      </w:r>
      <w:r w:rsidRPr="00C6420A">
        <w:rPr>
          <w:rFonts w:ascii="Times New Roman" w:hAnsi="Times New Roman" w:cs="Times New Roman"/>
          <w:b/>
          <w:bCs/>
          <w:sz w:val="24"/>
          <w:szCs w:val="24"/>
        </w:rPr>
        <w:t>un numero "speciale"</w:t>
      </w:r>
      <w:r w:rsidRPr="00C6420A">
        <w:rPr>
          <w:rFonts w:ascii="Times New Roman" w:hAnsi="Times New Roman" w:cs="Times New Roman"/>
          <w:sz w:val="24"/>
          <w:szCs w:val="24"/>
        </w:rPr>
        <w:t xml:space="preserve">), si utilizza l'espressione internazionale "Special issue" tra parentesi quadra. </w:t>
      </w:r>
    </w:p>
    <w:p w14:paraId="0AE0204B" w14:textId="77777777" w:rsidR="005D5DB5" w:rsidRPr="00C6420A" w:rsidRDefault="005D5DB5" w:rsidP="005D5DB5">
      <w:pPr>
        <w:spacing w:after="0" w:line="240" w:lineRule="auto"/>
        <w:jc w:val="both"/>
        <w:rPr>
          <w:rFonts w:ascii="Times New Roman" w:hAnsi="Times New Roman" w:cs="Times New Roman"/>
          <w:sz w:val="24"/>
          <w:szCs w:val="24"/>
        </w:rPr>
      </w:pPr>
    </w:p>
    <w:p w14:paraId="53438555" w14:textId="77777777" w:rsidR="005D5DB5" w:rsidRPr="00425BA5" w:rsidRDefault="005D5DB5" w:rsidP="005D5DB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00F400B3">
        <w:rPr>
          <w:rFonts w:ascii="Open Sans" w:eastAsia="Open Sans" w:hAnsi="Open Sans" w:cs="Open Sans"/>
          <w:color w:val="333333"/>
          <w:sz w:val="21"/>
          <w:szCs w:val="21"/>
        </w:rPr>
        <w:t xml:space="preserve"> </w:t>
      </w:r>
      <w:r w:rsidRPr="005D5DB5">
        <w:rPr>
          <w:rFonts w:ascii="Times New Roman" w:hAnsi="Times New Roman" w:cs="Times New Roman"/>
          <w:b/>
          <w:bCs/>
          <w:sz w:val="24"/>
          <w:szCs w:val="24"/>
          <w:lang w:val="en-US"/>
        </w:rPr>
        <w:t xml:space="preserve">Campbell, K., Lustig, C., &amp; Hasher, L. (Eds.). (2020). Aging and inhibition: The view ahead [Special issue]. </w:t>
      </w:r>
      <w:proofErr w:type="spellStart"/>
      <w:r w:rsidRPr="00425BA5">
        <w:rPr>
          <w:rFonts w:ascii="Times New Roman" w:hAnsi="Times New Roman" w:cs="Times New Roman"/>
          <w:b/>
          <w:bCs/>
          <w:i/>
          <w:iCs/>
          <w:sz w:val="24"/>
          <w:szCs w:val="24"/>
        </w:rPr>
        <w:t>Psychology</w:t>
      </w:r>
      <w:proofErr w:type="spellEnd"/>
      <w:r w:rsidRPr="00425BA5">
        <w:rPr>
          <w:rFonts w:ascii="Times New Roman" w:hAnsi="Times New Roman" w:cs="Times New Roman"/>
          <w:b/>
          <w:bCs/>
          <w:i/>
          <w:iCs/>
          <w:sz w:val="24"/>
          <w:szCs w:val="24"/>
        </w:rPr>
        <w:t xml:space="preserve"> and Aging</w:t>
      </w:r>
      <w:r w:rsidRPr="00425BA5">
        <w:rPr>
          <w:rFonts w:ascii="Times New Roman" w:hAnsi="Times New Roman" w:cs="Times New Roman"/>
          <w:b/>
          <w:bCs/>
          <w:sz w:val="24"/>
          <w:szCs w:val="24"/>
        </w:rPr>
        <w:t xml:space="preserve">, </w:t>
      </w:r>
      <w:r w:rsidRPr="00425BA5">
        <w:rPr>
          <w:rFonts w:ascii="Times New Roman" w:hAnsi="Times New Roman" w:cs="Times New Roman"/>
          <w:b/>
          <w:bCs/>
          <w:i/>
          <w:iCs/>
          <w:sz w:val="24"/>
          <w:szCs w:val="24"/>
        </w:rPr>
        <w:t>35</w:t>
      </w:r>
      <w:r w:rsidRPr="00425BA5">
        <w:rPr>
          <w:rFonts w:ascii="Times New Roman" w:hAnsi="Times New Roman" w:cs="Times New Roman"/>
          <w:b/>
          <w:bCs/>
          <w:sz w:val="24"/>
          <w:szCs w:val="24"/>
        </w:rPr>
        <w:t>(5).</w:t>
      </w:r>
    </w:p>
    <w:p w14:paraId="27323C87" w14:textId="605EEE89" w:rsidR="4B1226F8" w:rsidRDefault="4B1226F8" w:rsidP="4B1226F8">
      <w:pPr>
        <w:spacing w:after="0" w:line="240" w:lineRule="auto"/>
        <w:jc w:val="both"/>
        <w:rPr>
          <w:rFonts w:ascii="Times New Roman" w:eastAsia="Times New Roman" w:hAnsi="Times New Roman" w:cs="Times New Roman"/>
          <w:sz w:val="24"/>
          <w:szCs w:val="24"/>
          <w:lang w:val="en-US"/>
        </w:rPr>
      </w:pPr>
    </w:p>
    <w:p w14:paraId="34F1E3BF" w14:textId="77777777" w:rsidR="005D5DB5" w:rsidRPr="00191821" w:rsidRDefault="005D5DB5" w:rsidP="4B1226F8">
      <w:pPr>
        <w:spacing w:after="0" w:line="240" w:lineRule="auto"/>
        <w:jc w:val="both"/>
        <w:rPr>
          <w:rFonts w:ascii="Times New Roman" w:eastAsia="Times New Roman" w:hAnsi="Times New Roman" w:cs="Times New Roman"/>
          <w:sz w:val="24"/>
          <w:szCs w:val="24"/>
          <w:lang w:val="en-US"/>
        </w:rPr>
      </w:pPr>
    </w:p>
    <w:p w14:paraId="29AE3B62" w14:textId="6BA7BD3E" w:rsidR="00A26519" w:rsidRPr="00D22AEB" w:rsidRDefault="00866585" w:rsidP="00191821">
      <w:pPr>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b/>
          <w:i/>
          <w:sz w:val="24"/>
          <w:szCs w:val="24"/>
        </w:rPr>
        <w:t>Casi particolari</w:t>
      </w:r>
    </w:p>
    <w:p w14:paraId="20438649" w14:textId="77777777" w:rsidR="00866585" w:rsidRDefault="00866585" w:rsidP="00A26519">
      <w:pPr>
        <w:spacing w:after="0" w:line="240" w:lineRule="auto"/>
        <w:jc w:val="both"/>
        <w:rPr>
          <w:rFonts w:ascii="Times New Roman" w:hAnsi="Times New Roman" w:cs="Times New Roman"/>
          <w:sz w:val="24"/>
          <w:szCs w:val="24"/>
        </w:rPr>
      </w:pPr>
    </w:p>
    <w:p w14:paraId="1E9ACA9C" w14:textId="4DB9CDAC" w:rsidR="00A26519"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w:t>
      </w:r>
      <w:r w:rsidR="007B34F6" w:rsidRPr="00C6420A">
        <w:rPr>
          <w:rFonts w:ascii="Times New Roman" w:hAnsi="Times New Roman" w:cs="Times New Roman"/>
          <w:sz w:val="24"/>
          <w:szCs w:val="24"/>
        </w:rPr>
        <w:t>si utilizzano</w:t>
      </w:r>
      <w:r w:rsidR="00866585">
        <w:rPr>
          <w:rFonts w:ascii="Times New Roman" w:hAnsi="Times New Roman" w:cs="Times New Roman"/>
          <w:sz w:val="24"/>
          <w:szCs w:val="24"/>
        </w:rPr>
        <w:t xml:space="preserve"> </w:t>
      </w:r>
      <w:r w:rsidRPr="00C6420A">
        <w:rPr>
          <w:rFonts w:ascii="Times New Roman" w:hAnsi="Times New Roman" w:cs="Times New Roman"/>
          <w:sz w:val="24"/>
          <w:szCs w:val="24"/>
        </w:rPr>
        <w:t xml:space="preserve">dati o conclusioni </w:t>
      </w:r>
      <w:r w:rsidR="007B34F6" w:rsidRPr="00C6420A">
        <w:rPr>
          <w:rFonts w:ascii="Times New Roman" w:hAnsi="Times New Roman" w:cs="Times New Roman"/>
          <w:sz w:val="24"/>
          <w:szCs w:val="24"/>
        </w:rPr>
        <w:t xml:space="preserve">riportati in una </w:t>
      </w:r>
      <w:r w:rsidR="00685FF0" w:rsidRPr="00C6420A">
        <w:rPr>
          <w:rFonts w:ascii="Times New Roman" w:hAnsi="Times New Roman" w:cs="Times New Roman"/>
          <w:b/>
          <w:i/>
          <w:sz w:val="24"/>
          <w:szCs w:val="24"/>
        </w:rPr>
        <w:t>t</w:t>
      </w:r>
      <w:r w:rsidRPr="00C6420A">
        <w:rPr>
          <w:rFonts w:ascii="Times New Roman" w:hAnsi="Times New Roman" w:cs="Times New Roman"/>
          <w:b/>
          <w:bCs/>
          <w:i/>
          <w:iCs/>
          <w:sz w:val="24"/>
          <w:szCs w:val="24"/>
        </w:rPr>
        <w:t>esi di laurea o dottorato inedita</w:t>
      </w:r>
      <w:r w:rsidR="00520103">
        <w:rPr>
          <w:rFonts w:ascii="Times New Roman" w:hAnsi="Times New Roman" w:cs="Times New Roman"/>
          <w:sz w:val="24"/>
          <w:szCs w:val="24"/>
        </w:rPr>
        <w:t xml:space="preserve"> si segue il seguente schema:</w:t>
      </w:r>
    </w:p>
    <w:p w14:paraId="2876BDF5" w14:textId="6E6238A4" w:rsidR="00520103" w:rsidRDefault="00520103" w:rsidP="00A26519">
      <w:pPr>
        <w:spacing w:after="0" w:line="240" w:lineRule="auto"/>
        <w:jc w:val="both"/>
        <w:rPr>
          <w:rFonts w:ascii="Times New Roman" w:hAnsi="Times New Roman" w:cs="Times New Roman"/>
          <w:sz w:val="24"/>
          <w:szCs w:val="24"/>
        </w:rPr>
      </w:pPr>
    </w:p>
    <w:p w14:paraId="03BF9471" w14:textId="63C8C360" w:rsidR="00520103" w:rsidRPr="00520103" w:rsidRDefault="00520103" w:rsidP="00F7162A">
      <w:pPr>
        <w:spacing w:after="0" w:line="240" w:lineRule="auto"/>
        <w:jc w:val="both"/>
        <w:rPr>
          <w:rFonts w:ascii="Times New Roman" w:eastAsia="Times New Roman" w:hAnsi="Times New Roman" w:cs="Times New Roman"/>
          <w:sz w:val="24"/>
          <w:szCs w:val="24"/>
        </w:rPr>
      </w:pPr>
      <w:r w:rsidRPr="00520103">
        <w:rPr>
          <w:rFonts w:ascii="Times New Roman" w:eastAsia="Times New Roman" w:hAnsi="Times New Roman" w:cs="Times New Roman"/>
          <w:sz w:val="24"/>
          <w:szCs w:val="24"/>
        </w:rPr>
        <w:t xml:space="preserve">Autore, A. A. (anno di pubblicazione). </w:t>
      </w:r>
      <w:r w:rsidRPr="00520103">
        <w:rPr>
          <w:rFonts w:ascii="Times New Roman" w:eastAsia="Times New Roman" w:hAnsi="Times New Roman" w:cs="Times New Roman"/>
          <w:i/>
          <w:iCs/>
          <w:sz w:val="24"/>
          <w:szCs w:val="24"/>
        </w:rPr>
        <w:t>Titolo</w:t>
      </w:r>
      <w:r w:rsidRPr="00520103">
        <w:rPr>
          <w:rFonts w:ascii="Times New Roman" w:eastAsia="Times New Roman" w:hAnsi="Times New Roman" w:cs="Times New Roman"/>
          <w:sz w:val="24"/>
          <w:szCs w:val="24"/>
        </w:rPr>
        <w:t xml:space="preserve"> [Tesi di Bachelor/Master/Dottorato]. Nome dell’università/Scuola Professionale. </w:t>
      </w:r>
      <w:r>
        <w:rPr>
          <w:rFonts w:ascii="Times New Roman" w:eastAsia="Times New Roman" w:hAnsi="Times New Roman" w:cs="Times New Roman"/>
          <w:sz w:val="24"/>
          <w:szCs w:val="24"/>
        </w:rPr>
        <w:t>Se disponibile online, dopo il punto indicare l’URL.</w:t>
      </w:r>
    </w:p>
    <w:p w14:paraId="335B8EBA" w14:textId="77777777" w:rsidR="00A26519" w:rsidRPr="00C6420A" w:rsidRDefault="00A26519" w:rsidP="00A26519">
      <w:pPr>
        <w:spacing w:after="0" w:line="240" w:lineRule="auto"/>
        <w:jc w:val="both"/>
        <w:rPr>
          <w:rFonts w:ascii="Times New Roman" w:hAnsi="Times New Roman" w:cs="Times New Roman"/>
          <w:i/>
          <w:iCs/>
          <w:sz w:val="24"/>
          <w:szCs w:val="24"/>
        </w:rPr>
      </w:pPr>
    </w:p>
    <w:p w14:paraId="5A7F370E" w14:textId="797863B0" w:rsidR="00A26519" w:rsidRPr="00C6420A" w:rsidRDefault="00A26519" w:rsidP="7D94FC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7D94FCC0">
        <w:rPr>
          <w:rFonts w:ascii="Times New Roman" w:hAnsi="Times New Roman" w:cs="Times New Roman"/>
          <w:b/>
          <w:bCs/>
          <w:sz w:val="24"/>
          <w:szCs w:val="24"/>
        </w:rPr>
        <w:t xml:space="preserve">Rossi, M. (2011). </w:t>
      </w:r>
      <w:r w:rsidRPr="7D94FCC0">
        <w:rPr>
          <w:rFonts w:ascii="Times New Roman" w:hAnsi="Times New Roman" w:cs="Times New Roman"/>
          <w:b/>
          <w:bCs/>
          <w:i/>
          <w:iCs/>
          <w:sz w:val="24"/>
          <w:szCs w:val="24"/>
        </w:rPr>
        <w:t>Le associazioni verbali nei bambini di 4 e 5 anni: una ricerca psicolinguistica</w:t>
      </w:r>
      <w:r w:rsidR="00361173">
        <w:rPr>
          <w:rFonts w:ascii="Times New Roman" w:hAnsi="Times New Roman" w:cs="Times New Roman"/>
          <w:b/>
          <w:bCs/>
          <w:i/>
          <w:iCs/>
          <w:sz w:val="24"/>
          <w:szCs w:val="24"/>
        </w:rPr>
        <w:t xml:space="preserve"> </w:t>
      </w:r>
      <w:r w:rsidR="00361173" w:rsidRPr="00361173">
        <w:rPr>
          <w:rFonts w:ascii="Times New Roman" w:hAnsi="Times New Roman" w:cs="Times New Roman"/>
          <w:b/>
          <w:bCs/>
          <w:sz w:val="24"/>
          <w:szCs w:val="24"/>
        </w:rPr>
        <w:t>[</w:t>
      </w:r>
      <w:r w:rsidRPr="7D94FCC0">
        <w:rPr>
          <w:rFonts w:ascii="Times New Roman" w:hAnsi="Times New Roman" w:cs="Times New Roman"/>
          <w:b/>
          <w:bCs/>
          <w:sz w:val="24"/>
          <w:szCs w:val="24"/>
        </w:rPr>
        <w:t>Tesi di dottorato</w:t>
      </w:r>
      <w:r w:rsidR="00F7162A">
        <w:rPr>
          <w:rFonts w:ascii="Times New Roman" w:hAnsi="Times New Roman" w:cs="Times New Roman"/>
          <w:b/>
          <w:bCs/>
          <w:sz w:val="24"/>
          <w:szCs w:val="24"/>
        </w:rPr>
        <w:t xml:space="preserve"> </w:t>
      </w:r>
      <w:r w:rsidRPr="7D94FCC0">
        <w:rPr>
          <w:rFonts w:ascii="Times New Roman" w:hAnsi="Times New Roman" w:cs="Times New Roman"/>
          <w:b/>
          <w:bCs/>
          <w:sz w:val="24"/>
          <w:szCs w:val="24"/>
        </w:rPr>
        <w:t>non pubblicata</w:t>
      </w:r>
      <w:r w:rsidR="00361173">
        <w:rPr>
          <w:rFonts w:ascii="Times New Roman" w:hAnsi="Times New Roman" w:cs="Times New Roman"/>
          <w:b/>
          <w:bCs/>
          <w:sz w:val="24"/>
          <w:szCs w:val="24"/>
        </w:rPr>
        <w:t>].</w:t>
      </w:r>
      <w:r w:rsidRPr="7D94FCC0">
        <w:rPr>
          <w:rFonts w:ascii="Times New Roman" w:hAnsi="Times New Roman" w:cs="Times New Roman"/>
          <w:b/>
          <w:bCs/>
          <w:sz w:val="24"/>
          <w:szCs w:val="24"/>
        </w:rPr>
        <w:t xml:space="preserve"> Facoltà di Scienze della Formazione - Università di Cagliari.</w:t>
      </w:r>
    </w:p>
    <w:p w14:paraId="5D700AD9" w14:textId="77777777" w:rsidR="00A26519" w:rsidRPr="00C6420A" w:rsidRDefault="00A26519" w:rsidP="00A26519">
      <w:pPr>
        <w:spacing w:after="0" w:line="240" w:lineRule="auto"/>
        <w:jc w:val="both"/>
        <w:rPr>
          <w:rFonts w:ascii="Times New Roman" w:hAnsi="Times New Roman" w:cs="Times New Roman"/>
          <w:b/>
          <w:bCs/>
          <w:i/>
          <w:iCs/>
          <w:sz w:val="24"/>
          <w:szCs w:val="24"/>
        </w:rPr>
      </w:pPr>
    </w:p>
    <w:p w14:paraId="2E5CFCDA" w14:textId="018D843E" w:rsidR="00A26519" w:rsidRDefault="007B34F6"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bCs/>
          <w:iCs/>
          <w:sz w:val="24"/>
          <w:szCs w:val="24"/>
        </w:rPr>
        <w:t xml:space="preserve">Nel caso di un </w:t>
      </w:r>
      <w:r w:rsidRPr="0023743B">
        <w:rPr>
          <w:rFonts w:ascii="Times New Roman" w:hAnsi="Times New Roman" w:cs="Times New Roman"/>
          <w:b/>
          <w:i/>
          <w:sz w:val="24"/>
          <w:szCs w:val="24"/>
        </w:rPr>
        <w:t>l</w:t>
      </w:r>
      <w:r w:rsidR="00A26519" w:rsidRPr="00C6420A">
        <w:rPr>
          <w:rFonts w:ascii="Times New Roman" w:hAnsi="Times New Roman" w:cs="Times New Roman"/>
          <w:b/>
          <w:bCs/>
          <w:i/>
          <w:iCs/>
          <w:sz w:val="24"/>
          <w:szCs w:val="24"/>
        </w:rPr>
        <w:t>avoro inedito presentato a un congresso</w:t>
      </w:r>
      <w:r w:rsidRPr="00C6420A">
        <w:rPr>
          <w:rFonts w:ascii="Times New Roman" w:hAnsi="Times New Roman" w:cs="Times New Roman"/>
          <w:sz w:val="24"/>
          <w:szCs w:val="24"/>
        </w:rPr>
        <w:t>,</w:t>
      </w:r>
      <w:r w:rsidR="00A26519" w:rsidRPr="00C6420A">
        <w:rPr>
          <w:rFonts w:ascii="Times New Roman" w:hAnsi="Times New Roman" w:cs="Times New Roman"/>
          <w:sz w:val="24"/>
          <w:szCs w:val="24"/>
        </w:rPr>
        <w:t xml:space="preserve"> si segue il seguente schema</w:t>
      </w:r>
      <w:r w:rsidR="00520103">
        <w:rPr>
          <w:rFonts w:ascii="Times New Roman" w:hAnsi="Times New Roman" w:cs="Times New Roman"/>
          <w:sz w:val="24"/>
          <w:szCs w:val="24"/>
        </w:rPr>
        <w:t>:</w:t>
      </w:r>
    </w:p>
    <w:p w14:paraId="2D16F81B" w14:textId="77777777" w:rsidR="00520103" w:rsidRDefault="00520103" w:rsidP="00A26519">
      <w:pPr>
        <w:spacing w:after="0" w:line="240" w:lineRule="auto"/>
        <w:jc w:val="both"/>
        <w:rPr>
          <w:rFonts w:ascii="Times New Roman" w:hAnsi="Times New Roman" w:cs="Times New Roman"/>
          <w:sz w:val="24"/>
          <w:szCs w:val="24"/>
        </w:rPr>
      </w:pPr>
    </w:p>
    <w:p w14:paraId="0900DD1E" w14:textId="77777777" w:rsidR="00520103" w:rsidRPr="00520103" w:rsidRDefault="00520103" w:rsidP="00F7162A">
      <w:pPr>
        <w:spacing w:after="0" w:line="240" w:lineRule="auto"/>
        <w:jc w:val="both"/>
        <w:rPr>
          <w:rFonts w:ascii="Times New Roman" w:eastAsia="Times New Roman" w:hAnsi="Times New Roman" w:cs="Times New Roman"/>
          <w:sz w:val="24"/>
          <w:szCs w:val="24"/>
        </w:rPr>
      </w:pPr>
      <w:r w:rsidRPr="00520103">
        <w:rPr>
          <w:rFonts w:ascii="Times New Roman" w:eastAsia="Times New Roman" w:hAnsi="Times New Roman" w:cs="Times New Roman"/>
          <w:sz w:val="24"/>
          <w:szCs w:val="24"/>
        </w:rPr>
        <w:t xml:space="preserve">Autore, A. A., Autore, B. B., &amp; Autore, C. C. (anno di presentazione, giorni-giorni mese). </w:t>
      </w:r>
      <w:r w:rsidRPr="00520103">
        <w:rPr>
          <w:rFonts w:ascii="Times New Roman" w:eastAsia="Times New Roman" w:hAnsi="Times New Roman" w:cs="Times New Roman"/>
          <w:i/>
          <w:iCs/>
          <w:sz w:val="24"/>
          <w:szCs w:val="24"/>
        </w:rPr>
        <w:t>Titolo contributo</w:t>
      </w:r>
      <w:r w:rsidRPr="00520103">
        <w:rPr>
          <w:rFonts w:ascii="Times New Roman" w:eastAsia="Times New Roman" w:hAnsi="Times New Roman" w:cs="Times New Roman"/>
          <w:sz w:val="24"/>
          <w:szCs w:val="24"/>
        </w:rPr>
        <w:t xml:space="preserve"> [Sessione convegno/congresso]. Nome del convegno, Istituto e luogo del convegno, nazione.</w:t>
      </w:r>
    </w:p>
    <w:p w14:paraId="405CFEC1" w14:textId="77777777" w:rsidR="00407021" w:rsidRPr="00C6420A" w:rsidRDefault="00407021" w:rsidP="00A26519">
      <w:pPr>
        <w:spacing w:after="0" w:line="240" w:lineRule="auto"/>
        <w:jc w:val="both"/>
        <w:rPr>
          <w:rFonts w:ascii="Times New Roman" w:hAnsi="Times New Roman" w:cs="Times New Roman"/>
          <w:sz w:val="24"/>
          <w:szCs w:val="24"/>
        </w:rPr>
      </w:pPr>
    </w:p>
    <w:p w14:paraId="4AA5F77F" w14:textId="3A59135F"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Rossi M. (1995</w:t>
      </w:r>
      <w:r w:rsidR="00361173">
        <w:rPr>
          <w:rFonts w:ascii="Times New Roman" w:hAnsi="Times New Roman" w:cs="Times New Roman"/>
          <w:b/>
          <w:sz w:val="24"/>
          <w:szCs w:val="24"/>
        </w:rPr>
        <w:t xml:space="preserve">, </w:t>
      </w:r>
      <w:r w:rsidR="00361173" w:rsidRPr="00C6420A">
        <w:rPr>
          <w:rFonts w:ascii="Times New Roman" w:hAnsi="Times New Roman" w:cs="Times New Roman"/>
          <w:b/>
          <w:sz w:val="24"/>
          <w:szCs w:val="24"/>
        </w:rPr>
        <w:t>12-15 Marzo</w:t>
      </w:r>
      <w:r w:rsidRPr="00C6420A">
        <w:rPr>
          <w:rFonts w:ascii="Times New Roman" w:hAnsi="Times New Roman" w:cs="Times New Roman"/>
          <w:b/>
          <w:sz w:val="24"/>
          <w:szCs w:val="24"/>
        </w:rPr>
        <w:t xml:space="preserve">). </w:t>
      </w:r>
      <w:r w:rsidRPr="00C6420A">
        <w:rPr>
          <w:rFonts w:ascii="Times New Roman" w:hAnsi="Times New Roman" w:cs="Times New Roman"/>
          <w:b/>
          <w:i/>
          <w:sz w:val="24"/>
          <w:szCs w:val="24"/>
        </w:rPr>
        <w:t>Le associazioni verbali nei bambini di 4 e 5 anni. Una ricerca condotta in Sardegna.</w:t>
      </w:r>
      <w:r w:rsidRPr="00C6420A">
        <w:rPr>
          <w:rFonts w:ascii="Times New Roman" w:hAnsi="Times New Roman" w:cs="Times New Roman"/>
          <w:b/>
          <w:sz w:val="24"/>
          <w:szCs w:val="24"/>
        </w:rPr>
        <w:t xml:space="preserve"> </w:t>
      </w:r>
      <w:r w:rsidR="005D2FD1" w:rsidRPr="00C6420A">
        <w:rPr>
          <w:rFonts w:ascii="Times New Roman" w:hAnsi="Times New Roman" w:cs="Times New Roman"/>
          <w:b/>
          <w:sz w:val="24"/>
          <w:szCs w:val="24"/>
        </w:rPr>
        <w:t xml:space="preserve">XIV </w:t>
      </w:r>
      <w:r w:rsidRPr="00C6420A">
        <w:rPr>
          <w:rFonts w:ascii="Times New Roman" w:hAnsi="Times New Roman" w:cs="Times New Roman"/>
          <w:b/>
          <w:sz w:val="24"/>
          <w:szCs w:val="24"/>
        </w:rPr>
        <w:t>Congresso Nazionale di Psicologia dello Sviluppo (AIP), Roma, Italia.</w:t>
      </w:r>
    </w:p>
    <w:p w14:paraId="5C14A49E" w14:textId="77777777" w:rsidR="00A26519" w:rsidRPr="00C6420A" w:rsidRDefault="00A26519" w:rsidP="00A26519">
      <w:pPr>
        <w:spacing w:after="0" w:line="240" w:lineRule="auto"/>
        <w:jc w:val="both"/>
        <w:rPr>
          <w:rFonts w:ascii="Times New Roman" w:hAnsi="Times New Roman" w:cs="Times New Roman"/>
          <w:b/>
          <w:sz w:val="24"/>
          <w:szCs w:val="24"/>
        </w:rPr>
      </w:pPr>
    </w:p>
    <w:p w14:paraId="1EFC274E" w14:textId="77777777" w:rsidR="00A26519" w:rsidRPr="00C6420A" w:rsidRDefault="00A26519" w:rsidP="00A26519">
      <w:pPr>
        <w:spacing w:after="0" w:line="240" w:lineRule="auto"/>
        <w:jc w:val="both"/>
        <w:rPr>
          <w:rFonts w:ascii="Times New Roman" w:hAnsi="Times New Roman" w:cs="Times New Roman"/>
          <w:b/>
          <w:sz w:val="24"/>
          <w:szCs w:val="24"/>
        </w:rPr>
      </w:pPr>
    </w:p>
    <w:p w14:paraId="27AD912B" w14:textId="142A0812" w:rsidR="00A26519" w:rsidRPr="00B86903" w:rsidRDefault="00A26519" w:rsidP="00191821">
      <w:pPr>
        <w:numPr>
          <w:ilvl w:val="0"/>
          <w:numId w:val="28"/>
        </w:numPr>
        <w:spacing w:after="0" w:line="240" w:lineRule="auto"/>
        <w:ind w:left="360"/>
        <w:jc w:val="both"/>
        <w:rPr>
          <w:rFonts w:ascii="Times New Roman" w:hAnsi="Times New Roman" w:cs="Times New Roman"/>
          <w:sz w:val="24"/>
          <w:szCs w:val="24"/>
        </w:rPr>
      </w:pPr>
      <w:r w:rsidRPr="00C6420A">
        <w:rPr>
          <w:rFonts w:ascii="Times New Roman" w:hAnsi="Times New Roman" w:cs="Times New Roman"/>
          <w:b/>
          <w:i/>
          <w:sz w:val="24"/>
          <w:szCs w:val="24"/>
        </w:rPr>
        <w:t>Internet</w:t>
      </w:r>
    </w:p>
    <w:p w14:paraId="48A6DC70" w14:textId="77777777" w:rsidR="005D2FD1"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sz w:val="24"/>
          <w:szCs w:val="24"/>
        </w:rPr>
        <w:t xml:space="preserve">Se all’interno del testo è stato citato un sito web o una particolare pagina di un sito web, si riporta l’indirizzo esatto in una sezione della bibliografia a parte chiamata </w:t>
      </w:r>
      <w:r w:rsidRPr="00C6420A">
        <w:rPr>
          <w:rFonts w:ascii="Times New Roman" w:hAnsi="Times New Roman" w:cs="Times New Roman"/>
          <w:b/>
          <w:sz w:val="24"/>
          <w:szCs w:val="24"/>
        </w:rPr>
        <w:t>Sitografia.</w:t>
      </w:r>
    </w:p>
    <w:p w14:paraId="446388E8" w14:textId="77777777" w:rsidR="00A26519" w:rsidRPr="00C6420A" w:rsidRDefault="005D2FD1" w:rsidP="00A26519">
      <w:pPr>
        <w:spacing w:after="0" w:line="240" w:lineRule="auto"/>
        <w:jc w:val="both"/>
        <w:rPr>
          <w:rFonts w:ascii="Times New Roman" w:hAnsi="Times New Roman" w:cs="Times New Roman"/>
          <w:sz w:val="24"/>
          <w:szCs w:val="24"/>
        </w:rPr>
      </w:pPr>
      <w:proofErr w:type="gramStart"/>
      <w:r w:rsidRPr="00C6420A">
        <w:rPr>
          <w:rFonts w:ascii="Times New Roman" w:hAnsi="Times New Roman" w:cs="Times New Roman"/>
          <w:sz w:val="24"/>
          <w:szCs w:val="24"/>
        </w:rPr>
        <w:t>E’</w:t>
      </w:r>
      <w:proofErr w:type="gramEnd"/>
      <w:r w:rsidRPr="00C6420A">
        <w:rPr>
          <w:rFonts w:ascii="Times New Roman" w:hAnsi="Times New Roman" w:cs="Times New Roman"/>
          <w:sz w:val="24"/>
          <w:szCs w:val="24"/>
        </w:rPr>
        <w:t xml:space="preserve"> bene ricordare ancora una volta </w:t>
      </w:r>
      <w:r w:rsidR="00A26519" w:rsidRPr="00C6420A">
        <w:rPr>
          <w:rFonts w:ascii="Times New Roman" w:hAnsi="Times New Roman" w:cs="Times New Roman"/>
          <w:sz w:val="24"/>
          <w:szCs w:val="24"/>
        </w:rPr>
        <w:t xml:space="preserve">che i siti web, a parte qualche raro caso, non mettono a disposizione materiale scientificamente controllato e che ogni informazione che si reperisce su siti di divulgazione web deve essere sempre controllata su un testo scientifico. </w:t>
      </w:r>
      <w:proofErr w:type="gramStart"/>
      <w:r w:rsidR="00797EEF" w:rsidRPr="00C6420A">
        <w:rPr>
          <w:rFonts w:ascii="Times New Roman" w:hAnsi="Times New Roman" w:cs="Times New Roman"/>
          <w:i/>
          <w:sz w:val="24"/>
          <w:szCs w:val="24"/>
        </w:rPr>
        <w:t>E’</w:t>
      </w:r>
      <w:proofErr w:type="gramEnd"/>
      <w:r w:rsidR="00797EEF" w:rsidRPr="00C6420A">
        <w:rPr>
          <w:rFonts w:ascii="Times New Roman" w:hAnsi="Times New Roman" w:cs="Times New Roman"/>
          <w:i/>
          <w:sz w:val="24"/>
          <w:szCs w:val="24"/>
        </w:rPr>
        <w:t xml:space="preserve"> sconsigliato dunque un uso prevalente e rilevante dei siti web</w:t>
      </w:r>
      <w:r w:rsidR="00797EEF" w:rsidRPr="00C6420A">
        <w:rPr>
          <w:rFonts w:ascii="Times New Roman" w:hAnsi="Times New Roman" w:cs="Times New Roman"/>
          <w:sz w:val="24"/>
          <w:szCs w:val="24"/>
        </w:rPr>
        <w:t>.</w:t>
      </w:r>
    </w:p>
    <w:p w14:paraId="39880C6A" w14:textId="7ADC9B42" w:rsidR="00C369E6" w:rsidRDefault="00C369E6" w:rsidP="00F47D43">
      <w:pPr>
        <w:spacing w:after="0" w:line="240" w:lineRule="auto"/>
        <w:jc w:val="both"/>
        <w:rPr>
          <w:rFonts w:ascii="Times New Roman" w:hAnsi="Times New Roman" w:cs="Times New Roman"/>
          <w:sz w:val="24"/>
          <w:szCs w:val="24"/>
        </w:rPr>
      </w:pPr>
    </w:p>
    <w:p w14:paraId="7C3D3007" w14:textId="33F000B3" w:rsidR="001143B3" w:rsidRDefault="001143B3" w:rsidP="00F47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lo schema da seguire:</w:t>
      </w:r>
    </w:p>
    <w:p w14:paraId="19579FFB" w14:textId="77777777" w:rsidR="001143B3" w:rsidRDefault="001143B3" w:rsidP="00F47D43">
      <w:pPr>
        <w:spacing w:after="0" w:line="240" w:lineRule="auto"/>
        <w:jc w:val="both"/>
        <w:rPr>
          <w:rFonts w:ascii="Times New Roman" w:hAnsi="Times New Roman" w:cs="Times New Roman"/>
          <w:sz w:val="24"/>
          <w:szCs w:val="24"/>
        </w:rPr>
      </w:pPr>
    </w:p>
    <w:p w14:paraId="1E3DC567" w14:textId="439A1886" w:rsidR="001143B3" w:rsidRDefault="001143B3" w:rsidP="001143B3">
      <w:pPr>
        <w:spacing w:after="0" w:line="240" w:lineRule="auto"/>
        <w:rPr>
          <w:rFonts w:ascii="Times New Roman" w:eastAsia="Times New Roman" w:hAnsi="Times New Roman" w:cs="Times New Roman"/>
          <w:sz w:val="24"/>
          <w:szCs w:val="24"/>
        </w:rPr>
      </w:pPr>
      <w:r w:rsidRPr="001143B3">
        <w:rPr>
          <w:rFonts w:ascii="Times New Roman" w:eastAsia="Times New Roman" w:hAnsi="Times New Roman" w:cs="Times New Roman"/>
          <w:sz w:val="24"/>
          <w:szCs w:val="24"/>
        </w:rPr>
        <w:t>Autore, A. A. (anno di pubblicazione</w:t>
      </w:r>
      <w:r w:rsidR="00EC2CD3">
        <w:rPr>
          <w:rFonts w:ascii="Times New Roman" w:eastAsia="Times New Roman" w:hAnsi="Times New Roman" w:cs="Times New Roman"/>
          <w:sz w:val="24"/>
          <w:szCs w:val="24"/>
        </w:rPr>
        <w:t xml:space="preserve">/se non disponibile mettere sigla </w:t>
      </w:r>
      <w:proofErr w:type="spellStart"/>
      <w:r w:rsidR="00EC2CD3">
        <w:rPr>
          <w:rFonts w:ascii="Times New Roman" w:eastAsia="Times New Roman" w:hAnsi="Times New Roman" w:cs="Times New Roman"/>
          <w:sz w:val="24"/>
          <w:szCs w:val="24"/>
        </w:rPr>
        <w:t>n.d.</w:t>
      </w:r>
      <w:proofErr w:type="spellEnd"/>
      <w:r w:rsidRPr="001143B3">
        <w:rPr>
          <w:rFonts w:ascii="Times New Roman" w:eastAsia="Times New Roman" w:hAnsi="Times New Roman" w:cs="Times New Roman"/>
          <w:sz w:val="24"/>
          <w:szCs w:val="24"/>
        </w:rPr>
        <w:t xml:space="preserve">). </w:t>
      </w:r>
      <w:r w:rsidRPr="001143B3">
        <w:rPr>
          <w:rFonts w:ascii="Times New Roman" w:eastAsia="Times New Roman" w:hAnsi="Times New Roman" w:cs="Times New Roman"/>
          <w:i/>
          <w:iCs/>
          <w:sz w:val="24"/>
          <w:szCs w:val="24"/>
        </w:rPr>
        <w:t>Titolo</w:t>
      </w:r>
      <w:r w:rsidRPr="001143B3">
        <w:rPr>
          <w:rFonts w:ascii="Times New Roman" w:eastAsia="Times New Roman" w:hAnsi="Times New Roman" w:cs="Times New Roman"/>
          <w:sz w:val="24"/>
          <w:szCs w:val="24"/>
        </w:rPr>
        <w:t>. URL</w:t>
      </w:r>
    </w:p>
    <w:p w14:paraId="7E250E78" w14:textId="77777777" w:rsidR="001143B3" w:rsidRPr="00284B12" w:rsidRDefault="001143B3" w:rsidP="001143B3">
      <w:pPr>
        <w:spacing w:after="0" w:line="240" w:lineRule="auto"/>
        <w:rPr>
          <w:rFonts w:ascii="Times New Roman" w:eastAsia="Times New Roman" w:hAnsi="Times New Roman" w:cs="Times New Roman"/>
          <w:sz w:val="24"/>
          <w:szCs w:val="24"/>
        </w:rPr>
      </w:pPr>
    </w:p>
    <w:p w14:paraId="4B207401" w14:textId="6A22E66C" w:rsidR="001143B3" w:rsidRPr="00284B12" w:rsidRDefault="001143B3" w:rsidP="001143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1143B3">
        <w:rPr>
          <w:rFonts w:ascii="Times New Roman" w:hAnsi="Times New Roman" w:cs="Times New Roman"/>
          <w:b/>
          <w:sz w:val="24"/>
          <w:szCs w:val="24"/>
        </w:rPr>
        <w:t xml:space="preserve">Conferenza svizzera dei direttori cantonali della pubblica educazione [CDPE]. </w:t>
      </w:r>
      <w:r w:rsidRPr="00284B12">
        <w:rPr>
          <w:rFonts w:ascii="Times New Roman" w:hAnsi="Times New Roman" w:cs="Times New Roman"/>
          <w:b/>
          <w:sz w:val="24"/>
          <w:szCs w:val="24"/>
        </w:rPr>
        <w:t>(</w:t>
      </w:r>
      <w:proofErr w:type="spellStart"/>
      <w:r w:rsidRPr="00284B12">
        <w:rPr>
          <w:rFonts w:ascii="Times New Roman" w:hAnsi="Times New Roman" w:cs="Times New Roman"/>
          <w:b/>
          <w:sz w:val="24"/>
          <w:szCs w:val="24"/>
        </w:rPr>
        <w:t>n.d.</w:t>
      </w:r>
      <w:proofErr w:type="spellEnd"/>
      <w:r w:rsidRPr="00284B12">
        <w:rPr>
          <w:rFonts w:ascii="Times New Roman" w:hAnsi="Times New Roman" w:cs="Times New Roman"/>
          <w:b/>
          <w:sz w:val="24"/>
          <w:szCs w:val="24"/>
        </w:rPr>
        <w:t xml:space="preserve">). </w:t>
      </w:r>
      <w:proofErr w:type="spellStart"/>
      <w:r w:rsidRPr="00284B12">
        <w:rPr>
          <w:rFonts w:ascii="Times New Roman" w:hAnsi="Times New Roman" w:cs="Times New Roman"/>
          <w:b/>
          <w:i/>
          <w:iCs/>
          <w:sz w:val="24"/>
          <w:szCs w:val="24"/>
        </w:rPr>
        <w:t>HarmoS</w:t>
      </w:r>
      <w:proofErr w:type="spellEnd"/>
      <w:r w:rsidRPr="00284B12">
        <w:rPr>
          <w:rFonts w:ascii="Times New Roman" w:hAnsi="Times New Roman" w:cs="Times New Roman"/>
          <w:b/>
          <w:sz w:val="24"/>
          <w:szCs w:val="24"/>
        </w:rPr>
        <w:t xml:space="preserve">. </w:t>
      </w:r>
      <w:hyperlink r:id="rId25" w:history="1">
        <w:r w:rsidRPr="00284B12">
          <w:rPr>
            <w:rStyle w:val="Collegamentoipertestuale"/>
            <w:rFonts w:ascii="Times New Roman" w:hAnsi="Times New Roman"/>
            <w:b/>
            <w:sz w:val="24"/>
            <w:szCs w:val="24"/>
          </w:rPr>
          <w:t>https://www.edk.ch/dyn/11613.php</w:t>
        </w:r>
      </w:hyperlink>
      <w:r w:rsidRPr="00284B12">
        <w:rPr>
          <w:rFonts w:ascii="Times New Roman" w:hAnsi="Times New Roman" w:cs="Times New Roman"/>
          <w:b/>
          <w:sz w:val="24"/>
          <w:szCs w:val="24"/>
        </w:rPr>
        <w:t xml:space="preserve"> </w:t>
      </w:r>
    </w:p>
    <w:p w14:paraId="763819F1" w14:textId="77777777" w:rsidR="001143B3" w:rsidRPr="00C6420A" w:rsidRDefault="001143B3" w:rsidP="00F47D43">
      <w:pPr>
        <w:spacing w:after="0" w:line="240" w:lineRule="auto"/>
        <w:jc w:val="both"/>
        <w:rPr>
          <w:rFonts w:ascii="Times New Roman" w:hAnsi="Times New Roman" w:cs="Times New Roman"/>
          <w:sz w:val="24"/>
          <w:szCs w:val="24"/>
        </w:rPr>
      </w:pPr>
    </w:p>
    <w:p w14:paraId="33511A12" w14:textId="77777777" w:rsidR="00374096" w:rsidRPr="00C6420A" w:rsidRDefault="00374096" w:rsidP="0030193C">
      <w:pPr>
        <w:pStyle w:val="Titolo1"/>
        <w:rPr>
          <w:rFonts w:ascii="Times New Roman" w:hAnsi="Times New Roman" w:cs="Times New Roman"/>
          <w:b w:val="0"/>
        </w:rPr>
      </w:pPr>
      <w:bookmarkStart w:id="21" w:name="_Toc244078848"/>
      <w:r w:rsidRPr="00C6420A">
        <w:rPr>
          <w:rFonts w:ascii="Times New Roman" w:hAnsi="Times New Roman" w:cs="Times New Roman"/>
          <w:b w:val="0"/>
        </w:rPr>
        <w:lastRenderedPageBreak/>
        <w:t xml:space="preserve">3. </w:t>
      </w:r>
      <w:r w:rsidR="006870C7" w:rsidRPr="00C6420A">
        <w:rPr>
          <w:rFonts w:ascii="Times New Roman" w:hAnsi="Times New Roman" w:cs="Times New Roman"/>
          <w:b w:val="0"/>
        </w:rPr>
        <w:t>Organizzazione della prova finale</w:t>
      </w:r>
      <w:bookmarkEnd w:id="21"/>
    </w:p>
    <w:p w14:paraId="4961FD07" w14:textId="77777777" w:rsidR="00374096" w:rsidRPr="00C6420A" w:rsidRDefault="00374096" w:rsidP="00F47D43">
      <w:pPr>
        <w:spacing w:after="0" w:line="240" w:lineRule="auto"/>
        <w:jc w:val="both"/>
        <w:rPr>
          <w:rFonts w:ascii="Times New Roman" w:hAnsi="Times New Roman" w:cs="Times New Roman"/>
          <w:sz w:val="24"/>
          <w:szCs w:val="24"/>
        </w:rPr>
      </w:pPr>
    </w:p>
    <w:p w14:paraId="4F34E33D" w14:textId="77777777" w:rsidR="00981716" w:rsidRPr="00C6420A" w:rsidRDefault="00374096" w:rsidP="0030193C">
      <w:pPr>
        <w:pStyle w:val="Titolo2"/>
        <w:rPr>
          <w:rFonts w:ascii="Times New Roman" w:hAnsi="Times New Roman" w:cs="Times New Roman"/>
          <w:b w:val="0"/>
          <w:sz w:val="28"/>
          <w:szCs w:val="28"/>
        </w:rPr>
      </w:pPr>
      <w:bookmarkStart w:id="22" w:name="_Toc244078849"/>
      <w:r w:rsidRPr="00C6420A">
        <w:rPr>
          <w:rFonts w:ascii="Times New Roman" w:hAnsi="Times New Roman" w:cs="Times New Roman"/>
          <w:b w:val="0"/>
          <w:sz w:val="28"/>
          <w:szCs w:val="28"/>
        </w:rPr>
        <w:t xml:space="preserve">3.1 </w:t>
      </w:r>
      <w:r w:rsidR="00981716" w:rsidRPr="00C6420A">
        <w:rPr>
          <w:rFonts w:ascii="Times New Roman" w:hAnsi="Times New Roman" w:cs="Times New Roman"/>
          <w:b w:val="0"/>
          <w:sz w:val="28"/>
          <w:szCs w:val="28"/>
        </w:rPr>
        <w:t>Organizzazione espositiva dell’elaborato</w:t>
      </w:r>
      <w:bookmarkEnd w:id="22"/>
      <w:r w:rsidR="00981716" w:rsidRPr="00C6420A">
        <w:rPr>
          <w:rFonts w:ascii="Times New Roman" w:hAnsi="Times New Roman" w:cs="Times New Roman"/>
          <w:b w:val="0"/>
          <w:sz w:val="28"/>
          <w:szCs w:val="28"/>
        </w:rPr>
        <w:t xml:space="preserve"> </w:t>
      </w:r>
    </w:p>
    <w:p w14:paraId="3AFE7201" w14:textId="77777777" w:rsidR="00981716" w:rsidRPr="00C6420A" w:rsidRDefault="00981716" w:rsidP="00981716">
      <w:pPr>
        <w:spacing w:after="0" w:line="240" w:lineRule="auto"/>
        <w:jc w:val="both"/>
        <w:rPr>
          <w:rFonts w:ascii="Times New Roman" w:hAnsi="Times New Roman" w:cs="Times New Roman"/>
          <w:sz w:val="24"/>
          <w:szCs w:val="24"/>
        </w:rPr>
      </w:pPr>
    </w:p>
    <w:p w14:paraId="5F9FA931" w14:textId="77777777" w:rsidR="001C2704" w:rsidRPr="00C6420A" w:rsidRDefault="001C2704" w:rsidP="001C2704">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Una volta concluse le fasi di ricerca, selezione e schedatura delle fonti – oltre che definito un </w:t>
      </w:r>
      <w:r w:rsidRPr="00C6420A">
        <w:rPr>
          <w:rFonts w:ascii="Times New Roman" w:hAnsi="Times New Roman" w:cs="Times New Roman"/>
          <w:b/>
          <w:i/>
          <w:sz w:val="24"/>
          <w:szCs w:val="24"/>
        </w:rPr>
        <w:t>indice ragionato</w:t>
      </w:r>
      <w:r w:rsidRPr="00C6420A">
        <w:rPr>
          <w:rFonts w:ascii="Times New Roman" w:hAnsi="Times New Roman" w:cs="Times New Roman"/>
          <w:sz w:val="24"/>
          <w:szCs w:val="24"/>
        </w:rPr>
        <w:t xml:space="preserve"> – sarà possibile impostare il lavoro di revisione o </w:t>
      </w:r>
      <w:r w:rsidRPr="00C6420A">
        <w:rPr>
          <w:rFonts w:ascii="Times New Roman" w:hAnsi="Times New Roman" w:cs="Times New Roman"/>
          <w:b/>
          <w:i/>
          <w:sz w:val="24"/>
          <w:szCs w:val="24"/>
        </w:rPr>
        <w:t>rassegna critica</w:t>
      </w:r>
      <w:r w:rsidRPr="00C6420A">
        <w:rPr>
          <w:rFonts w:ascii="Times New Roman" w:hAnsi="Times New Roman" w:cs="Times New Roman"/>
          <w:sz w:val="24"/>
          <w:szCs w:val="24"/>
        </w:rPr>
        <w:t xml:space="preserve">, che rappresenta il cuore dell’elaborato. </w:t>
      </w:r>
    </w:p>
    <w:p w14:paraId="13FEDE40"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Da un punto di vista espositivo</w:t>
      </w:r>
      <w:r w:rsidR="005D2FD1" w:rsidRPr="00C6420A">
        <w:rPr>
          <w:rFonts w:ascii="Times New Roman" w:hAnsi="Times New Roman" w:cs="Times New Roman"/>
          <w:sz w:val="24"/>
          <w:szCs w:val="24"/>
        </w:rPr>
        <w:t>,</w:t>
      </w:r>
      <w:r w:rsidRPr="00C6420A">
        <w:rPr>
          <w:rFonts w:ascii="Times New Roman" w:hAnsi="Times New Roman" w:cs="Times New Roman"/>
          <w:sz w:val="24"/>
          <w:szCs w:val="24"/>
        </w:rPr>
        <w:t xml:space="preserve"> le fasi da seguire sono le seguenti:</w:t>
      </w:r>
    </w:p>
    <w:p w14:paraId="33A0FC7E" w14:textId="77777777" w:rsidR="00981716" w:rsidRPr="00C6420A" w:rsidRDefault="00981716" w:rsidP="00A1266B">
      <w:pPr>
        <w:pStyle w:val="Paragrafoelenco"/>
        <w:numPr>
          <w:ilvl w:val="0"/>
          <w:numId w:val="29"/>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Introduzione: (1) dichiara il tema e lo scopo della revisione, (2) giustifica la sua rilevanza e necessità rispetto al dibattito scientifico in corso, (3) esplicita gli obiettivi specifici della revisione alla luce del tema proposto.  </w:t>
      </w:r>
    </w:p>
    <w:p w14:paraId="42032CF0" w14:textId="77777777" w:rsidR="00981716" w:rsidRPr="00C6420A" w:rsidRDefault="00981716" w:rsidP="00A1266B">
      <w:pPr>
        <w:pStyle w:val="Paragrafoelenco"/>
        <w:numPr>
          <w:ilvl w:val="0"/>
          <w:numId w:val="29"/>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Sintesi della letteratura: presenta le fonti selezionate secondo un criterio di tipo logico e/o cronologico.</w:t>
      </w:r>
    </w:p>
    <w:p w14:paraId="6343CA9F" w14:textId="52123A32" w:rsidR="00CE7D40" w:rsidRPr="00C6420A" w:rsidRDefault="00981716" w:rsidP="00A1266B">
      <w:pPr>
        <w:pStyle w:val="Paragrafoelenco"/>
        <w:numPr>
          <w:ilvl w:val="0"/>
          <w:numId w:val="29"/>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Analisi critica della letteratura: confronta i contenuti presentati dalle varie fonti letterarie sulla base di (1) considerazioni teoriche avanzate dagli autori, (2) risultati emersi, (3) interpretazioni del significato e/o delle implicazioni dei risultati, (4) caratteristiche metodologiche. Il criterio adottato può essere più d</w:t>
      </w:r>
      <w:r w:rsidR="005D2FD1" w:rsidRPr="00C6420A">
        <w:rPr>
          <w:rFonts w:ascii="Times New Roman" w:hAnsi="Times New Roman" w:cs="Times New Roman"/>
          <w:sz w:val="24"/>
          <w:szCs w:val="24"/>
        </w:rPr>
        <w:t xml:space="preserve">i </w:t>
      </w:r>
      <w:r w:rsidRPr="00C6420A">
        <w:rPr>
          <w:rFonts w:ascii="Times New Roman" w:hAnsi="Times New Roman" w:cs="Times New Roman"/>
          <w:sz w:val="24"/>
          <w:szCs w:val="24"/>
        </w:rPr>
        <w:t>uno e la sua scelta è subordinata al tema e agli obiettivi della revisione.</w:t>
      </w:r>
    </w:p>
    <w:p w14:paraId="7C77C17A" w14:textId="0C010434" w:rsidR="00374096" w:rsidRPr="00C6420A" w:rsidRDefault="00CE7D40" w:rsidP="00191821">
      <w:pPr>
        <w:pStyle w:val="Paragrafoelenco"/>
        <w:numPr>
          <w:ilvl w:val="0"/>
          <w:numId w:val="29"/>
        </w:numPr>
        <w:spacing w:after="0" w:line="240" w:lineRule="auto"/>
        <w:jc w:val="both"/>
      </w:pPr>
      <w:r w:rsidRPr="00191821">
        <w:rPr>
          <w:rFonts w:ascii="Times New Roman" w:hAnsi="Times New Roman" w:cs="Times New Roman"/>
          <w:sz w:val="24"/>
          <w:szCs w:val="24"/>
        </w:rPr>
        <w:t>Interpretazione della letteratura: lo studente conclude l’elaborato articolando una tesi di fondo supportata dall’analisi critica svolta. A questo livello emerge una valutazione circa il “valore” degli studi confrontati, sulla base dei seguenti criteri: (1) fondatezza, esaustività e rigore delle argomentazioni, (2) qualità metodologica, (3) correttezza interpretativa.</w:t>
      </w:r>
    </w:p>
    <w:p w14:paraId="19467184"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Le fasi presentate sono da considerarsi le parti logiche che costituiscono una rassegna della letteratura; </w:t>
      </w:r>
      <w:r w:rsidR="005D2FD1" w:rsidRPr="00C6420A">
        <w:rPr>
          <w:rFonts w:ascii="Times New Roman" w:hAnsi="Times New Roman" w:cs="Times New Roman"/>
          <w:sz w:val="24"/>
          <w:szCs w:val="24"/>
        </w:rPr>
        <w:t xml:space="preserve">lo studente </w:t>
      </w:r>
      <w:r w:rsidR="00685FF0" w:rsidRPr="00C6420A">
        <w:rPr>
          <w:rFonts w:ascii="Times New Roman" w:hAnsi="Times New Roman" w:cs="Times New Roman"/>
          <w:sz w:val="24"/>
          <w:szCs w:val="24"/>
        </w:rPr>
        <w:t>potrà</w:t>
      </w:r>
      <w:r w:rsidRPr="00C6420A">
        <w:rPr>
          <w:rFonts w:ascii="Times New Roman" w:hAnsi="Times New Roman" w:cs="Times New Roman"/>
          <w:sz w:val="24"/>
          <w:szCs w:val="24"/>
        </w:rPr>
        <w:t xml:space="preserve"> poi organizzarle secondo il </w:t>
      </w:r>
      <w:r w:rsidR="005D2FD1" w:rsidRPr="00C6420A">
        <w:rPr>
          <w:rFonts w:ascii="Times New Roman" w:hAnsi="Times New Roman" w:cs="Times New Roman"/>
          <w:sz w:val="24"/>
          <w:szCs w:val="24"/>
        </w:rPr>
        <w:t>s</w:t>
      </w:r>
      <w:r w:rsidRPr="00C6420A">
        <w:rPr>
          <w:rFonts w:ascii="Times New Roman" w:hAnsi="Times New Roman" w:cs="Times New Roman"/>
          <w:sz w:val="24"/>
          <w:szCs w:val="24"/>
        </w:rPr>
        <w:t>uo personale stile espositivo e secondo l’indice ragionato della tesi.</w:t>
      </w:r>
    </w:p>
    <w:p w14:paraId="3E7D82BC" w14:textId="77777777" w:rsidR="00C7449B" w:rsidRPr="00C6420A" w:rsidRDefault="00C7449B" w:rsidP="00981716">
      <w:pPr>
        <w:spacing w:after="0" w:line="240" w:lineRule="auto"/>
        <w:jc w:val="both"/>
        <w:rPr>
          <w:rFonts w:ascii="Times New Roman" w:hAnsi="Times New Roman" w:cs="Times New Roman"/>
          <w:sz w:val="24"/>
          <w:szCs w:val="24"/>
        </w:rPr>
      </w:pPr>
    </w:p>
    <w:p w14:paraId="700D3F75" w14:textId="77777777" w:rsidR="00981716" w:rsidRPr="00C6420A" w:rsidRDefault="00374096" w:rsidP="0030193C">
      <w:pPr>
        <w:pStyle w:val="Titolo2"/>
        <w:rPr>
          <w:rFonts w:ascii="Times New Roman" w:hAnsi="Times New Roman" w:cs="Times New Roman"/>
          <w:b w:val="0"/>
          <w:sz w:val="28"/>
          <w:szCs w:val="28"/>
        </w:rPr>
      </w:pPr>
      <w:bookmarkStart w:id="23" w:name="_Toc244078850"/>
      <w:r w:rsidRPr="00C6420A">
        <w:rPr>
          <w:rFonts w:ascii="Times New Roman" w:hAnsi="Times New Roman" w:cs="Times New Roman"/>
          <w:b w:val="0"/>
          <w:sz w:val="28"/>
          <w:szCs w:val="28"/>
        </w:rPr>
        <w:t xml:space="preserve">3.2 </w:t>
      </w:r>
      <w:r w:rsidR="00981716" w:rsidRPr="00C6420A">
        <w:rPr>
          <w:rFonts w:ascii="Times New Roman" w:hAnsi="Times New Roman" w:cs="Times New Roman"/>
          <w:b w:val="0"/>
          <w:sz w:val="28"/>
          <w:szCs w:val="28"/>
        </w:rPr>
        <w:t>Organizzazione formale dell’elaborato</w:t>
      </w:r>
      <w:bookmarkEnd w:id="23"/>
      <w:r w:rsidR="00981716" w:rsidRPr="00C6420A">
        <w:rPr>
          <w:rFonts w:ascii="Times New Roman" w:hAnsi="Times New Roman" w:cs="Times New Roman"/>
          <w:b w:val="0"/>
          <w:sz w:val="28"/>
          <w:szCs w:val="28"/>
        </w:rPr>
        <w:t xml:space="preserve"> </w:t>
      </w:r>
    </w:p>
    <w:p w14:paraId="4748718D" w14:textId="77777777" w:rsidR="00374096" w:rsidRPr="00C6420A" w:rsidRDefault="00374096" w:rsidP="00981716">
      <w:pPr>
        <w:spacing w:after="0" w:line="240" w:lineRule="auto"/>
        <w:jc w:val="both"/>
        <w:rPr>
          <w:rFonts w:ascii="Times New Roman" w:hAnsi="Times New Roman" w:cs="Times New Roman"/>
          <w:sz w:val="24"/>
          <w:szCs w:val="24"/>
        </w:rPr>
      </w:pPr>
    </w:p>
    <w:p w14:paraId="4139066A"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Un elaborato si articola nelle seguenti parti: </w:t>
      </w:r>
    </w:p>
    <w:p w14:paraId="43B7E254"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Frontespizio</w:t>
      </w:r>
    </w:p>
    <w:p w14:paraId="007297D9"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Indice</w:t>
      </w:r>
    </w:p>
    <w:p w14:paraId="4737FF74" w14:textId="77777777" w:rsidR="00515E4D" w:rsidRPr="00C6420A" w:rsidRDefault="00515E4D"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Abstract</w:t>
      </w:r>
      <w:r w:rsidR="004D4009" w:rsidRPr="00C6420A">
        <w:rPr>
          <w:rFonts w:ascii="Times New Roman" w:hAnsi="Times New Roman" w:cs="Times New Roman"/>
          <w:sz w:val="24"/>
          <w:szCs w:val="24"/>
        </w:rPr>
        <w:t xml:space="preserve"> (italiano e inglese)</w:t>
      </w:r>
    </w:p>
    <w:p w14:paraId="4A4FD1A5"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Introduzione</w:t>
      </w:r>
    </w:p>
    <w:p w14:paraId="732A7756"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Rassegna critica della letteratura</w:t>
      </w:r>
    </w:p>
    <w:p w14:paraId="3F311AA0"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Conclusioni</w:t>
      </w:r>
    </w:p>
    <w:p w14:paraId="59D733AE" w14:textId="77777777" w:rsidR="00981716" w:rsidRPr="00C6420A" w:rsidRDefault="00CE7143"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Riferimenti bibliografici </w:t>
      </w:r>
    </w:p>
    <w:p w14:paraId="2FE685F6" w14:textId="77777777" w:rsidR="00981716" w:rsidRPr="00C6420A" w:rsidRDefault="00407021"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w:t>
      </w:r>
      <w:r w:rsidR="00C7449B" w:rsidRPr="00C6420A">
        <w:rPr>
          <w:rFonts w:ascii="Times New Roman" w:hAnsi="Times New Roman" w:cs="Times New Roman"/>
          <w:sz w:val="24"/>
          <w:szCs w:val="24"/>
        </w:rPr>
        <w:t>llegati</w:t>
      </w:r>
    </w:p>
    <w:p w14:paraId="5FE31FF3" w14:textId="77777777" w:rsidR="00374096" w:rsidRPr="00C6420A" w:rsidRDefault="00374096" w:rsidP="00981716">
      <w:pPr>
        <w:spacing w:after="0" w:line="240" w:lineRule="auto"/>
        <w:jc w:val="both"/>
        <w:rPr>
          <w:rFonts w:ascii="Times New Roman" w:hAnsi="Times New Roman" w:cs="Times New Roman"/>
          <w:sz w:val="24"/>
          <w:szCs w:val="24"/>
        </w:rPr>
      </w:pPr>
    </w:p>
    <w:p w14:paraId="274D8851"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Il frontespizio rappresenta la prima pagina dell</w:t>
      </w:r>
      <w:r w:rsidR="00CE7143" w:rsidRPr="00C6420A">
        <w:rPr>
          <w:rFonts w:ascii="Times New Roman" w:hAnsi="Times New Roman" w:cs="Times New Roman"/>
          <w:b/>
          <w:i/>
          <w:sz w:val="24"/>
          <w:szCs w:val="24"/>
        </w:rPr>
        <w:t>’elaborato</w:t>
      </w:r>
      <w:r w:rsidRPr="00C6420A">
        <w:rPr>
          <w:rFonts w:ascii="Times New Roman" w:hAnsi="Times New Roman" w:cs="Times New Roman"/>
          <w:b/>
          <w:i/>
          <w:sz w:val="24"/>
          <w:szCs w:val="24"/>
        </w:rPr>
        <w:t xml:space="preserve">, del tutto </w:t>
      </w:r>
      <w:r w:rsidR="00CE7143" w:rsidRPr="00C6420A">
        <w:rPr>
          <w:rFonts w:ascii="Times New Roman" w:hAnsi="Times New Roman" w:cs="Times New Roman"/>
          <w:b/>
          <w:i/>
          <w:sz w:val="24"/>
          <w:szCs w:val="24"/>
        </w:rPr>
        <w:t>identica</w:t>
      </w:r>
      <w:r w:rsidRPr="00C6420A">
        <w:rPr>
          <w:rFonts w:ascii="Times New Roman" w:hAnsi="Times New Roman" w:cs="Times New Roman"/>
          <w:b/>
          <w:i/>
          <w:sz w:val="24"/>
          <w:szCs w:val="24"/>
        </w:rPr>
        <w:t xml:space="preserve"> alla copertina. </w:t>
      </w:r>
    </w:p>
    <w:p w14:paraId="64735980"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Esso deve contenere alcune indicazioni:</w:t>
      </w:r>
    </w:p>
    <w:p w14:paraId="383D67AE"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dell’Ateneo</w:t>
      </w:r>
    </w:p>
    <w:p w14:paraId="26BF526F"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della Facoltà</w:t>
      </w:r>
    </w:p>
    <w:p w14:paraId="14CA2619"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del Corso di Laurea</w:t>
      </w:r>
    </w:p>
    <w:p w14:paraId="2A244248"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titolo dell’elaborato</w:t>
      </w:r>
    </w:p>
    <w:p w14:paraId="4C0F9CA5"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lastRenderedPageBreak/>
        <w:t>nome, cognome, numero di matricola del candidato</w:t>
      </w:r>
    </w:p>
    <w:p w14:paraId="0DF953A4"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cognome e titolo (</w:t>
      </w:r>
      <w:r w:rsidR="00CE7143" w:rsidRPr="00C6420A">
        <w:rPr>
          <w:rFonts w:ascii="Times New Roman" w:hAnsi="Times New Roman" w:cs="Times New Roman"/>
          <w:sz w:val="24"/>
          <w:szCs w:val="24"/>
        </w:rPr>
        <w:t>chiar.mo</w:t>
      </w:r>
      <w:r w:rsidRPr="00C6420A">
        <w:rPr>
          <w:rFonts w:ascii="Times New Roman" w:hAnsi="Times New Roman" w:cs="Times New Roman"/>
          <w:sz w:val="24"/>
          <w:szCs w:val="24"/>
        </w:rPr>
        <w:t xml:space="preserve"> </w:t>
      </w:r>
      <w:r w:rsidR="00CE7143"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prof.) del </w:t>
      </w:r>
      <w:r w:rsidR="004D4009" w:rsidRPr="00C6420A">
        <w:rPr>
          <w:rFonts w:ascii="Times New Roman" w:hAnsi="Times New Roman" w:cs="Times New Roman"/>
          <w:sz w:val="24"/>
          <w:szCs w:val="24"/>
        </w:rPr>
        <w:t xml:space="preserve">docente </w:t>
      </w:r>
      <w:r w:rsidR="00515E4D" w:rsidRPr="00C6420A">
        <w:rPr>
          <w:rFonts w:ascii="Times New Roman" w:hAnsi="Times New Roman" w:cs="Times New Roman"/>
          <w:sz w:val="24"/>
          <w:szCs w:val="24"/>
        </w:rPr>
        <w:t>valutatore</w:t>
      </w:r>
    </w:p>
    <w:p w14:paraId="77B9E5EE" w14:textId="1E0AF5F8" w:rsidR="00E408F0" w:rsidRPr="00191821" w:rsidRDefault="00981716" w:rsidP="00191821">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anno accademico in cui ci si laurea</w:t>
      </w:r>
    </w:p>
    <w:p w14:paraId="31B6C03E" w14:textId="6EF6C88D" w:rsidR="00981716" w:rsidRDefault="00E408F0" w:rsidP="00E408F0">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NB: Trovate la bozza in fondo al </w:t>
      </w:r>
      <w:proofErr w:type="spellStart"/>
      <w:r w:rsidRPr="00C6420A">
        <w:rPr>
          <w:rFonts w:ascii="Times New Roman" w:hAnsi="Times New Roman" w:cs="Times New Roman"/>
          <w:sz w:val="24"/>
          <w:szCs w:val="24"/>
        </w:rPr>
        <w:t>Syllabus</w:t>
      </w:r>
      <w:proofErr w:type="spellEnd"/>
      <w:r w:rsidR="002A4ECF">
        <w:rPr>
          <w:rFonts w:ascii="Times New Roman" w:hAnsi="Times New Roman" w:cs="Times New Roman"/>
          <w:sz w:val="24"/>
          <w:szCs w:val="24"/>
        </w:rPr>
        <w:t>:</w:t>
      </w:r>
    </w:p>
    <w:p w14:paraId="0C78C4EF" w14:textId="77777777" w:rsidR="002A4ECF" w:rsidRPr="00C6420A" w:rsidRDefault="002A4ECF" w:rsidP="00E408F0">
      <w:pPr>
        <w:spacing w:after="0" w:line="240" w:lineRule="auto"/>
        <w:jc w:val="both"/>
        <w:rPr>
          <w:rFonts w:ascii="Times New Roman" w:hAnsi="Times New Roman" w:cs="Times New Roman"/>
          <w:sz w:val="24"/>
          <w:szCs w:val="24"/>
        </w:rPr>
      </w:pPr>
    </w:p>
    <w:p w14:paraId="66A61599"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L’indice non è altro che l’elenco delle parti di cui è costituito l’elaborato. </w:t>
      </w:r>
    </w:p>
    <w:p w14:paraId="0C9771B7" w14:textId="77777777" w:rsidR="00981716" w:rsidRPr="00C6420A" w:rsidRDefault="00CE7143"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È consigliabile</w:t>
      </w:r>
      <w:r w:rsidR="00981716" w:rsidRPr="00C6420A">
        <w:rPr>
          <w:rFonts w:ascii="Times New Roman" w:hAnsi="Times New Roman" w:cs="Times New Roman"/>
          <w:sz w:val="24"/>
          <w:szCs w:val="24"/>
        </w:rPr>
        <w:t xml:space="preserve"> non eccedere con le sotto-</w:t>
      </w:r>
      <w:proofErr w:type="spellStart"/>
      <w:r w:rsidR="00981716" w:rsidRPr="00C6420A">
        <w:rPr>
          <w:rFonts w:ascii="Times New Roman" w:hAnsi="Times New Roman" w:cs="Times New Roman"/>
          <w:sz w:val="24"/>
          <w:szCs w:val="24"/>
        </w:rPr>
        <w:t>paragrafazioni</w:t>
      </w:r>
      <w:proofErr w:type="spellEnd"/>
      <w:r w:rsidR="00981716" w:rsidRPr="00C6420A">
        <w:rPr>
          <w:rFonts w:ascii="Times New Roman" w:hAnsi="Times New Roman" w:cs="Times New Roman"/>
          <w:sz w:val="24"/>
          <w:szCs w:val="24"/>
        </w:rPr>
        <w:t>, in modo che il discorso non risulti eccessivamente frammentato.</w:t>
      </w:r>
    </w:p>
    <w:p w14:paraId="28F238DF"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Forma e contenuti dell’indice potranno subire revisioni </w:t>
      </w:r>
      <w:r w:rsidRPr="00C6420A">
        <w:rPr>
          <w:rFonts w:ascii="Times New Roman" w:hAnsi="Times New Roman" w:cs="Times New Roman"/>
          <w:i/>
          <w:sz w:val="24"/>
          <w:szCs w:val="24"/>
        </w:rPr>
        <w:t xml:space="preserve">in itinere, </w:t>
      </w:r>
      <w:r w:rsidRPr="00C6420A">
        <w:rPr>
          <w:rFonts w:ascii="Times New Roman" w:hAnsi="Times New Roman" w:cs="Times New Roman"/>
          <w:sz w:val="24"/>
          <w:szCs w:val="24"/>
        </w:rPr>
        <w:t xml:space="preserve">come è naturale avvenga all’interno di un </w:t>
      </w:r>
      <w:r w:rsidRPr="00C6420A">
        <w:rPr>
          <w:rFonts w:ascii="Times New Roman" w:hAnsi="Times New Roman" w:cs="Times New Roman"/>
          <w:i/>
          <w:sz w:val="24"/>
          <w:szCs w:val="24"/>
        </w:rPr>
        <w:t>processo</w:t>
      </w:r>
      <w:r w:rsidRPr="00C6420A">
        <w:rPr>
          <w:rFonts w:ascii="Times New Roman" w:hAnsi="Times New Roman" w:cs="Times New Roman"/>
          <w:sz w:val="24"/>
          <w:szCs w:val="24"/>
        </w:rPr>
        <w:t xml:space="preserve"> di lavoro, che implica sempre una certa ricorsività.</w:t>
      </w:r>
    </w:p>
    <w:p w14:paraId="6C5C549F" w14:textId="1027B41B" w:rsidR="00374096"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l’indice è creato attraverso un programma di videoscrittura Word (o programmi affini), la numerazione delle pagine si aggiorna in modo automatico e ciò rende il lavoro più rapido, oltre a garantire una maggiore precisione.  </w:t>
      </w:r>
    </w:p>
    <w:p w14:paraId="5E353AE3" w14:textId="77777777" w:rsidR="002A4ECF" w:rsidRPr="00C6420A" w:rsidRDefault="002A4ECF" w:rsidP="00981716">
      <w:pPr>
        <w:spacing w:after="0" w:line="240" w:lineRule="auto"/>
        <w:jc w:val="both"/>
        <w:rPr>
          <w:rFonts w:ascii="Times New Roman" w:hAnsi="Times New Roman" w:cs="Times New Roman"/>
          <w:sz w:val="24"/>
          <w:szCs w:val="24"/>
        </w:rPr>
      </w:pPr>
    </w:p>
    <w:p w14:paraId="2D275964" w14:textId="77777777" w:rsidR="00515E4D" w:rsidRPr="00C6420A" w:rsidRDefault="00515E4D" w:rsidP="00A1266B">
      <w:pPr>
        <w:pStyle w:val="Paragrafoelenco"/>
        <w:numPr>
          <w:ilvl w:val="0"/>
          <w:numId w:val="32"/>
        </w:numPr>
        <w:spacing w:after="0" w:line="240" w:lineRule="auto"/>
        <w:ind w:left="360"/>
        <w:jc w:val="both"/>
        <w:rPr>
          <w:rFonts w:ascii="Times New Roman" w:hAnsi="Times New Roman" w:cs="Times New Roman"/>
          <w:b/>
          <w:i/>
          <w:sz w:val="24"/>
          <w:szCs w:val="24"/>
        </w:rPr>
      </w:pPr>
      <w:bookmarkStart w:id="24" w:name="Abstract"/>
      <w:r w:rsidRPr="00C6420A">
        <w:rPr>
          <w:rFonts w:ascii="Times New Roman" w:hAnsi="Times New Roman" w:cs="Times New Roman"/>
          <w:b/>
          <w:i/>
          <w:sz w:val="24"/>
          <w:szCs w:val="24"/>
        </w:rPr>
        <w:t>Abstract</w:t>
      </w:r>
    </w:p>
    <w:p w14:paraId="2476B30F" w14:textId="3B20F074" w:rsidR="00ED66DD" w:rsidRDefault="00515E4D" w:rsidP="00515E4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Breve descrizione del tema della prova finale e della sua strutturazione </w:t>
      </w:r>
      <w:r w:rsidR="00ED66DD" w:rsidRPr="00C6420A">
        <w:rPr>
          <w:rFonts w:ascii="Times New Roman" w:hAnsi="Times New Roman" w:cs="Times New Roman"/>
          <w:sz w:val="24"/>
          <w:szCs w:val="24"/>
        </w:rPr>
        <w:t xml:space="preserve">della lunghezza massima di 200 parole. </w:t>
      </w:r>
      <w:bookmarkEnd w:id="24"/>
    </w:p>
    <w:p w14:paraId="79B571BF" w14:textId="77777777" w:rsidR="002A4ECF" w:rsidRPr="00C6420A" w:rsidRDefault="002A4ECF" w:rsidP="00515E4D">
      <w:pPr>
        <w:spacing w:after="0" w:line="240" w:lineRule="auto"/>
        <w:jc w:val="both"/>
        <w:rPr>
          <w:rFonts w:ascii="Times New Roman" w:hAnsi="Times New Roman" w:cs="Times New Roman"/>
          <w:sz w:val="24"/>
          <w:szCs w:val="24"/>
        </w:rPr>
      </w:pPr>
    </w:p>
    <w:p w14:paraId="78C01CD7"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L’introduzione rappresenta a tutti gli effetti una presentazione globale dell’elaborato: essa deve, dunque, consentire al lettore di comprendere agilmente il senso del lavoro </w:t>
      </w:r>
      <w:r w:rsidR="00CE7143" w:rsidRPr="00C6420A">
        <w:rPr>
          <w:rFonts w:ascii="Times New Roman" w:hAnsi="Times New Roman" w:cs="Times New Roman"/>
          <w:b/>
          <w:i/>
          <w:sz w:val="24"/>
          <w:szCs w:val="24"/>
        </w:rPr>
        <w:t>svolto</w:t>
      </w:r>
      <w:r w:rsidRPr="00C6420A">
        <w:rPr>
          <w:rFonts w:ascii="Times New Roman" w:hAnsi="Times New Roman" w:cs="Times New Roman"/>
          <w:b/>
          <w:i/>
          <w:sz w:val="24"/>
          <w:szCs w:val="24"/>
        </w:rPr>
        <w:t xml:space="preserve">. </w:t>
      </w:r>
    </w:p>
    <w:p w14:paraId="7D1F4E80"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Attraverso l’introduzione – meglio se breve e focalizzata – </w:t>
      </w:r>
      <w:r w:rsidR="00CE7143"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potr</w:t>
      </w:r>
      <w:r w:rsidR="00CE7143" w:rsidRPr="00C6420A">
        <w:rPr>
          <w:rFonts w:ascii="Times New Roman" w:hAnsi="Times New Roman" w:cs="Times New Roman"/>
          <w:sz w:val="24"/>
          <w:szCs w:val="24"/>
        </w:rPr>
        <w:t>à</w:t>
      </w:r>
      <w:r w:rsidRPr="00C6420A">
        <w:rPr>
          <w:rFonts w:ascii="Times New Roman" w:hAnsi="Times New Roman" w:cs="Times New Roman"/>
          <w:sz w:val="24"/>
          <w:szCs w:val="24"/>
        </w:rPr>
        <w:t xml:space="preserve"> definire l’oggetto di interesse e fornire le coordinate </w:t>
      </w:r>
      <w:r w:rsidR="00080B84" w:rsidRPr="00C6420A">
        <w:rPr>
          <w:rFonts w:ascii="Times New Roman" w:hAnsi="Times New Roman" w:cs="Times New Roman"/>
          <w:sz w:val="24"/>
          <w:szCs w:val="24"/>
        </w:rPr>
        <w:t>affinché</w:t>
      </w:r>
      <w:r w:rsidRPr="00C6420A">
        <w:rPr>
          <w:rFonts w:ascii="Times New Roman" w:hAnsi="Times New Roman" w:cs="Times New Roman"/>
          <w:sz w:val="24"/>
          <w:szCs w:val="24"/>
        </w:rPr>
        <w:t xml:space="preserve"> il lettore possa orientarsi rispetto al processo condotto, ripercorrendone il filo logico.  </w:t>
      </w:r>
    </w:p>
    <w:p w14:paraId="35138202"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È fondamentale che l’introduzione sia </w:t>
      </w:r>
      <w:r w:rsidRPr="00C6420A">
        <w:rPr>
          <w:rFonts w:ascii="Times New Roman" w:hAnsi="Times New Roman" w:cs="Times New Roman"/>
          <w:i/>
          <w:sz w:val="24"/>
          <w:szCs w:val="24"/>
        </w:rPr>
        <w:t>esaustiva</w:t>
      </w:r>
      <w:r w:rsidRPr="00C6420A">
        <w:rPr>
          <w:rFonts w:ascii="Times New Roman" w:hAnsi="Times New Roman" w:cs="Times New Roman"/>
          <w:sz w:val="24"/>
          <w:szCs w:val="24"/>
        </w:rPr>
        <w:t xml:space="preserve"> – o</w:t>
      </w:r>
      <w:r w:rsidR="00CE7143" w:rsidRPr="00C6420A">
        <w:rPr>
          <w:rFonts w:ascii="Times New Roman" w:hAnsi="Times New Roman" w:cs="Times New Roman"/>
          <w:sz w:val="24"/>
          <w:szCs w:val="24"/>
        </w:rPr>
        <w:t>ssia</w:t>
      </w:r>
      <w:r w:rsidRPr="00C6420A">
        <w:rPr>
          <w:rFonts w:ascii="Times New Roman" w:hAnsi="Times New Roman" w:cs="Times New Roman"/>
          <w:sz w:val="24"/>
          <w:szCs w:val="24"/>
        </w:rPr>
        <w:t xml:space="preserve"> faccia riferimento al lavoro nella sua globalità, senza dimenticare parti e/o sezioni – e </w:t>
      </w:r>
      <w:r w:rsidRPr="00C6420A">
        <w:rPr>
          <w:rFonts w:ascii="Times New Roman" w:hAnsi="Times New Roman" w:cs="Times New Roman"/>
          <w:i/>
          <w:sz w:val="24"/>
          <w:szCs w:val="24"/>
        </w:rPr>
        <w:t>chiara</w:t>
      </w:r>
      <w:r w:rsidRPr="00C6420A">
        <w:rPr>
          <w:rFonts w:ascii="Times New Roman" w:hAnsi="Times New Roman" w:cs="Times New Roman"/>
          <w:sz w:val="24"/>
          <w:szCs w:val="24"/>
        </w:rPr>
        <w:t xml:space="preserve">: chi legge deve potersi fare un’idea dell’elaborato, anche senza una lettura integrale. </w:t>
      </w:r>
    </w:p>
    <w:p w14:paraId="486F43CB"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questi motivi</w:t>
      </w:r>
      <w:r w:rsidR="00CE7143" w:rsidRPr="00C6420A">
        <w:rPr>
          <w:rFonts w:ascii="Times New Roman" w:hAnsi="Times New Roman" w:cs="Times New Roman"/>
          <w:sz w:val="24"/>
          <w:szCs w:val="24"/>
        </w:rPr>
        <w:t>,</w:t>
      </w:r>
      <w:r w:rsidRPr="00C6420A">
        <w:rPr>
          <w:rFonts w:ascii="Times New Roman" w:hAnsi="Times New Roman" w:cs="Times New Roman"/>
          <w:sz w:val="24"/>
          <w:szCs w:val="24"/>
        </w:rPr>
        <w:t xml:space="preserve"> è opportuno redigerla a lavoro concluso, quando sarà possibile – se non altro più semplice – riassumere il </w:t>
      </w:r>
      <w:r w:rsidRPr="00C6420A">
        <w:rPr>
          <w:rFonts w:ascii="Times New Roman" w:hAnsi="Times New Roman" w:cs="Times New Roman"/>
          <w:i/>
          <w:sz w:val="24"/>
          <w:szCs w:val="24"/>
        </w:rPr>
        <w:t xml:space="preserve">significato </w:t>
      </w:r>
      <w:r w:rsidRPr="00C6420A">
        <w:rPr>
          <w:rFonts w:ascii="Times New Roman" w:hAnsi="Times New Roman" w:cs="Times New Roman"/>
          <w:sz w:val="24"/>
          <w:szCs w:val="24"/>
        </w:rPr>
        <w:t>del lavoro svolto</w:t>
      </w:r>
      <w:r w:rsidRPr="00C6420A">
        <w:rPr>
          <w:rFonts w:ascii="Times New Roman" w:hAnsi="Times New Roman" w:cs="Times New Roman"/>
          <w:i/>
          <w:sz w:val="24"/>
          <w:szCs w:val="24"/>
        </w:rPr>
        <w:t xml:space="preserve">, </w:t>
      </w:r>
      <w:r w:rsidRPr="00C6420A">
        <w:rPr>
          <w:rFonts w:ascii="Times New Roman" w:hAnsi="Times New Roman" w:cs="Times New Roman"/>
          <w:sz w:val="24"/>
          <w:szCs w:val="24"/>
        </w:rPr>
        <w:t xml:space="preserve">in un modo coerente ed efficace. </w:t>
      </w:r>
    </w:p>
    <w:p w14:paraId="34D618A5" w14:textId="34EC6EFD" w:rsidR="00374096" w:rsidRDefault="00CE7143"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Si può</w:t>
      </w:r>
      <w:r w:rsidR="00981716" w:rsidRPr="00C6420A">
        <w:rPr>
          <w:rFonts w:ascii="Times New Roman" w:hAnsi="Times New Roman" w:cs="Times New Roman"/>
          <w:sz w:val="24"/>
          <w:szCs w:val="24"/>
        </w:rPr>
        <w:t xml:space="preserve"> far riferimento anche alle motivazioni che hanno spinto </w:t>
      </w:r>
      <w:r w:rsidRPr="00C6420A">
        <w:rPr>
          <w:rFonts w:ascii="Times New Roman" w:hAnsi="Times New Roman" w:cs="Times New Roman"/>
          <w:sz w:val="24"/>
          <w:szCs w:val="24"/>
        </w:rPr>
        <w:t xml:space="preserve">lo studente </w:t>
      </w:r>
      <w:r w:rsidR="00981716" w:rsidRPr="00C6420A">
        <w:rPr>
          <w:rFonts w:ascii="Times New Roman" w:hAnsi="Times New Roman" w:cs="Times New Roman"/>
          <w:sz w:val="24"/>
          <w:szCs w:val="24"/>
        </w:rPr>
        <w:t>a occupar</w:t>
      </w:r>
      <w:r w:rsidRPr="00C6420A">
        <w:rPr>
          <w:rFonts w:ascii="Times New Roman" w:hAnsi="Times New Roman" w:cs="Times New Roman"/>
          <w:sz w:val="24"/>
          <w:szCs w:val="24"/>
        </w:rPr>
        <w:t>s</w:t>
      </w:r>
      <w:r w:rsidR="00981716" w:rsidRPr="00C6420A">
        <w:rPr>
          <w:rFonts w:ascii="Times New Roman" w:hAnsi="Times New Roman" w:cs="Times New Roman"/>
          <w:sz w:val="24"/>
          <w:szCs w:val="24"/>
        </w:rPr>
        <w:t xml:space="preserve">i di uno specifico tema, insieme alla presentazione degli obiettivi da cui l’elaborato ha preso avvio e del contesto teorico nel quale </w:t>
      </w:r>
      <w:r w:rsidRPr="00C6420A">
        <w:rPr>
          <w:rFonts w:ascii="Times New Roman" w:hAnsi="Times New Roman" w:cs="Times New Roman"/>
          <w:sz w:val="24"/>
          <w:szCs w:val="24"/>
        </w:rPr>
        <w:t>ci si</w:t>
      </w:r>
      <w:r w:rsidR="00981716" w:rsidRPr="00C6420A">
        <w:rPr>
          <w:rFonts w:ascii="Times New Roman" w:hAnsi="Times New Roman" w:cs="Times New Roman"/>
          <w:sz w:val="24"/>
          <w:szCs w:val="24"/>
        </w:rPr>
        <w:t xml:space="preserve"> muov</w:t>
      </w:r>
      <w:r w:rsidRPr="00C6420A">
        <w:rPr>
          <w:rFonts w:ascii="Times New Roman" w:hAnsi="Times New Roman" w:cs="Times New Roman"/>
          <w:sz w:val="24"/>
          <w:szCs w:val="24"/>
        </w:rPr>
        <w:t>e</w:t>
      </w:r>
      <w:r w:rsidR="00981716" w:rsidRPr="00C6420A">
        <w:rPr>
          <w:rFonts w:ascii="Times New Roman" w:hAnsi="Times New Roman" w:cs="Times New Roman"/>
          <w:sz w:val="24"/>
          <w:szCs w:val="24"/>
        </w:rPr>
        <w:t xml:space="preserve">. È importante, infine, offrire una breve </w:t>
      </w:r>
      <w:r w:rsidRPr="00C6420A">
        <w:rPr>
          <w:rFonts w:ascii="Times New Roman" w:hAnsi="Times New Roman" w:cs="Times New Roman"/>
          <w:sz w:val="24"/>
          <w:szCs w:val="24"/>
        </w:rPr>
        <w:t>rassegna</w:t>
      </w:r>
      <w:r w:rsidR="00981716" w:rsidRPr="00C6420A">
        <w:rPr>
          <w:rFonts w:ascii="Times New Roman" w:hAnsi="Times New Roman" w:cs="Times New Roman"/>
          <w:sz w:val="24"/>
          <w:szCs w:val="24"/>
        </w:rPr>
        <w:t xml:space="preserve"> dei singoli capitoli. </w:t>
      </w:r>
    </w:p>
    <w:p w14:paraId="6D6AA511" w14:textId="77777777" w:rsidR="002A4ECF" w:rsidRPr="00C6420A" w:rsidRDefault="002A4ECF" w:rsidP="00981716">
      <w:pPr>
        <w:spacing w:after="0" w:line="240" w:lineRule="auto"/>
        <w:jc w:val="both"/>
        <w:rPr>
          <w:rFonts w:ascii="Times New Roman" w:hAnsi="Times New Roman" w:cs="Times New Roman"/>
          <w:sz w:val="24"/>
          <w:szCs w:val="24"/>
        </w:rPr>
      </w:pPr>
    </w:p>
    <w:p w14:paraId="147C4E42"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Il corpo centrale è costituito dai vari capitoli di cui l’elaborato si compone. </w:t>
      </w:r>
    </w:p>
    <w:p w14:paraId="1A7D4D5A" w14:textId="2F4B701E" w:rsidR="00374096"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rassegna critica della letteratura sul tema oggetto d’indagine deve essere il più coerente possibile (</w:t>
      </w:r>
      <w:r w:rsidR="00CE7143" w:rsidRPr="00C6420A">
        <w:rPr>
          <w:rFonts w:ascii="Times New Roman" w:hAnsi="Times New Roman" w:cs="Times New Roman"/>
          <w:sz w:val="24"/>
          <w:szCs w:val="24"/>
        </w:rPr>
        <w:t xml:space="preserve">si </w:t>
      </w:r>
      <w:r w:rsidRPr="00C6420A">
        <w:rPr>
          <w:rFonts w:ascii="Times New Roman" w:hAnsi="Times New Roman" w:cs="Times New Roman"/>
          <w:sz w:val="24"/>
          <w:szCs w:val="24"/>
        </w:rPr>
        <w:t>ved</w:t>
      </w:r>
      <w:r w:rsidR="00CE7143" w:rsidRPr="00C6420A">
        <w:rPr>
          <w:rFonts w:ascii="Times New Roman" w:hAnsi="Times New Roman" w:cs="Times New Roman"/>
          <w:sz w:val="24"/>
          <w:szCs w:val="24"/>
        </w:rPr>
        <w:t>a</w:t>
      </w:r>
      <w:r w:rsidRPr="00C6420A">
        <w:rPr>
          <w:rFonts w:ascii="Times New Roman" w:hAnsi="Times New Roman" w:cs="Times New Roman"/>
          <w:sz w:val="24"/>
          <w:szCs w:val="24"/>
        </w:rPr>
        <w:t xml:space="preserve"> </w:t>
      </w:r>
      <w:r w:rsidR="00CE7143" w:rsidRPr="00C6420A">
        <w:rPr>
          <w:rFonts w:ascii="Times New Roman" w:hAnsi="Times New Roman" w:cs="Times New Roman"/>
          <w:sz w:val="24"/>
          <w:szCs w:val="24"/>
        </w:rPr>
        <w:t xml:space="preserve">il </w:t>
      </w:r>
      <w:r w:rsidRPr="00C6420A">
        <w:rPr>
          <w:rFonts w:ascii="Times New Roman" w:hAnsi="Times New Roman" w:cs="Times New Roman"/>
          <w:sz w:val="24"/>
          <w:szCs w:val="24"/>
        </w:rPr>
        <w:t>paragrafo “</w:t>
      </w:r>
      <w:r w:rsidR="00CE7143" w:rsidRPr="00C6420A">
        <w:rPr>
          <w:rFonts w:ascii="Times New Roman" w:hAnsi="Times New Roman" w:cs="Times New Roman"/>
          <w:sz w:val="24"/>
          <w:szCs w:val="24"/>
        </w:rPr>
        <w:t>O</w:t>
      </w:r>
      <w:r w:rsidRPr="00C6420A">
        <w:rPr>
          <w:rFonts w:ascii="Times New Roman" w:hAnsi="Times New Roman" w:cs="Times New Roman"/>
          <w:sz w:val="24"/>
          <w:szCs w:val="24"/>
        </w:rPr>
        <w:t xml:space="preserve">rganizzazione espositiva dell’elaborato”): è per questo importante che la strutturazione di capitoli, paragrafi e sotto-paragrafi rispetti un ordine logico e che il discorso sia fluido.   </w:t>
      </w:r>
    </w:p>
    <w:p w14:paraId="7C18FAF3" w14:textId="77777777" w:rsidR="002A4ECF" w:rsidRPr="00C6420A" w:rsidRDefault="002A4ECF" w:rsidP="00981716">
      <w:pPr>
        <w:spacing w:after="0" w:line="240" w:lineRule="auto"/>
        <w:jc w:val="both"/>
        <w:rPr>
          <w:rFonts w:ascii="Times New Roman" w:hAnsi="Times New Roman" w:cs="Times New Roman"/>
          <w:sz w:val="24"/>
          <w:szCs w:val="24"/>
        </w:rPr>
      </w:pPr>
    </w:p>
    <w:p w14:paraId="540D27E5"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Le conclusioni hanno l’obiettivo di offrire una sintesi ragionata del lavoro intrapreso. </w:t>
      </w:r>
    </w:p>
    <w:p w14:paraId="17C070DC"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 essa vanno esposti, in un modo sintetico ma efficace, i principali passaggi logici che hanno caratterizzato il lavoro; </w:t>
      </w:r>
      <w:r w:rsidR="00CE7143"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pu</w:t>
      </w:r>
      <w:r w:rsidR="00CE7143" w:rsidRPr="00C6420A">
        <w:rPr>
          <w:rFonts w:ascii="Times New Roman" w:hAnsi="Times New Roman" w:cs="Times New Roman"/>
          <w:sz w:val="24"/>
          <w:szCs w:val="24"/>
        </w:rPr>
        <w:t>ò</w:t>
      </w:r>
      <w:r w:rsidRPr="00C6420A">
        <w:rPr>
          <w:rFonts w:ascii="Times New Roman" w:hAnsi="Times New Roman" w:cs="Times New Roman"/>
          <w:sz w:val="24"/>
          <w:szCs w:val="24"/>
        </w:rPr>
        <w:t xml:space="preserve"> aggiungere riflessioni e rielaborazioni personali, purché coerenti con il </w:t>
      </w:r>
      <w:r w:rsidRPr="00C6420A">
        <w:rPr>
          <w:rFonts w:ascii="Times New Roman" w:hAnsi="Times New Roman" w:cs="Times New Roman"/>
          <w:i/>
          <w:sz w:val="24"/>
          <w:szCs w:val="24"/>
        </w:rPr>
        <w:t>senso</w:t>
      </w:r>
      <w:r w:rsidRPr="00C6420A">
        <w:rPr>
          <w:rFonts w:ascii="Times New Roman" w:hAnsi="Times New Roman" w:cs="Times New Roman"/>
          <w:sz w:val="24"/>
          <w:szCs w:val="24"/>
        </w:rPr>
        <w:t xml:space="preserve"> del lavoro. </w:t>
      </w:r>
    </w:p>
    <w:p w14:paraId="09CC1604" w14:textId="77777777" w:rsidR="00374096" w:rsidRPr="00C6420A" w:rsidRDefault="00374096" w:rsidP="00981716">
      <w:pPr>
        <w:spacing w:after="0" w:line="240" w:lineRule="auto"/>
        <w:jc w:val="both"/>
        <w:rPr>
          <w:rFonts w:ascii="Times New Roman" w:hAnsi="Times New Roman" w:cs="Times New Roman"/>
          <w:sz w:val="24"/>
          <w:szCs w:val="24"/>
        </w:rPr>
      </w:pPr>
    </w:p>
    <w:p w14:paraId="75755258"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Per la stesura della bibliografia </w:t>
      </w:r>
      <w:r w:rsidR="00CE7143" w:rsidRPr="00C6420A">
        <w:rPr>
          <w:rFonts w:ascii="Times New Roman" w:hAnsi="Times New Roman" w:cs="Times New Roman"/>
          <w:b/>
          <w:i/>
          <w:sz w:val="24"/>
          <w:szCs w:val="24"/>
        </w:rPr>
        <w:t xml:space="preserve">si rimanda al paragrafo </w:t>
      </w:r>
      <w:r w:rsidR="00080B84" w:rsidRPr="00C6420A">
        <w:rPr>
          <w:rFonts w:ascii="Times New Roman" w:hAnsi="Times New Roman" w:cs="Times New Roman"/>
          <w:b/>
          <w:i/>
          <w:sz w:val="24"/>
          <w:szCs w:val="24"/>
        </w:rPr>
        <w:t>2.4</w:t>
      </w:r>
    </w:p>
    <w:p w14:paraId="5A0B0AFE" w14:textId="77777777" w:rsidR="003637A5" w:rsidRPr="00C6420A" w:rsidRDefault="003637A5" w:rsidP="00981716">
      <w:pPr>
        <w:spacing w:after="0" w:line="240" w:lineRule="auto"/>
        <w:jc w:val="both"/>
        <w:rPr>
          <w:rFonts w:ascii="Times New Roman" w:hAnsi="Times New Roman" w:cs="Times New Roman"/>
          <w:sz w:val="24"/>
          <w:szCs w:val="24"/>
        </w:rPr>
      </w:pPr>
    </w:p>
    <w:p w14:paraId="74B18631"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lastRenderedPageBreak/>
        <w:t>Trattandosi di una revisione critica della letteratura, l’elaborato non dovrebbe prevedere l’inserimento di particolari allegati</w:t>
      </w:r>
      <w:r w:rsidR="00080B84" w:rsidRPr="00C6420A">
        <w:rPr>
          <w:rFonts w:ascii="Times New Roman" w:hAnsi="Times New Roman" w:cs="Times New Roman"/>
          <w:b/>
          <w:i/>
          <w:sz w:val="24"/>
          <w:szCs w:val="24"/>
        </w:rPr>
        <w:t xml:space="preserve">, fatta eccezione per le schedature dei vari </w:t>
      </w:r>
      <w:r w:rsidR="004D4009" w:rsidRPr="00C6420A">
        <w:rPr>
          <w:rFonts w:ascii="Times New Roman" w:hAnsi="Times New Roman" w:cs="Times New Roman"/>
          <w:b/>
          <w:i/>
          <w:sz w:val="24"/>
          <w:szCs w:val="24"/>
        </w:rPr>
        <w:t>capitoli/saggi</w:t>
      </w:r>
      <w:r w:rsidR="00080B84" w:rsidRPr="00C6420A">
        <w:rPr>
          <w:rFonts w:ascii="Times New Roman" w:hAnsi="Times New Roman" w:cs="Times New Roman"/>
          <w:b/>
          <w:i/>
          <w:sz w:val="24"/>
          <w:szCs w:val="24"/>
        </w:rPr>
        <w:t xml:space="preserve"> e articoli usati per redigere l’elaborato che dovranno essere inserite in questa sezione.</w:t>
      </w:r>
    </w:p>
    <w:p w14:paraId="5975F06C" w14:textId="77777777" w:rsidR="00981716" w:rsidRPr="00C6420A" w:rsidRDefault="00080B84"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w:t>
      </w:r>
      <w:r w:rsidR="00981716" w:rsidRPr="00C6420A">
        <w:rPr>
          <w:rFonts w:ascii="Times New Roman" w:hAnsi="Times New Roman" w:cs="Times New Roman"/>
          <w:sz w:val="24"/>
          <w:szCs w:val="24"/>
        </w:rPr>
        <w:t>ostituiscono solitamente allegati: leggi o normative di riferimento, materiali utilizzati per il lavoro di ricerca (questionari, domande di un’intervista</w:t>
      </w:r>
      <w:r w:rsidR="00CE7143" w:rsidRPr="00C6420A">
        <w:rPr>
          <w:rFonts w:ascii="Times New Roman" w:hAnsi="Times New Roman" w:cs="Times New Roman"/>
          <w:sz w:val="24"/>
          <w:szCs w:val="24"/>
        </w:rPr>
        <w:t>…</w:t>
      </w:r>
      <w:r w:rsidR="00981716" w:rsidRPr="00C6420A">
        <w:rPr>
          <w:rFonts w:ascii="Times New Roman" w:hAnsi="Times New Roman" w:cs="Times New Roman"/>
          <w:sz w:val="24"/>
          <w:szCs w:val="24"/>
        </w:rPr>
        <w:t xml:space="preserve">),  tabelle e output di analisi. </w:t>
      </w:r>
    </w:p>
    <w:p w14:paraId="1C954B5C" w14:textId="77777777" w:rsidR="00981716" w:rsidRPr="00C6420A" w:rsidRDefault="00981716" w:rsidP="00981716">
      <w:pPr>
        <w:spacing w:after="0" w:line="240" w:lineRule="auto"/>
        <w:jc w:val="both"/>
        <w:rPr>
          <w:rFonts w:ascii="Times New Roman" w:hAnsi="Times New Roman" w:cs="Times New Roman"/>
          <w:sz w:val="24"/>
          <w:szCs w:val="24"/>
        </w:rPr>
      </w:pPr>
    </w:p>
    <w:p w14:paraId="2678C005" w14:textId="77777777" w:rsidR="00374096" w:rsidRPr="00C6420A" w:rsidRDefault="00374096" w:rsidP="00981716">
      <w:pPr>
        <w:spacing w:after="0" w:line="240" w:lineRule="auto"/>
        <w:jc w:val="both"/>
        <w:rPr>
          <w:rFonts w:ascii="Times New Roman" w:hAnsi="Times New Roman" w:cs="Times New Roman"/>
          <w:sz w:val="24"/>
          <w:szCs w:val="24"/>
        </w:rPr>
      </w:pPr>
    </w:p>
    <w:p w14:paraId="016B511E" w14:textId="77777777" w:rsidR="00981716" w:rsidRPr="00C6420A" w:rsidRDefault="00374096" w:rsidP="00981716">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FORMATTAZIONE DEL TESTO</w:t>
      </w:r>
    </w:p>
    <w:p w14:paraId="0D13A273" w14:textId="77777777" w:rsidR="00981716" w:rsidRPr="00C6420A" w:rsidRDefault="00981716" w:rsidP="00981716">
      <w:pPr>
        <w:spacing w:after="0" w:line="240" w:lineRule="auto"/>
        <w:jc w:val="both"/>
        <w:rPr>
          <w:rFonts w:ascii="Times New Roman" w:hAnsi="Times New Roman" w:cs="Times New Roman"/>
          <w:b/>
          <w:sz w:val="24"/>
          <w:szCs w:val="24"/>
        </w:rPr>
      </w:pPr>
    </w:p>
    <w:p w14:paraId="454BD23F"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Per la stesura dell’elaborato </w:t>
      </w:r>
      <w:r w:rsidR="00CE7143" w:rsidRPr="00C6420A">
        <w:rPr>
          <w:rFonts w:ascii="Times New Roman" w:hAnsi="Times New Roman" w:cs="Times New Roman"/>
          <w:sz w:val="24"/>
          <w:szCs w:val="24"/>
        </w:rPr>
        <w:t>si</w:t>
      </w:r>
      <w:r w:rsidRPr="00C6420A">
        <w:rPr>
          <w:rFonts w:ascii="Times New Roman" w:hAnsi="Times New Roman" w:cs="Times New Roman"/>
          <w:sz w:val="24"/>
          <w:szCs w:val="24"/>
        </w:rPr>
        <w:t xml:space="preserve"> consiglia di fare riferimento alle seguenti indicazioni:</w:t>
      </w:r>
    </w:p>
    <w:p w14:paraId="08CD9045" w14:textId="4E6E4AD4" w:rsidR="00BC2CF0" w:rsidRPr="00C6420A" w:rsidRDefault="4E125658" w:rsidP="4E125658">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bCs/>
          <w:sz w:val="24"/>
          <w:szCs w:val="24"/>
        </w:rPr>
        <w:t>numero di battute</w:t>
      </w:r>
      <w:r w:rsidRPr="00C6420A">
        <w:rPr>
          <w:rFonts w:ascii="Times New Roman" w:hAnsi="Times New Roman" w:cs="Times New Roman"/>
          <w:sz w:val="24"/>
          <w:szCs w:val="24"/>
        </w:rPr>
        <w:t>: dovrà essere compreso tra i 40000 e i 50000 caratteri (spazi, indice, bibliografia e schedature esclusi)</w:t>
      </w:r>
    </w:p>
    <w:p w14:paraId="51246CE6" w14:textId="5F87E0D8" w:rsidR="00981716" w:rsidRPr="00C6420A" w:rsidRDefault="00BC2CF0" w:rsidP="00A1266B">
      <w:pPr>
        <w:pStyle w:val="Paragrafoelenco"/>
        <w:numPr>
          <w:ilvl w:val="0"/>
          <w:numId w:val="33"/>
        </w:numPr>
        <w:spacing w:after="0" w:line="240" w:lineRule="auto"/>
        <w:jc w:val="both"/>
        <w:rPr>
          <w:rFonts w:ascii="Times New Roman" w:hAnsi="Times New Roman" w:cs="Times New Roman"/>
          <w:sz w:val="24"/>
          <w:szCs w:val="24"/>
        </w:rPr>
      </w:pPr>
      <w:bookmarkStart w:id="25" w:name="NumeroArticoliSchedati"/>
      <w:r w:rsidRPr="33A78FA9">
        <w:rPr>
          <w:rFonts w:ascii="Times New Roman" w:hAnsi="Times New Roman" w:cs="Times New Roman"/>
          <w:b/>
          <w:bCs/>
          <w:sz w:val="24"/>
          <w:szCs w:val="24"/>
        </w:rPr>
        <w:t>numero articoli schedati</w:t>
      </w:r>
      <w:r w:rsidRPr="33A78FA9">
        <w:rPr>
          <w:rFonts w:ascii="Times New Roman" w:hAnsi="Times New Roman" w:cs="Times New Roman"/>
          <w:sz w:val="24"/>
          <w:szCs w:val="24"/>
        </w:rPr>
        <w:t>: 7</w:t>
      </w:r>
    </w:p>
    <w:p w14:paraId="7D72987B" w14:textId="06B06327" w:rsidR="004D4009" w:rsidRPr="00C6420A" w:rsidRDefault="004D4009" w:rsidP="00A1266B">
      <w:pPr>
        <w:pStyle w:val="Paragrafoelenco"/>
        <w:numPr>
          <w:ilvl w:val="0"/>
          <w:numId w:val="33"/>
        </w:numPr>
        <w:spacing w:after="0" w:line="240" w:lineRule="auto"/>
        <w:jc w:val="both"/>
        <w:rPr>
          <w:rFonts w:ascii="Times New Roman" w:hAnsi="Times New Roman" w:cs="Times New Roman"/>
          <w:sz w:val="24"/>
          <w:szCs w:val="24"/>
        </w:rPr>
      </w:pPr>
      <w:r w:rsidRPr="33A78FA9">
        <w:rPr>
          <w:rFonts w:ascii="Times New Roman" w:hAnsi="Times New Roman" w:cs="Times New Roman"/>
          <w:b/>
          <w:bCs/>
          <w:sz w:val="24"/>
          <w:szCs w:val="24"/>
        </w:rPr>
        <w:t xml:space="preserve">numero </w:t>
      </w:r>
      <w:r w:rsidR="00757F6B">
        <w:rPr>
          <w:rFonts w:ascii="Times New Roman" w:hAnsi="Times New Roman" w:cs="Times New Roman"/>
          <w:b/>
          <w:bCs/>
          <w:sz w:val="24"/>
          <w:szCs w:val="24"/>
        </w:rPr>
        <w:t xml:space="preserve">massimo di </w:t>
      </w:r>
      <w:r w:rsidRPr="33A78FA9">
        <w:rPr>
          <w:rFonts w:ascii="Times New Roman" w:hAnsi="Times New Roman" w:cs="Times New Roman"/>
          <w:b/>
          <w:bCs/>
          <w:sz w:val="24"/>
          <w:szCs w:val="24"/>
        </w:rPr>
        <w:t>capitoli/saggi</w:t>
      </w:r>
      <w:r w:rsidR="6DB815AC" w:rsidRPr="33A78FA9">
        <w:rPr>
          <w:rFonts w:ascii="Times New Roman" w:hAnsi="Times New Roman" w:cs="Times New Roman"/>
          <w:b/>
          <w:bCs/>
          <w:sz w:val="24"/>
          <w:szCs w:val="24"/>
        </w:rPr>
        <w:t>/articoli teorici</w:t>
      </w:r>
      <w:r w:rsidRPr="33A78FA9">
        <w:rPr>
          <w:rFonts w:ascii="Times New Roman" w:hAnsi="Times New Roman" w:cs="Times New Roman"/>
          <w:b/>
          <w:bCs/>
          <w:sz w:val="24"/>
          <w:szCs w:val="24"/>
        </w:rPr>
        <w:t xml:space="preserve"> schedati</w:t>
      </w:r>
      <w:r w:rsidRPr="33A78FA9">
        <w:rPr>
          <w:rFonts w:ascii="Times New Roman" w:hAnsi="Times New Roman" w:cs="Times New Roman"/>
          <w:sz w:val="24"/>
          <w:szCs w:val="24"/>
        </w:rPr>
        <w:t>: 2</w:t>
      </w:r>
    </w:p>
    <w:bookmarkEnd w:id="25"/>
    <w:p w14:paraId="30509A39"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margini</w:t>
      </w:r>
      <w:r w:rsidRPr="00C6420A">
        <w:rPr>
          <w:rFonts w:ascii="Times New Roman" w:hAnsi="Times New Roman" w:cs="Times New Roman"/>
          <w:sz w:val="24"/>
          <w:szCs w:val="24"/>
        </w:rPr>
        <w:t xml:space="preserve">: superiore 3.5 cm, inferiore 3.5 cm, destro 3.5 cm, sinistro 3.5 cm; </w:t>
      </w:r>
    </w:p>
    <w:p w14:paraId="1F395A25"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carattere</w:t>
      </w:r>
      <w:r w:rsidRPr="00C6420A">
        <w:rPr>
          <w:rFonts w:ascii="Times New Roman" w:hAnsi="Times New Roman" w:cs="Times New Roman"/>
          <w:sz w:val="24"/>
          <w:szCs w:val="24"/>
        </w:rPr>
        <w:t>: Times New Roman, dimensione 12, interlinea 1.5;</w:t>
      </w:r>
    </w:p>
    <w:p w14:paraId="76440452"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note</w:t>
      </w:r>
      <w:r w:rsidRPr="00C6420A">
        <w:rPr>
          <w:rFonts w:ascii="Times New Roman" w:hAnsi="Times New Roman" w:cs="Times New Roman"/>
          <w:sz w:val="24"/>
          <w:szCs w:val="24"/>
        </w:rPr>
        <w:t>: carattere Times New Roman, dimensione 11, interlinea 1;</w:t>
      </w:r>
    </w:p>
    <w:p w14:paraId="2A66B78D"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figure e grafici:</w:t>
      </w:r>
      <w:r w:rsidRPr="00C6420A">
        <w:rPr>
          <w:rFonts w:ascii="Times New Roman" w:hAnsi="Times New Roman" w:cs="Times New Roman"/>
          <w:sz w:val="24"/>
          <w:szCs w:val="24"/>
        </w:rPr>
        <w:t xml:space="preserve"> numerati per capitolo e accompagnati da una didascalia;</w:t>
      </w:r>
    </w:p>
    <w:p w14:paraId="419C5624"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tabelle</w:t>
      </w:r>
      <w:r w:rsidRPr="00C6420A">
        <w:rPr>
          <w:rFonts w:ascii="Times New Roman" w:hAnsi="Times New Roman" w:cs="Times New Roman"/>
          <w:sz w:val="24"/>
          <w:szCs w:val="24"/>
        </w:rPr>
        <w:t>: numerate per capitolo e accompagnate da una didascalia.</w:t>
      </w:r>
    </w:p>
    <w:p w14:paraId="4440B1EE" w14:textId="6FC06544" w:rsidR="00104F20" w:rsidRPr="00C6420A" w:rsidRDefault="00104F20"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allineamento</w:t>
      </w:r>
      <w:r w:rsidRPr="00C6420A">
        <w:rPr>
          <w:rFonts w:ascii="Times New Roman" w:hAnsi="Times New Roman" w:cs="Times New Roman"/>
          <w:sz w:val="24"/>
          <w:szCs w:val="24"/>
        </w:rPr>
        <w:t>: giustificato</w:t>
      </w:r>
    </w:p>
    <w:p w14:paraId="6CAA9388" w14:textId="77777777" w:rsidR="00D879F0" w:rsidRPr="00C6420A" w:rsidRDefault="00D879F0" w:rsidP="00F47D43">
      <w:pPr>
        <w:spacing w:after="0" w:line="240" w:lineRule="auto"/>
        <w:jc w:val="both"/>
        <w:rPr>
          <w:rFonts w:ascii="Times New Roman" w:hAnsi="Times New Roman" w:cs="Times New Roman"/>
          <w:sz w:val="24"/>
          <w:szCs w:val="24"/>
        </w:rPr>
      </w:pPr>
    </w:p>
    <w:p w14:paraId="569DABBF" w14:textId="7C5AA4D5" w:rsidR="00F13432" w:rsidRPr="00C6420A" w:rsidRDefault="00F13432" w:rsidP="00191821">
      <w:pPr>
        <w:pStyle w:val="Titolo2"/>
      </w:pPr>
      <w:bookmarkStart w:id="26" w:name="_Toc244078851"/>
      <w:r w:rsidRPr="00C6420A">
        <w:rPr>
          <w:rFonts w:ascii="Times New Roman" w:hAnsi="Times New Roman" w:cs="Times New Roman"/>
          <w:b w:val="0"/>
          <w:sz w:val="28"/>
          <w:szCs w:val="28"/>
        </w:rPr>
        <w:t>3.3 Consigli pratici per la stesura</w:t>
      </w:r>
      <w:bookmarkEnd w:id="26"/>
    </w:p>
    <w:p w14:paraId="79D2ADE0"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stesura è parte integrante dell’intero processo di </w:t>
      </w:r>
      <w:r w:rsidR="00742B4C" w:rsidRPr="00C6420A">
        <w:rPr>
          <w:rFonts w:ascii="Times New Roman" w:hAnsi="Times New Roman" w:cs="Times New Roman"/>
          <w:sz w:val="24"/>
          <w:szCs w:val="24"/>
        </w:rPr>
        <w:t>realizzazione della prova finale ed è una</w:t>
      </w:r>
      <w:r w:rsidRPr="00C6420A">
        <w:rPr>
          <w:rFonts w:ascii="Times New Roman" w:hAnsi="Times New Roman" w:cs="Times New Roman"/>
          <w:sz w:val="24"/>
          <w:szCs w:val="24"/>
        </w:rPr>
        <w:t xml:space="preserve"> fase </w:t>
      </w:r>
      <w:r w:rsidR="00742B4C" w:rsidRPr="00C6420A">
        <w:rPr>
          <w:rFonts w:ascii="Times New Roman" w:hAnsi="Times New Roman" w:cs="Times New Roman"/>
          <w:sz w:val="24"/>
          <w:szCs w:val="24"/>
        </w:rPr>
        <w:t xml:space="preserve">che </w:t>
      </w:r>
      <w:r w:rsidRPr="00C6420A">
        <w:rPr>
          <w:rFonts w:ascii="Times New Roman" w:hAnsi="Times New Roman" w:cs="Times New Roman"/>
          <w:sz w:val="24"/>
          <w:szCs w:val="24"/>
        </w:rPr>
        <w:t>richiede molto tempo e impegno, dal momento che raramente si riesce a scrivere un buon testo già alla prima stesura.</w:t>
      </w:r>
    </w:p>
    <w:p w14:paraId="2265755E"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 livelli fondamentali da tenere present</w:t>
      </w:r>
      <w:r w:rsidR="00742B4C" w:rsidRPr="00C6420A">
        <w:rPr>
          <w:rFonts w:ascii="Times New Roman" w:hAnsi="Times New Roman" w:cs="Times New Roman"/>
          <w:sz w:val="24"/>
          <w:szCs w:val="24"/>
        </w:rPr>
        <w:t>i</w:t>
      </w:r>
      <w:r w:rsidRPr="00C6420A">
        <w:rPr>
          <w:rFonts w:ascii="Times New Roman" w:hAnsi="Times New Roman" w:cs="Times New Roman"/>
          <w:sz w:val="24"/>
          <w:szCs w:val="24"/>
        </w:rPr>
        <w:t xml:space="preserve"> durante la stesura sono i seguenti:</w:t>
      </w:r>
    </w:p>
    <w:p w14:paraId="29546EE4"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della struttura </w:t>
      </w:r>
    </w:p>
    <w:p w14:paraId="272EEF34"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dei paragrafi e delle parti principali </w:t>
      </w:r>
    </w:p>
    <w:p w14:paraId="4E9B7794"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della grammatica </w:t>
      </w:r>
    </w:p>
    <w:p w14:paraId="3D4752DD"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del lessico </w:t>
      </w:r>
    </w:p>
    <w:p w14:paraId="7442C9EA"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della punteggiatura </w:t>
      </w:r>
    </w:p>
    <w:p w14:paraId="2A0B9CC8" w14:textId="77777777" w:rsidR="00F13432" w:rsidRPr="00C6420A" w:rsidRDefault="00F13432" w:rsidP="00F13432">
      <w:pPr>
        <w:spacing w:after="0" w:line="240" w:lineRule="auto"/>
        <w:jc w:val="both"/>
        <w:rPr>
          <w:rFonts w:ascii="Times New Roman" w:hAnsi="Times New Roman" w:cs="Times New Roman"/>
          <w:sz w:val="24"/>
          <w:szCs w:val="24"/>
        </w:rPr>
      </w:pPr>
    </w:p>
    <w:p w14:paraId="1A8A5B0F"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DELLA STRUTTURA</w:t>
      </w:r>
    </w:p>
    <w:p w14:paraId="48D3FCFB"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contenuto e</w:t>
      </w:r>
      <w:r w:rsidR="00742B4C" w:rsidRPr="00C6420A">
        <w:rPr>
          <w:rFonts w:ascii="Times New Roman" w:hAnsi="Times New Roman" w:cs="Times New Roman"/>
          <w:sz w:val="24"/>
          <w:szCs w:val="24"/>
        </w:rPr>
        <w:t>lencato</w:t>
      </w:r>
      <w:r w:rsidRPr="00C6420A">
        <w:rPr>
          <w:rFonts w:ascii="Times New Roman" w:hAnsi="Times New Roman" w:cs="Times New Roman"/>
          <w:sz w:val="24"/>
          <w:szCs w:val="24"/>
        </w:rPr>
        <w:t xml:space="preserve"> nell’</w:t>
      </w:r>
      <w:r w:rsidR="00742B4C" w:rsidRPr="00C6420A">
        <w:rPr>
          <w:rFonts w:ascii="Times New Roman" w:hAnsi="Times New Roman" w:cs="Times New Roman"/>
          <w:sz w:val="24"/>
          <w:szCs w:val="24"/>
        </w:rPr>
        <w:t>i</w:t>
      </w:r>
      <w:r w:rsidRPr="00C6420A">
        <w:rPr>
          <w:rFonts w:ascii="Times New Roman" w:hAnsi="Times New Roman" w:cs="Times New Roman"/>
          <w:sz w:val="24"/>
          <w:szCs w:val="24"/>
        </w:rPr>
        <w:t>ndice deve essere aderente al titolo scelto</w:t>
      </w:r>
      <w:r w:rsidR="00742B4C" w:rsidRPr="00C6420A">
        <w:rPr>
          <w:rFonts w:ascii="Times New Roman" w:hAnsi="Times New Roman" w:cs="Times New Roman"/>
          <w:sz w:val="24"/>
          <w:szCs w:val="24"/>
        </w:rPr>
        <w:t>,</w:t>
      </w:r>
      <w:r w:rsidRPr="00C6420A">
        <w:rPr>
          <w:rFonts w:ascii="Times New Roman" w:hAnsi="Times New Roman" w:cs="Times New Roman"/>
          <w:sz w:val="24"/>
          <w:szCs w:val="24"/>
        </w:rPr>
        <w:t xml:space="preserve"> mentre l’elaborato deve</w:t>
      </w:r>
      <w:r w:rsidR="00742B4C" w:rsidRPr="00C6420A">
        <w:rPr>
          <w:rFonts w:ascii="Times New Roman" w:hAnsi="Times New Roman" w:cs="Times New Roman"/>
          <w:sz w:val="24"/>
          <w:szCs w:val="24"/>
        </w:rPr>
        <w:t xml:space="preserve"> </w:t>
      </w:r>
      <w:r w:rsidRPr="00C6420A">
        <w:rPr>
          <w:rFonts w:ascii="Times New Roman" w:hAnsi="Times New Roman" w:cs="Times New Roman"/>
          <w:sz w:val="24"/>
          <w:szCs w:val="24"/>
        </w:rPr>
        <w:t>rispecchiare le caratteristiche del testo argomentativo.</w:t>
      </w:r>
    </w:p>
    <w:p w14:paraId="079CFB4F" w14:textId="77777777" w:rsidR="00F13432" w:rsidRPr="00C6420A" w:rsidRDefault="00742B4C"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 livello pratico</w:t>
      </w:r>
      <w:r w:rsidR="00F13432" w:rsidRPr="00C6420A">
        <w:rPr>
          <w:rFonts w:ascii="Times New Roman" w:hAnsi="Times New Roman" w:cs="Times New Roman"/>
          <w:sz w:val="24"/>
          <w:szCs w:val="24"/>
        </w:rPr>
        <w:t>:</w:t>
      </w:r>
    </w:p>
    <w:p w14:paraId="2C61BC2C"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Utilizzare frasi brevi, semplici e chiare.</w:t>
      </w:r>
    </w:p>
    <w:p w14:paraId="3C7CBFD9"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Utilizzare sovente il condizionale</w:t>
      </w:r>
      <w:r w:rsidR="00742B4C" w:rsidRPr="00C6420A">
        <w:rPr>
          <w:rFonts w:ascii="Times New Roman" w:hAnsi="Times New Roman" w:cs="Times New Roman"/>
          <w:sz w:val="24"/>
          <w:szCs w:val="24"/>
        </w:rPr>
        <w:t>,</w:t>
      </w:r>
      <w:r w:rsidRPr="00C6420A">
        <w:rPr>
          <w:rFonts w:ascii="Times New Roman" w:hAnsi="Times New Roman" w:cs="Times New Roman"/>
          <w:sz w:val="24"/>
          <w:szCs w:val="24"/>
        </w:rPr>
        <w:t xml:space="preserve"> perché non </w:t>
      </w:r>
      <w:r w:rsidR="00742B4C" w:rsidRPr="00C6420A">
        <w:rPr>
          <w:rFonts w:ascii="Times New Roman" w:hAnsi="Times New Roman" w:cs="Times New Roman"/>
          <w:sz w:val="24"/>
          <w:szCs w:val="24"/>
        </w:rPr>
        <w:t xml:space="preserve">sempre si può essere sicuri di ciò che si afferma </w:t>
      </w:r>
    </w:p>
    <w:p w14:paraId="18D8B5D6"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Non utilizzare</w:t>
      </w:r>
      <w:r w:rsidR="00742B4C"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 i superlativi</w:t>
      </w:r>
    </w:p>
    <w:p w14:paraId="4CC48997"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Moderare l’uso di aggettivi e avverbi</w:t>
      </w:r>
    </w:p>
    <w:p w14:paraId="2ADF3E33"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Scrivere le parole straniere non in vigore sul vocabolario italiano in corsivo e al singolare</w:t>
      </w:r>
    </w:p>
    <w:p w14:paraId="3371B3D2" w14:textId="3C728C05" w:rsidR="00F13432" w:rsidRPr="00191821" w:rsidRDefault="00F13432" w:rsidP="00191821">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(evitare le “s” finali per parole come test(s), sport(s), </w:t>
      </w:r>
      <w:r w:rsidR="00742B4C" w:rsidRPr="00C6420A">
        <w:rPr>
          <w:rFonts w:ascii="Times New Roman" w:hAnsi="Times New Roman" w:cs="Times New Roman"/>
          <w:sz w:val="24"/>
          <w:szCs w:val="24"/>
        </w:rPr>
        <w:t>…</w:t>
      </w:r>
      <w:r w:rsidRPr="00C6420A">
        <w:rPr>
          <w:rFonts w:ascii="Times New Roman" w:hAnsi="Times New Roman" w:cs="Times New Roman"/>
          <w:sz w:val="24"/>
          <w:szCs w:val="24"/>
        </w:rPr>
        <w:t>)</w:t>
      </w:r>
    </w:p>
    <w:p w14:paraId="2C0C4606" w14:textId="77777777" w:rsidR="00F13432" w:rsidRPr="00C6420A" w:rsidRDefault="00F13432" w:rsidP="00F13432">
      <w:pPr>
        <w:spacing w:after="0" w:line="240" w:lineRule="auto"/>
        <w:jc w:val="both"/>
        <w:rPr>
          <w:rFonts w:ascii="Times New Roman" w:hAnsi="Times New Roman" w:cs="Times New Roman"/>
          <w:sz w:val="24"/>
          <w:szCs w:val="24"/>
        </w:rPr>
      </w:pPr>
    </w:p>
    <w:p w14:paraId="6DE719A3"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lastRenderedPageBreak/>
        <w:t>VERIFICA DEI PARAGAFI</w:t>
      </w:r>
    </w:p>
    <w:p w14:paraId="55CF6AAA"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 paragrafi sono le unità logico-argomentative del testo e si caratterizzano anche graficamente per un rientro della prima riga del </w:t>
      </w:r>
      <w:r w:rsidR="006D3BA8" w:rsidRPr="00C6420A">
        <w:rPr>
          <w:rFonts w:ascii="Times New Roman" w:hAnsi="Times New Roman" w:cs="Times New Roman"/>
          <w:sz w:val="24"/>
          <w:szCs w:val="24"/>
        </w:rPr>
        <w:t>testo</w:t>
      </w:r>
      <w:r w:rsidRPr="00C6420A">
        <w:rPr>
          <w:rFonts w:ascii="Times New Roman" w:hAnsi="Times New Roman" w:cs="Times New Roman"/>
          <w:sz w:val="24"/>
          <w:szCs w:val="24"/>
        </w:rPr>
        <w:t xml:space="preserve"> o per un piccolo spazio lasciato tra un paragrafo e l’altro, maggiore dell’interlinea</w:t>
      </w:r>
      <w:r w:rsidR="006D3BA8" w:rsidRPr="00C6420A">
        <w:rPr>
          <w:rFonts w:ascii="Times New Roman" w:hAnsi="Times New Roman" w:cs="Times New Roman"/>
          <w:sz w:val="24"/>
          <w:szCs w:val="24"/>
        </w:rPr>
        <w:t>,</w:t>
      </w:r>
      <w:r w:rsidRPr="00C6420A">
        <w:rPr>
          <w:rFonts w:ascii="Times New Roman" w:hAnsi="Times New Roman" w:cs="Times New Roman"/>
          <w:sz w:val="24"/>
          <w:szCs w:val="24"/>
        </w:rPr>
        <w:t xml:space="preserve"> tra una riga e l’altra del testo. Essi possono comprendere più periodi grammaticali o essere costituiti da un periodo unico, ma alla fine di ogni paragrafo il testo va a capo riga.</w:t>
      </w:r>
    </w:p>
    <w:p w14:paraId="113BDDB1"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Ogni paragrafo deve avere un’omogeneità di contenuto grammaticale e linguistica</w:t>
      </w:r>
      <w:r w:rsidR="006D3BA8" w:rsidRPr="00C6420A">
        <w:rPr>
          <w:rFonts w:ascii="Times New Roman" w:hAnsi="Times New Roman" w:cs="Times New Roman"/>
          <w:sz w:val="24"/>
          <w:szCs w:val="24"/>
        </w:rPr>
        <w:t>, chiamata</w:t>
      </w:r>
      <w:r w:rsidRPr="00C6420A">
        <w:rPr>
          <w:rFonts w:ascii="Times New Roman" w:hAnsi="Times New Roman" w:cs="Times New Roman"/>
          <w:sz w:val="24"/>
          <w:szCs w:val="24"/>
        </w:rPr>
        <w:t xml:space="preserve"> coesione testuale.</w:t>
      </w:r>
    </w:p>
    <w:p w14:paraId="6A5CE331" w14:textId="77777777" w:rsidR="006D3BA8" w:rsidRPr="00C6420A" w:rsidRDefault="006D3BA8" w:rsidP="00F13432">
      <w:pPr>
        <w:spacing w:after="0" w:line="240" w:lineRule="auto"/>
        <w:jc w:val="both"/>
        <w:rPr>
          <w:rFonts w:ascii="Times New Roman" w:hAnsi="Times New Roman" w:cs="Times New Roman"/>
          <w:sz w:val="24"/>
          <w:szCs w:val="24"/>
        </w:rPr>
      </w:pPr>
    </w:p>
    <w:p w14:paraId="0884C57E"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DELLA GRAMMATICA</w:t>
      </w:r>
    </w:p>
    <w:p w14:paraId="68991B75" w14:textId="77777777" w:rsidR="00F13432" w:rsidRPr="00C6420A" w:rsidRDefault="006D3BA8"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È importante c</w:t>
      </w:r>
      <w:r w:rsidR="00F13432" w:rsidRPr="00C6420A">
        <w:rPr>
          <w:rFonts w:ascii="Times New Roman" w:hAnsi="Times New Roman" w:cs="Times New Roman"/>
          <w:sz w:val="24"/>
          <w:szCs w:val="24"/>
        </w:rPr>
        <w:t>ontrolla</w:t>
      </w:r>
      <w:r w:rsidRPr="00C6420A">
        <w:rPr>
          <w:rFonts w:ascii="Times New Roman" w:hAnsi="Times New Roman" w:cs="Times New Roman"/>
          <w:sz w:val="24"/>
          <w:szCs w:val="24"/>
        </w:rPr>
        <w:t>re</w:t>
      </w:r>
      <w:r w:rsidR="00F13432" w:rsidRPr="00C6420A">
        <w:rPr>
          <w:rFonts w:ascii="Times New Roman" w:hAnsi="Times New Roman" w:cs="Times New Roman"/>
          <w:sz w:val="24"/>
          <w:szCs w:val="24"/>
        </w:rPr>
        <w:t xml:space="preserve"> la correttezza grammaticale di ogni singola parte del testo, facendo particolare attenzione agli errori più comuni e alla coerenza dei tempi verbali.</w:t>
      </w:r>
    </w:p>
    <w:p w14:paraId="497544DE" w14:textId="77777777" w:rsidR="003637A5" w:rsidRPr="00C6420A" w:rsidRDefault="003637A5" w:rsidP="00F13432">
      <w:pPr>
        <w:spacing w:after="0" w:line="240" w:lineRule="auto"/>
        <w:jc w:val="both"/>
        <w:rPr>
          <w:rFonts w:ascii="Times New Roman" w:hAnsi="Times New Roman" w:cs="Times New Roman"/>
          <w:sz w:val="24"/>
          <w:szCs w:val="24"/>
        </w:rPr>
      </w:pPr>
    </w:p>
    <w:p w14:paraId="32DFDDA7"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DEL LESSICO</w:t>
      </w:r>
    </w:p>
    <w:p w14:paraId="514723D0"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Controlla</w:t>
      </w:r>
      <w:r w:rsidR="006D3BA8" w:rsidRPr="00C6420A">
        <w:rPr>
          <w:rFonts w:ascii="Times New Roman" w:hAnsi="Times New Roman" w:cs="Times New Roman"/>
          <w:sz w:val="24"/>
          <w:szCs w:val="24"/>
        </w:rPr>
        <w:t>r</w:t>
      </w:r>
      <w:r w:rsidRPr="00C6420A">
        <w:rPr>
          <w:rFonts w:ascii="Times New Roman" w:hAnsi="Times New Roman" w:cs="Times New Roman"/>
          <w:sz w:val="24"/>
          <w:szCs w:val="24"/>
        </w:rPr>
        <w:t>e che non vi siano ripetizioni degli stessi termini a breve distanza e fa</w:t>
      </w:r>
      <w:r w:rsidR="006D3BA8" w:rsidRPr="00C6420A">
        <w:rPr>
          <w:rFonts w:ascii="Times New Roman" w:hAnsi="Times New Roman" w:cs="Times New Roman"/>
          <w:sz w:val="24"/>
          <w:szCs w:val="24"/>
        </w:rPr>
        <w:t>r</w:t>
      </w:r>
      <w:r w:rsidRPr="00C6420A">
        <w:rPr>
          <w:rFonts w:ascii="Times New Roman" w:hAnsi="Times New Roman" w:cs="Times New Roman"/>
          <w:sz w:val="24"/>
          <w:szCs w:val="24"/>
        </w:rPr>
        <w:t>e attenzione a non</w:t>
      </w:r>
      <w:r w:rsidR="006D3BA8" w:rsidRPr="00C6420A">
        <w:rPr>
          <w:rFonts w:ascii="Times New Roman" w:hAnsi="Times New Roman" w:cs="Times New Roman"/>
          <w:sz w:val="24"/>
          <w:szCs w:val="24"/>
        </w:rPr>
        <w:t xml:space="preserve"> impiegare</w:t>
      </w:r>
      <w:r w:rsidRPr="00C6420A">
        <w:rPr>
          <w:rFonts w:ascii="Times New Roman" w:hAnsi="Times New Roman" w:cs="Times New Roman"/>
          <w:sz w:val="24"/>
          <w:szCs w:val="24"/>
        </w:rPr>
        <w:t xml:space="preserve"> termini troppo generici</w:t>
      </w:r>
      <w:r w:rsidR="006D3BA8" w:rsidRPr="00C6420A">
        <w:rPr>
          <w:rFonts w:ascii="Times New Roman" w:hAnsi="Times New Roman" w:cs="Times New Roman"/>
          <w:sz w:val="24"/>
          <w:szCs w:val="24"/>
        </w:rPr>
        <w:t>, come “cosa”, “usare”…</w:t>
      </w:r>
      <w:r w:rsidRPr="00C6420A">
        <w:rPr>
          <w:rFonts w:ascii="Times New Roman" w:hAnsi="Times New Roman" w:cs="Times New Roman"/>
          <w:sz w:val="24"/>
          <w:szCs w:val="24"/>
        </w:rPr>
        <w:t xml:space="preserve"> (in entrambi i casi </w:t>
      </w:r>
      <w:r w:rsidR="006D3BA8" w:rsidRPr="00C6420A">
        <w:rPr>
          <w:rFonts w:ascii="Times New Roman" w:hAnsi="Times New Roman" w:cs="Times New Roman"/>
          <w:sz w:val="24"/>
          <w:szCs w:val="24"/>
        </w:rPr>
        <w:t xml:space="preserve">è bene consultare </w:t>
      </w:r>
      <w:r w:rsidRPr="00C6420A">
        <w:rPr>
          <w:rFonts w:ascii="Times New Roman" w:hAnsi="Times New Roman" w:cs="Times New Roman"/>
          <w:sz w:val="24"/>
          <w:szCs w:val="24"/>
        </w:rPr>
        <w:t xml:space="preserve"> un vocabolario dei sinonimi).</w:t>
      </w:r>
    </w:p>
    <w:p w14:paraId="3135BBBA" w14:textId="77777777" w:rsidR="00F13432" w:rsidRPr="00C6420A" w:rsidRDefault="00F13432" w:rsidP="00F13432">
      <w:pPr>
        <w:spacing w:after="0" w:line="240" w:lineRule="auto"/>
        <w:jc w:val="both"/>
        <w:rPr>
          <w:rFonts w:ascii="Times New Roman" w:hAnsi="Times New Roman" w:cs="Times New Roman"/>
          <w:sz w:val="24"/>
          <w:szCs w:val="24"/>
        </w:rPr>
      </w:pPr>
    </w:p>
    <w:p w14:paraId="756FAE40"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DELLA PUNTEGGIATURA</w:t>
      </w:r>
    </w:p>
    <w:p w14:paraId="587CCBBA"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punteggiatura è uno strumento che permette di dare maggiore risalto alle varie argomentazioni; per questo </w:t>
      </w:r>
      <w:r w:rsidR="006D3BA8" w:rsidRPr="00C6420A">
        <w:rPr>
          <w:rFonts w:ascii="Times New Roman" w:hAnsi="Times New Roman" w:cs="Times New Roman"/>
          <w:sz w:val="24"/>
          <w:szCs w:val="24"/>
        </w:rPr>
        <w:t xml:space="preserve">motivo, </w:t>
      </w:r>
      <w:r w:rsidRPr="00C6420A">
        <w:rPr>
          <w:rFonts w:ascii="Times New Roman" w:hAnsi="Times New Roman" w:cs="Times New Roman"/>
          <w:sz w:val="24"/>
          <w:szCs w:val="24"/>
        </w:rPr>
        <w:t>deve essere il più possibile adeguata alla struttura logico-sintattica del testo</w:t>
      </w:r>
      <w:r w:rsidR="006D3BA8" w:rsidRPr="00C6420A">
        <w:rPr>
          <w:rFonts w:ascii="Times New Roman" w:hAnsi="Times New Roman" w:cs="Times New Roman"/>
          <w:sz w:val="24"/>
          <w:szCs w:val="24"/>
        </w:rPr>
        <w:t>,</w:t>
      </w:r>
      <w:r w:rsidRPr="00C6420A">
        <w:rPr>
          <w:rFonts w:ascii="Times New Roman" w:hAnsi="Times New Roman" w:cs="Times New Roman"/>
          <w:sz w:val="24"/>
          <w:szCs w:val="24"/>
        </w:rPr>
        <w:t xml:space="preserve"> senza essere ridondante o enfatica.</w:t>
      </w:r>
    </w:p>
    <w:p w14:paraId="46A08FC9" w14:textId="77777777" w:rsidR="00912A3D" w:rsidRPr="00C6420A" w:rsidRDefault="00912A3D" w:rsidP="00F47D43">
      <w:pPr>
        <w:spacing w:after="0" w:line="240" w:lineRule="auto"/>
        <w:jc w:val="both"/>
        <w:rPr>
          <w:rFonts w:ascii="Times New Roman" w:hAnsi="Times New Roman" w:cs="Times New Roman"/>
          <w:sz w:val="24"/>
          <w:szCs w:val="24"/>
        </w:rPr>
      </w:pPr>
    </w:p>
    <w:p w14:paraId="18B8FD78" w14:textId="77777777" w:rsidR="00C50B98" w:rsidRPr="00C6420A" w:rsidRDefault="00C50B98" w:rsidP="00F47D43">
      <w:pPr>
        <w:spacing w:after="0" w:line="240" w:lineRule="auto"/>
        <w:jc w:val="both"/>
        <w:rPr>
          <w:rFonts w:ascii="Times New Roman" w:hAnsi="Times New Roman" w:cs="Times New Roman"/>
          <w:sz w:val="24"/>
          <w:szCs w:val="24"/>
        </w:rPr>
      </w:pPr>
    </w:p>
    <w:p w14:paraId="0BE0AA35" w14:textId="77777777" w:rsidR="00590C7D" w:rsidRPr="00C6420A" w:rsidRDefault="00590C7D" w:rsidP="00F47D43">
      <w:pPr>
        <w:spacing w:after="0" w:line="240" w:lineRule="auto"/>
        <w:jc w:val="both"/>
        <w:rPr>
          <w:rFonts w:ascii="Times New Roman" w:hAnsi="Times New Roman" w:cs="Times New Roman"/>
          <w:sz w:val="24"/>
          <w:szCs w:val="24"/>
        </w:rPr>
      </w:pPr>
    </w:p>
    <w:p w14:paraId="44EE5CEA" w14:textId="77777777" w:rsidR="00190BC6" w:rsidRPr="00C6420A" w:rsidRDefault="00190BC6" w:rsidP="005E6A43">
      <w:pPr>
        <w:jc w:val="center"/>
      </w:pPr>
      <w:r w:rsidRPr="3BC34801">
        <w:rPr>
          <w:rFonts w:ascii="Times New Roman" w:hAnsi="Times New Roman" w:cs="Times New Roman"/>
          <w:sz w:val="24"/>
          <w:szCs w:val="24"/>
        </w:rPr>
        <w:br w:type="page"/>
      </w:r>
      <w:r>
        <w:rPr>
          <w:noProof/>
        </w:rPr>
        <w:lastRenderedPageBreak/>
        <w:drawing>
          <wp:inline distT="0" distB="0" distL="0" distR="0" wp14:anchorId="0F398B24" wp14:editId="594E5AE8">
            <wp:extent cx="1253490" cy="1253490"/>
            <wp:effectExtent l="0" t="0" r="0" b="0"/>
            <wp:docPr id="1377302837" name="Immagine 2" descr="Macintosh HD:Users:silviocarloripamonti: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26">
                      <a:extLst>
                        <a:ext uri="{28A0092B-C50C-407E-A947-70E740481C1C}">
                          <a14:useLocalDpi xmlns:a14="http://schemas.microsoft.com/office/drawing/2010/main" val="0"/>
                        </a:ext>
                      </a:extLst>
                    </a:blip>
                    <a:stretch>
                      <a:fillRect/>
                    </a:stretch>
                  </pic:blipFill>
                  <pic:spPr>
                    <a:xfrm>
                      <a:off x="0" y="0"/>
                      <a:ext cx="1253490" cy="1253490"/>
                    </a:xfrm>
                    <a:prstGeom prst="rect">
                      <a:avLst/>
                    </a:prstGeom>
                  </pic:spPr>
                </pic:pic>
              </a:graphicData>
            </a:graphic>
          </wp:inline>
        </w:drawing>
      </w:r>
    </w:p>
    <w:p w14:paraId="076F568D" w14:textId="77777777" w:rsidR="00190BC6" w:rsidRPr="00C6420A" w:rsidRDefault="00190BC6" w:rsidP="00190BC6">
      <w:pPr>
        <w:jc w:val="center"/>
        <w:rPr>
          <w:rFonts w:ascii="Cambria" w:hAnsi="Cambria"/>
          <w:color w:val="000000"/>
          <w:sz w:val="32"/>
        </w:rPr>
      </w:pPr>
      <w:r w:rsidRPr="00C6420A">
        <w:rPr>
          <w:rFonts w:ascii="Cambria" w:hAnsi="Cambria"/>
          <w:color w:val="000000"/>
          <w:sz w:val="32"/>
        </w:rPr>
        <w:t>UNIVERSITA’ CATTOLICA</w:t>
      </w:r>
    </w:p>
    <w:p w14:paraId="55581505" w14:textId="77777777" w:rsidR="00190BC6" w:rsidRPr="00C6420A" w:rsidRDefault="00190BC6" w:rsidP="00190BC6">
      <w:pPr>
        <w:jc w:val="center"/>
        <w:rPr>
          <w:rFonts w:ascii="Cambria" w:hAnsi="Cambria"/>
          <w:color w:val="000000"/>
          <w:sz w:val="32"/>
        </w:rPr>
      </w:pPr>
      <w:r w:rsidRPr="00C6420A">
        <w:rPr>
          <w:rFonts w:ascii="Cambria" w:hAnsi="Cambria"/>
          <w:color w:val="000000"/>
          <w:sz w:val="32"/>
        </w:rPr>
        <w:t>DEL SACRO CUORE  DI MILANO</w:t>
      </w:r>
    </w:p>
    <w:p w14:paraId="2F2B4AB1" w14:textId="77777777" w:rsidR="00190BC6" w:rsidRPr="00C6420A" w:rsidRDefault="00190BC6" w:rsidP="00190BC6">
      <w:pPr>
        <w:rPr>
          <w:rFonts w:ascii="Cambria" w:hAnsi="Cambria"/>
          <w:color w:val="000000"/>
        </w:rPr>
      </w:pPr>
    </w:p>
    <w:p w14:paraId="2ADD3507" w14:textId="77777777" w:rsidR="00190BC6" w:rsidRPr="00C6420A" w:rsidRDefault="00190BC6" w:rsidP="00190BC6">
      <w:pPr>
        <w:jc w:val="center"/>
        <w:rPr>
          <w:rFonts w:ascii="Cambria" w:hAnsi="Cambria"/>
          <w:color w:val="000000"/>
          <w:sz w:val="24"/>
        </w:rPr>
      </w:pPr>
      <w:r w:rsidRPr="00C6420A">
        <w:rPr>
          <w:rFonts w:ascii="Cambria" w:hAnsi="Cambria"/>
          <w:color w:val="000000"/>
          <w:sz w:val="24"/>
        </w:rPr>
        <w:t>Facoltà di Psicologia</w:t>
      </w:r>
    </w:p>
    <w:p w14:paraId="03482763" w14:textId="77777777" w:rsidR="00190BC6" w:rsidRPr="00C6420A" w:rsidRDefault="00190BC6" w:rsidP="00190BC6">
      <w:pPr>
        <w:jc w:val="center"/>
        <w:rPr>
          <w:rFonts w:ascii="Cambria" w:hAnsi="Cambria"/>
          <w:color w:val="000000"/>
          <w:sz w:val="24"/>
        </w:rPr>
      </w:pPr>
      <w:r w:rsidRPr="00C6420A">
        <w:rPr>
          <w:rFonts w:ascii="Cambria" w:hAnsi="Cambria"/>
          <w:color w:val="000000"/>
          <w:sz w:val="24"/>
        </w:rPr>
        <w:t>Corso di Laurea in Scienze e Tecniche Psicologiche</w:t>
      </w:r>
    </w:p>
    <w:p w14:paraId="021BAC47" w14:textId="77777777" w:rsidR="00190BC6" w:rsidRPr="00C6420A" w:rsidRDefault="00190BC6" w:rsidP="00190BC6">
      <w:pPr>
        <w:rPr>
          <w:rFonts w:ascii="Cambria" w:hAnsi="Cambria"/>
          <w:color w:val="000000"/>
        </w:rPr>
      </w:pPr>
    </w:p>
    <w:p w14:paraId="7AACD2D1" w14:textId="77777777" w:rsidR="00190BC6" w:rsidRPr="00C6420A" w:rsidRDefault="00190BC6" w:rsidP="00190BC6">
      <w:pPr>
        <w:rPr>
          <w:rFonts w:ascii="Cambria" w:hAnsi="Cambria"/>
          <w:color w:val="000000"/>
        </w:rPr>
      </w:pPr>
    </w:p>
    <w:p w14:paraId="5320A783" w14:textId="77777777" w:rsidR="00190BC6" w:rsidRPr="00C6420A" w:rsidRDefault="00190BC6" w:rsidP="00190BC6">
      <w:pPr>
        <w:jc w:val="center"/>
        <w:rPr>
          <w:rFonts w:ascii="Cambria" w:hAnsi="Cambria"/>
          <w:color w:val="000000"/>
        </w:rPr>
      </w:pPr>
      <w:r w:rsidRPr="00C6420A">
        <w:rPr>
          <w:rFonts w:ascii="Cambria" w:hAnsi="Cambria"/>
          <w:color w:val="000000"/>
        </w:rPr>
        <w:t>Titolo prova finale:</w:t>
      </w:r>
    </w:p>
    <w:p w14:paraId="26C72E13" w14:textId="77777777" w:rsidR="00190BC6" w:rsidRPr="00C6420A" w:rsidRDefault="00190BC6" w:rsidP="00190BC6">
      <w:pPr>
        <w:jc w:val="center"/>
        <w:rPr>
          <w:rFonts w:ascii="Cambria" w:hAnsi="Cambria"/>
          <w:color w:val="000000"/>
        </w:rPr>
      </w:pPr>
      <w:r w:rsidRPr="00C6420A">
        <w:rPr>
          <w:rFonts w:ascii="Cambria" w:hAnsi="Cambria"/>
          <w:color w:val="000000"/>
        </w:rPr>
        <w:t>.........................................</w:t>
      </w:r>
    </w:p>
    <w:p w14:paraId="423F4E71" w14:textId="77777777" w:rsidR="00190BC6" w:rsidRPr="00C6420A" w:rsidRDefault="00190BC6" w:rsidP="00190BC6">
      <w:pPr>
        <w:rPr>
          <w:rFonts w:ascii="Cambria" w:hAnsi="Cambria"/>
          <w:color w:val="000000"/>
        </w:rPr>
      </w:pPr>
    </w:p>
    <w:p w14:paraId="11B12018" w14:textId="77777777" w:rsidR="00190BC6" w:rsidRPr="00C6420A" w:rsidRDefault="00190BC6" w:rsidP="00190BC6">
      <w:pPr>
        <w:rPr>
          <w:rFonts w:ascii="Cambria" w:hAnsi="Cambria"/>
          <w:color w:val="000000"/>
        </w:rPr>
      </w:pPr>
    </w:p>
    <w:p w14:paraId="5328E06E" w14:textId="77777777" w:rsidR="00190BC6" w:rsidRPr="00C6420A" w:rsidRDefault="00190BC6" w:rsidP="00190BC6">
      <w:pPr>
        <w:rPr>
          <w:rFonts w:ascii="Cambria" w:hAnsi="Cambria"/>
          <w:color w:val="000000"/>
        </w:rPr>
      </w:pPr>
    </w:p>
    <w:p w14:paraId="6236C023" w14:textId="77777777" w:rsidR="00190BC6" w:rsidRPr="00C6420A" w:rsidRDefault="00190BC6" w:rsidP="00190BC6">
      <w:pPr>
        <w:rPr>
          <w:rFonts w:ascii="Cambria" w:hAnsi="Cambria"/>
          <w:color w:val="000000"/>
        </w:rPr>
      </w:pPr>
      <w:r w:rsidRPr="00C6420A">
        <w:rPr>
          <w:rFonts w:ascii="Cambria" w:hAnsi="Cambria"/>
          <w:color w:val="000000"/>
        </w:rPr>
        <w:t>Docente valutatore</w:t>
      </w:r>
    </w:p>
    <w:p w14:paraId="6975F94C" w14:textId="77777777" w:rsidR="00190BC6" w:rsidRPr="00C6420A" w:rsidRDefault="00190BC6" w:rsidP="00190BC6">
      <w:pPr>
        <w:rPr>
          <w:rFonts w:ascii="Cambria" w:hAnsi="Cambria"/>
          <w:color w:val="000000"/>
        </w:rPr>
      </w:pPr>
      <w:r w:rsidRPr="00C6420A">
        <w:rPr>
          <w:rFonts w:ascii="Cambria" w:hAnsi="Cambria"/>
          <w:color w:val="000000"/>
        </w:rPr>
        <w:t xml:space="preserve">……………………………… </w:t>
      </w:r>
    </w:p>
    <w:p w14:paraId="6DE9B8BD" w14:textId="77777777" w:rsidR="00190BC6" w:rsidRPr="00C6420A" w:rsidRDefault="00190BC6" w:rsidP="00190BC6">
      <w:pPr>
        <w:rPr>
          <w:rFonts w:ascii="Cambria" w:hAnsi="Cambria"/>
          <w:color w:val="000000"/>
        </w:rPr>
      </w:pPr>
    </w:p>
    <w:p w14:paraId="3A612C96" w14:textId="77777777" w:rsidR="00190BC6" w:rsidRPr="00C6420A" w:rsidRDefault="00190BC6" w:rsidP="004732AD">
      <w:pPr>
        <w:ind w:left="7371"/>
        <w:rPr>
          <w:rFonts w:ascii="Cambria" w:hAnsi="Cambria"/>
          <w:color w:val="000000"/>
        </w:rPr>
      </w:pPr>
      <w:r w:rsidRPr="00C6420A">
        <w:rPr>
          <w:rFonts w:ascii="Cambria" w:hAnsi="Cambria"/>
          <w:color w:val="000000"/>
        </w:rPr>
        <w:t>Candidato</w:t>
      </w:r>
    </w:p>
    <w:p w14:paraId="3CF84F22" w14:textId="77777777" w:rsidR="00190BC6" w:rsidRPr="00C6420A" w:rsidRDefault="00190BC6" w:rsidP="004732AD">
      <w:pPr>
        <w:ind w:left="7371"/>
        <w:rPr>
          <w:rFonts w:ascii="Cambria" w:hAnsi="Cambria"/>
          <w:color w:val="000000"/>
        </w:rPr>
      </w:pPr>
      <w:proofErr w:type="gramStart"/>
      <w:r w:rsidRPr="00C6420A">
        <w:rPr>
          <w:rFonts w:ascii="Cambria" w:hAnsi="Cambria"/>
          <w:color w:val="000000"/>
        </w:rPr>
        <w:t>Nome..</w:t>
      </w:r>
      <w:proofErr w:type="gramEnd"/>
      <w:r w:rsidRPr="00C6420A">
        <w:rPr>
          <w:rFonts w:ascii="Cambria" w:hAnsi="Cambria"/>
          <w:color w:val="000000"/>
        </w:rPr>
        <w:t>…………</w:t>
      </w:r>
    </w:p>
    <w:p w14:paraId="1D00A09F" w14:textId="77777777" w:rsidR="00190BC6" w:rsidRPr="00C6420A" w:rsidRDefault="00190BC6" w:rsidP="004732AD">
      <w:pPr>
        <w:ind w:left="7371"/>
        <w:rPr>
          <w:rFonts w:ascii="Cambria" w:hAnsi="Cambria"/>
          <w:color w:val="000000"/>
        </w:rPr>
      </w:pPr>
      <w:r w:rsidRPr="00C6420A">
        <w:rPr>
          <w:rFonts w:ascii="Cambria" w:hAnsi="Cambria"/>
          <w:color w:val="000000"/>
        </w:rPr>
        <w:t>Matricola …….</w:t>
      </w:r>
    </w:p>
    <w:p w14:paraId="3C1EC25D" w14:textId="77777777" w:rsidR="00190BC6" w:rsidRPr="00C6420A" w:rsidRDefault="00190BC6" w:rsidP="00190BC6">
      <w:pPr>
        <w:rPr>
          <w:rFonts w:ascii="Cambria" w:hAnsi="Cambria"/>
          <w:color w:val="000000"/>
        </w:rPr>
      </w:pPr>
    </w:p>
    <w:p w14:paraId="03133205" w14:textId="77777777" w:rsidR="00190BC6" w:rsidRPr="00C6420A" w:rsidRDefault="00190BC6" w:rsidP="00190BC6">
      <w:pPr>
        <w:rPr>
          <w:rFonts w:ascii="Cambria" w:hAnsi="Cambria"/>
          <w:color w:val="000000"/>
        </w:rPr>
      </w:pPr>
    </w:p>
    <w:p w14:paraId="1510A8E9" w14:textId="288195C6" w:rsidR="00590C7D" w:rsidRPr="00F47D43" w:rsidRDefault="00190BC6" w:rsidP="00B94B7B">
      <w:pPr>
        <w:spacing w:after="0" w:line="240" w:lineRule="auto"/>
        <w:jc w:val="center"/>
        <w:rPr>
          <w:rFonts w:ascii="Times New Roman" w:hAnsi="Times New Roman" w:cs="Times New Roman"/>
          <w:sz w:val="24"/>
          <w:szCs w:val="24"/>
        </w:rPr>
      </w:pPr>
      <w:r w:rsidRPr="00C6420A">
        <w:rPr>
          <w:rFonts w:ascii="Cambria" w:hAnsi="Cambria"/>
          <w:color w:val="000000"/>
        </w:rPr>
        <w:t>Anno Accademico</w:t>
      </w:r>
      <w:proofErr w:type="gramStart"/>
      <w:r w:rsidRPr="00C6420A">
        <w:rPr>
          <w:rFonts w:ascii="Cambria" w:hAnsi="Cambria"/>
          <w:color w:val="000000"/>
        </w:rPr>
        <w:t xml:space="preserve"> ….</w:t>
      </w:r>
      <w:proofErr w:type="gramEnd"/>
      <w:r w:rsidRPr="00C6420A">
        <w:rPr>
          <w:rFonts w:ascii="Cambria" w:hAnsi="Cambria"/>
          <w:color w:val="000000"/>
        </w:rPr>
        <w:t>.</w:t>
      </w:r>
    </w:p>
    <w:sectPr w:rsidR="00590C7D" w:rsidRPr="00F47D43" w:rsidSect="00695AF8">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5EC6" w14:textId="77777777" w:rsidR="00401A9E" w:rsidRDefault="00401A9E" w:rsidP="00FB2A7A">
      <w:pPr>
        <w:spacing w:after="0" w:line="240" w:lineRule="auto"/>
      </w:pPr>
      <w:r>
        <w:separator/>
      </w:r>
    </w:p>
  </w:endnote>
  <w:endnote w:type="continuationSeparator" w:id="0">
    <w:p w14:paraId="47FC3522" w14:textId="77777777" w:rsidR="00401A9E" w:rsidRDefault="00401A9E" w:rsidP="00FB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27"/>
      <w:docPartObj>
        <w:docPartGallery w:val="Page Numbers (Bottom of Page)"/>
        <w:docPartUnique/>
      </w:docPartObj>
    </w:sdtPr>
    <w:sdtEndPr/>
    <w:sdtContent>
      <w:p w14:paraId="45D0430D" w14:textId="5CAA57D8" w:rsidR="00A811BE" w:rsidRDefault="00A811BE">
        <w:pPr>
          <w:pStyle w:val="Pidipagina"/>
          <w:jc w:val="center"/>
        </w:pPr>
        <w:r>
          <w:fldChar w:fldCharType="begin"/>
        </w:r>
        <w:r>
          <w:instrText xml:space="preserve"> PAGE   \* MERGEFORMAT </w:instrText>
        </w:r>
        <w:r>
          <w:fldChar w:fldCharType="separate"/>
        </w:r>
        <w:r>
          <w:rPr>
            <w:noProof/>
          </w:rPr>
          <w:t>21</w:t>
        </w:r>
        <w:r>
          <w:rPr>
            <w:noProof/>
          </w:rPr>
          <w:fldChar w:fldCharType="end"/>
        </w:r>
      </w:p>
    </w:sdtContent>
  </w:sdt>
  <w:p w14:paraId="61A92476" w14:textId="0CE84C6F" w:rsidR="00A811BE" w:rsidRDefault="00A811BE" w:rsidP="0098715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8BBC" w14:textId="77777777" w:rsidR="00401A9E" w:rsidRDefault="00401A9E" w:rsidP="00FB2A7A">
      <w:pPr>
        <w:spacing w:after="0" w:line="240" w:lineRule="auto"/>
      </w:pPr>
      <w:r>
        <w:separator/>
      </w:r>
    </w:p>
  </w:footnote>
  <w:footnote w:type="continuationSeparator" w:id="0">
    <w:p w14:paraId="076CD79E" w14:textId="77777777" w:rsidR="00401A9E" w:rsidRDefault="00401A9E" w:rsidP="00FB2A7A">
      <w:pPr>
        <w:spacing w:after="0" w:line="240" w:lineRule="auto"/>
      </w:pPr>
      <w:r>
        <w:continuationSeparator/>
      </w:r>
    </w:p>
  </w:footnote>
  <w:footnote w:id="1">
    <w:p w14:paraId="6B8B6309" w14:textId="77777777" w:rsidR="00A811BE" w:rsidRPr="00FB2A7A" w:rsidRDefault="00A811BE" w:rsidP="4E125658">
      <w:pPr>
        <w:shd w:val="clear" w:color="auto" w:fill="FFFFFF" w:themeFill="background1"/>
        <w:spacing w:after="0" w:line="240" w:lineRule="auto"/>
        <w:jc w:val="both"/>
      </w:pPr>
      <w:r>
        <w:rPr>
          <w:rStyle w:val="Rimandonotaapidipagina"/>
        </w:rPr>
        <w:footnoteRef/>
      </w:r>
      <w:r w:rsidRPr="00FB2A7A">
        <w:t xml:space="preserve"> </w:t>
      </w:r>
      <w:r w:rsidRPr="00FB2A7A">
        <w:rPr>
          <w:rFonts w:ascii="Times New Roman" w:hAnsi="Times New Roman"/>
        </w:rPr>
        <w:t>Ad esempio</w:t>
      </w:r>
      <w:r>
        <w:rPr>
          <w:rFonts w:ascii="Times New Roman" w:hAnsi="Times New Roman"/>
        </w:rPr>
        <w:t>,</w:t>
      </w:r>
      <w:r w:rsidRPr="00FB2A7A">
        <w:rPr>
          <w:rFonts w:ascii="Times New Roman" w:hAnsi="Times New Roman"/>
        </w:rPr>
        <w:t xml:space="preserve"> le ricerche sono organizzate per</w:t>
      </w:r>
      <w:r w:rsidRPr="00FB2A7A">
        <w:rPr>
          <w:rFonts w:ascii="Times New Roman" w:hAnsi="Times New Roman"/>
          <w:color w:val="000000"/>
        </w:rPr>
        <w:t xml:space="preserve"> “soggettazione” (ogni documento è classificato secondo alcuni temi/soggetti/oggetti specifici) e per </w:t>
      </w:r>
      <w:r w:rsidRPr="4E125658">
        <w:rPr>
          <w:rFonts w:ascii="Times New Roman" w:hAnsi="Times New Roman"/>
          <w:i/>
          <w:iCs/>
          <w:color w:val="000000"/>
        </w:rPr>
        <w:t>ontologie</w:t>
      </w:r>
      <w:r w:rsidRPr="00FB2A7A">
        <w:rPr>
          <w:rFonts w:ascii="Times New Roman" w:hAnsi="Times New Roman"/>
          <w:color w:val="000000"/>
        </w:rPr>
        <w:t xml:space="preserve"> informatiche (tassonomie ad albero nelle quali vengono organizzati i risultati e particolarmente utili quando la ricerca bibliografica verte su temi poco conosciuti)</w:t>
      </w:r>
      <w:r w:rsidRPr="00FB2A7A">
        <w:rPr>
          <w:rFonts w:ascii="Times New Roman" w:hAnsi="Times New Roman"/>
          <w:color w:val="00000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BC8"/>
    <w:multiLevelType w:val="hybridMultilevel"/>
    <w:tmpl w:val="817C04FA"/>
    <w:lvl w:ilvl="0" w:tplc="BC9EAD26">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00A0D"/>
    <w:multiLevelType w:val="hybridMultilevel"/>
    <w:tmpl w:val="0DDE6E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8547EE"/>
    <w:multiLevelType w:val="hybridMultilevel"/>
    <w:tmpl w:val="7E6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37FD6"/>
    <w:multiLevelType w:val="hybridMultilevel"/>
    <w:tmpl w:val="F1E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809"/>
    <w:multiLevelType w:val="hybridMultilevel"/>
    <w:tmpl w:val="5378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3E80"/>
    <w:multiLevelType w:val="hybridMultilevel"/>
    <w:tmpl w:val="FC5A91BE"/>
    <w:lvl w:ilvl="0" w:tplc="251ADEBE">
      <w:start w:val="9"/>
      <w:numFmt w:val="bullet"/>
      <w:lvlText w:val="-"/>
      <w:lvlJc w:val="left"/>
      <w:pPr>
        <w:ind w:left="1429" w:hanging="360"/>
      </w:pPr>
      <w:rPr>
        <w:rFonts w:ascii="Calibri" w:hAnsi="Calibri" w:cs="Times New Roman" w:hint="default"/>
        <w:spacing w:val="0"/>
        <w:position w:val="0"/>
        <w:sz w:val="24"/>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3456973"/>
    <w:multiLevelType w:val="hybridMultilevel"/>
    <w:tmpl w:val="385CAF6C"/>
    <w:lvl w:ilvl="0" w:tplc="0409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8C60C4"/>
    <w:multiLevelType w:val="hybridMultilevel"/>
    <w:tmpl w:val="29A87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F02D8"/>
    <w:multiLevelType w:val="hybridMultilevel"/>
    <w:tmpl w:val="9CC6FD64"/>
    <w:lvl w:ilvl="0" w:tplc="5B205E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D3F3A4C"/>
    <w:multiLevelType w:val="hybridMultilevel"/>
    <w:tmpl w:val="60F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3080F"/>
    <w:multiLevelType w:val="hybridMultilevel"/>
    <w:tmpl w:val="467EA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4B32"/>
    <w:multiLevelType w:val="hybridMultilevel"/>
    <w:tmpl w:val="0046E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55B21"/>
    <w:multiLevelType w:val="hybridMultilevel"/>
    <w:tmpl w:val="A6CE9D46"/>
    <w:lvl w:ilvl="0" w:tplc="251ADEBE">
      <w:start w:val="9"/>
      <w:numFmt w:val="bullet"/>
      <w:lvlText w:val="-"/>
      <w:lvlJc w:val="left"/>
      <w:pPr>
        <w:ind w:left="1429" w:hanging="360"/>
      </w:pPr>
      <w:rPr>
        <w:rFonts w:ascii="Calibri" w:hAnsi="Calibri" w:cs="Times New Roman" w:hint="default"/>
        <w:spacing w:val="0"/>
        <w:position w:val="0"/>
        <w:sz w:val="24"/>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CC42156"/>
    <w:multiLevelType w:val="hybridMultilevel"/>
    <w:tmpl w:val="27703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E83EA7"/>
    <w:multiLevelType w:val="hybridMultilevel"/>
    <w:tmpl w:val="845E7762"/>
    <w:lvl w:ilvl="0" w:tplc="04100005">
      <w:start w:val="1"/>
      <w:numFmt w:val="bullet"/>
      <w:lvlText w:val=""/>
      <w:lvlJc w:val="left"/>
      <w:pPr>
        <w:ind w:left="340" w:hanging="227"/>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E49EC"/>
    <w:multiLevelType w:val="hybridMultilevel"/>
    <w:tmpl w:val="51B870F2"/>
    <w:lvl w:ilvl="0" w:tplc="7F2EAF60">
      <w:start w:val="1"/>
      <w:numFmt w:val="bullet"/>
      <w:lvlText w:val=""/>
      <w:lvlJc w:val="left"/>
      <w:pPr>
        <w:ind w:left="720" w:hanging="360"/>
      </w:pPr>
      <w:rPr>
        <w:rFonts w:ascii="Symbol" w:hAnsi="Symbol" w:hint="default"/>
      </w:rPr>
    </w:lvl>
    <w:lvl w:ilvl="1" w:tplc="80FE0A12">
      <w:start w:val="1"/>
      <w:numFmt w:val="bullet"/>
      <w:lvlText w:val="o"/>
      <w:lvlJc w:val="left"/>
      <w:pPr>
        <w:ind w:left="1440" w:hanging="360"/>
      </w:pPr>
      <w:rPr>
        <w:rFonts w:ascii="Courier New" w:hAnsi="Courier New" w:hint="default"/>
      </w:rPr>
    </w:lvl>
    <w:lvl w:ilvl="2" w:tplc="BF1AFFAC">
      <w:start w:val="1"/>
      <w:numFmt w:val="bullet"/>
      <w:lvlText w:val=""/>
      <w:lvlJc w:val="left"/>
      <w:pPr>
        <w:ind w:left="2160" w:hanging="360"/>
      </w:pPr>
      <w:rPr>
        <w:rFonts w:ascii="Wingdings" w:hAnsi="Wingdings" w:hint="default"/>
      </w:rPr>
    </w:lvl>
    <w:lvl w:ilvl="3" w:tplc="015CA28A">
      <w:start w:val="1"/>
      <w:numFmt w:val="bullet"/>
      <w:lvlText w:val=""/>
      <w:lvlJc w:val="left"/>
      <w:pPr>
        <w:ind w:left="2880" w:hanging="360"/>
      </w:pPr>
      <w:rPr>
        <w:rFonts w:ascii="Symbol" w:hAnsi="Symbol" w:hint="default"/>
      </w:rPr>
    </w:lvl>
    <w:lvl w:ilvl="4" w:tplc="378C79BC">
      <w:start w:val="1"/>
      <w:numFmt w:val="bullet"/>
      <w:lvlText w:val="o"/>
      <w:lvlJc w:val="left"/>
      <w:pPr>
        <w:ind w:left="3600" w:hanging="360"/>
      </w:pPr>
      <w:rPr>
        <w:rFonts w:ascii="Courier New" w:hAnsi="Courier New" w:hint="default"/>
      </w:rPr>
    </w:lvl>
    <w:lvl w:ilvl="5" w:tplc="9310583E">
      <w:start w:val="1"/>
      <w:numFmt w:val="bullet"/>
      <w:lvlText w:val=""/>
      <w:lvlJc w:val="left"/>
      <w:pPr>
        <w:ind w:left="4320" w:hanging="360"/>
      </w:pPr>
      <w:rPr>
        <w:rFonts w:ascii="Wingdings" w:hAnsi="Wingdings" w:hint="default"/>
      </w:rPr>
    </w:lvl>
    <w:lvl w:ilvl="6" w:tplc="A04ACEC4">
      <w:start w:val="1"/>
      <w:numFmt w:val="bullet"/>
      <w:lvlText w:val=""/>
      <w:lvlJc w:val="left"/>
      <w:pPr>
        <w:ind w:left="5040" w:hanging="360"/>
      </w:pPr>
      <w:rPr>
        <w:rFonts w:ascii="Symbol" w:hAnsi="Symbol" w:hint="default"/>
      </w:rPr>
    </w:lvl>
    <w:lvl w:ilvl="7" w:tplc="E10E5B54">
      <w:start w:val="1"/>
      <w:numFmt w:val="bullet"/>
      <w:lvlText w:val="o"/>
      <w:lvlJc w:val="left"/>
      <w:pPr>
        <w:ind w:left="5760" w:hanging="360"/>
      </w:pPr>
      <w:rPr>
        <w:rFonts w:ascii="Courier New" w:hAnsi="Courier New" w:hint="default"/>
      </w:rPr>
    </w:lvl>
    <w:lvl w:ilvl="8" w:tplc="F8DA45D4">
      <w:start w:val="1"/>
      <w:numFmt w:val="bullet"/>
      <w:lvlText w:val=""/>
      <w:lvlJc w:val="left"/>
      <w:pPr>
        <w:ind w:left="6480" w:hanging="360"/>
      </w:pPr>
      <w:rPr>
        <w:rFonts w:ascii="Wingdings" w:hAnsi="Wingdings" w:hint="default"/>
      </w:rPr>
    </w:lvl>
  </w:abstractNum>
  <w:abstractNum w:abstractNumId="16" w15:restartNumberingAfterBreak="0">
    <w:nsid w:val="3ACC6201"/>
    <w:multiLevelType w:val="hybridMultilevel"/>
    <w:tmpl w:val="F64A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36990"/>
    <w:multiLevelType w:val="hybridMultilevel"/>
    <w:tmpl w:val="C4265770"/>
    <w:lvl w:ilvl="0" w:tplc="14BA9EC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C6932"/>
    <w:multiLevelType w:val="hybridMultilevel"/>
    <w:tmpl w:val="C97068A8"/>
    <w:lvl w:ilvl="0" w:tplc="FF2E4FB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F27072A"/>
    <w:multiLevelType w:val="hybridMultilevel"/>
    <w:tmpl w:val="1D42B238"/>
    <w:lvl w:ilvl="0" w:tplc="7A405C9C">
      <w:start w:val="1"/>
      <w:numFmt w:val="bullet"/>
      <w:lvlText w:val=""/>
      <w:lvlJc w:val="left"/>
      <w:pPr>
        <w:ind w:left="720" w:hanging="360"/>
      </w:pPr>
      <w:rPr>
        <w:rFonts w:ascii="Symbol" w:hAnsi="Symbol" w:hint="default"/>
      </w:rPr>
    </w:lvl>
    <w:lvl w:ilvl="1" w:tplc="4088165C">
      <w:start w:val="1"/>
      <w:numFmt w:val="bullet"/>
      <w:lvlText w:val="o"/>
      <w:lvlJc w:val="left"/>
      <w:pPr>
        <w:ind w:left="1440" w:hanging="360"/>
      </w:pPr>
      <w:rPr>
        <w:rFonts w:ascii="Courier New" w:hAnsi="Courier New" w:hint="default"/>
      </w:rPr>
    </w:lvl>
    <w:lvl w:ilvl="2" w:tplc="20805696">
      <w:start w:val="1"/>
      <w:numFmt w:val="bullet"/>
      <w:lvlText w:val=""/>
      <w:lvlJc w:val="left"/>
      <w:pPr>
        <w:ind w:left="2160" w:hanging="360"/>
      </w:pPr>
      <w:rPr>
        <w:rFonts w:ascii="Wingdings" w:hAnsi="Wingdings" w:hint="default"/>
      </w:rPr>
    </w:lvl>
    <w:lvl w:ilvl="3" w:tplc="13FE6AE0">
      <w:start w:val="1"/>
      <w:numFmt w:val="bullet"/>
      <w:lvlText w:val=""/>
      <w:lvlJc w:val="left"/>
      <w:pPr>
        <w:ind w:left="2880" w:hanging="360"/>
      </w:pPr>
      <w:rPr>
        <w:rFonts w:ascii="Symbol" w:hAnsi="Symbol" w:hint="default"/>
      </w:rPr>
    </w:lvl>
    <w:lvl w:ilvl="4" w:tplc="7A8E10CA">
      <w:start w:val="1"/>
      <w:numFmt w:val="bullet"/>
      <w:lvlText w:val="o"/>
      <w:lvlJc w:val="left"/>
      <w:pPr>
        <w:ind w:left="3600" w:hanging="360"/>
      </w:pPr>
      <w:rPr>
        <w:rFonts w:ascii="Courier New" w:hAnsi="Courier New" w:hint="default"/>
      </w:rPr>
    </w:lvl>
    <w:lvl w:ilvl="5" w:tplc="94089766">
      <w:start w:val="1"/>
      <w:numFmt w:val="bullet"/>
      <w:lvlText w:val=""/>
      <w:lvlJc w:val="left"/>
      <w:pPr>
        <w:ind w:left="4320" w:hanging="360"/>
      </w:pPr>
      <w:rPr>
        <w:rFonts w:ascii="Wingdings" w:hAnsi="Wingdings" w:hint="default"/>
      </w:rPr>
    </w:lvl>
    <w:lvl w:ilvl="6" w:tplc="9D6E242E">
      <w:start w:val="1"/>
      <w:numFmt w:val="bullet"/>
      <w:lvlText w:val=""/>
      <w:lvlJc w:val="left"/>
      <w:pPr>
        <w:ind w:left="5040" w:hanging="360"/>
      </w:pPr>
      <w:rPr>
        <w:rFonts w:ascii="Symbol" w:hAnsi="Symbol" w:hint="default"/>
      </w:rPr>
    </w:lvl>
    <w:lvl w:ilvl="7" w:tplc="64B4BDAE">
      <w:start w:val="1"/>
      <w:numFmt w:val="bullet"/>
      <w:lvlText w:val="o"/>
      <w:lvlJc w:val="left"/>
      <w:pPr>
        <w:ind w:left="5760" w:hanging="360"/>
      </w:pPr>
      <w:rPr>
        <w:rFonts w:ascii="Courier New" w:hAnsi="Courier New" w:hint="default"/>
      </w:rPr>
    </w:lvl>
    <w:lvl w:ilvl="8" w:tplc="49A0F368">
      <w:start w:val="1"/>
      <w:numFmt w:val="bullet"/>
      <w:lvlText w:val=""/>
      <w:lvlJc w:val="left"/>
      <w:pPr>
        <w:ind w:left="6480" w:hanging="360"/>
      </w:pPr>
      <w:rPr>
        <w:rFonts w:ascii="Wingdings" w:hAnsi="Wingdings" w:hint="default"/>
      </w:rPr>
    </w:lvl>
  </w:abstractNum>
  <w:abstractNum w:abstractNumId="20" w15:restartNumberingAfterBreak="0">
    <w:nsid w:val="3F5608CD"/>
    <w:multiLevelType w:val="hybridMultilevel"/>
    <w:tmpl w:val="66FA0D70"/>
    <w:lvl w:ilvl="0" w:tplc="DB24AEE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01204"/>
    <w:multiLevelType w:val="hybridMultilevel"/>
    <w:tmpl w:val="BE5E9A6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475C5D1C"/>
    <w:multiLevelType w:val="hybridMultilevel"/>
    <w:tmpl w:val="95BCCB96"/>
    <w:lvl w:ilvl="0" w:tplc="C48EF0A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4BB8235B"/>
    <w:multiLevelType w:val="hybridMultilevel"/>
    <w:tmpl w:val="11B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73174"/>
    <w:multiLevelType w:val="hybridMultilevel"/>
    <w:tmpl w:val="DEF4B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C05E3"/>
    <w:multiLevelType w:val="hybridMultilevel"/>
    <w:tmpl w:val="6008831A"/>
    <w:lvl w:ilvl="0" w:tplc="0410000F">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0060EF"/>
    <w:multiLevelType w:val="hybridMultilevel"/>
    <w:tmpl w:val="F520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4067D8"/>
    <w:multiLevelType w:val="hybridMultilevel"/>
    <w:tmpl w:val="47ECBBA6"/>
    <w:lvl w:ilvl="0" w:tplc="A22E665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85DED"/>
    <w:multiLevelType w:val="hybridMultilevel"/>
    <w:tmpl w:val="409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F5AC9"/>
    <w:multiLevelType w:val="hybridMultilevel"/>
    <w:tmpl w:val="5F909FA2"/>
    <w:lvl w:ilvl="0" w:tplc="0A106EE6">
      <w:start w:val="2"/>
      <w:numFmt w:val="bullet"/>
      <w:lvlText w:val="&gt;"/>
      <w:lvlJc w:val="left"/>
      <w:pPr>
        <w:ind w:left="1068" w:hanging="360"/>
      </w:pPr>
      <w:rPr>
        <w:rFonts w:ascii="Calibri" w:eastAsia="Calibri" w:hAnsi="Calibri" w:cs="Tahoma" w:hint="default"/>
        <w:b/>
        <w:i/>
      </w:rPr>
    </w:lvl>
    <w:lvl w:ilvl="1" w:tplc="04100003" w:tentative="1">
      <w:start w:val="1"/>
      <w:numFmt w:val="bullet"/>
      <w:lvlText w:val="o"/>
      <w:lvlJc w:val="left"/>
      <w:pPr>
        <w:ind w:left="1788" w:hanging="360"/>
      </w:pPr>
      <w:rPr>
        <w:rFonts w:ascii="Courier New" w:hAnsi="Courier New"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Aria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Arial"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5D891CA4"/>
    <w:multiLevelType w:val="hybridMultilevel"/>
    <w:tmpl w:val="0AD4B5E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5E8842CD"/>
    <w:multiLevelType w:val="hybridMultilevel"/>
    <w:tmpl w:val="E7AE8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13C"/>
    <w:multiLevelType w:val="hybridMultilevel"/>
    <w:tmpl w:val="D83C2486"/>
    <w:lvl w:ilvl="0" w:tplc="04100019">
      <w:start w:val="1"/>
      <w:numFmt w:val="lowerLetter"/>
      <w:lvlText w:val="%1."/>
      <w:lvlJc w:val="left"/>
      <w:pPr>
        <w:ind w:left="782" w:hanging="360"/>
      </w:pPr>
    </w:lvl>
    <w:lvl w:ilvl="1" w:tplc="0410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3" w15:restartNumberingAfterBreak="0">
    <w:nsid w:val="60876FBB"/>
    <w:multiLevelType w:val="hybridMultilevel"/>
    <w:tmpl w:val="739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01534"/>
    <w:multiLevelType w:val="hybridMultilevel"/>
    <w:tmpl w:val="66880DCE"/>
    <w:lvl w:ilvl="0" w:tplc="D7A20CF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4F4B"/>
    <w:multiLevelType w:val="hybridMultilevel"/>
    <w:tmpl w:val="5972BEC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17B3C"/>
    <w:multiLevelType w:val="hybridMultilevel"/>
    <w:tmpl w:val="204A28A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7" w15:restartNumberingAfterBreak="0">
    <w:nsid w:val="65791524"/>
    <w:multiLevelType w:val="hybridMultilevel"/>
    <w:tmpl w:val="7576AE12"/>
    <w:lvl w:ilvl="0" w:tplc="96EA0C6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0F1FDA"/>
    <w:multiLevelType w:val="hybridMultilevel"/>
    <w:tmpl w:val="67EC4814"/>
    <w:lvl w:ilvl="0" w:tplc="13D8CC8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6AD82161"/>
    <w:multiLevelType w:val="hybridMultilevel"/>
    <w:tmpl w:val="90A8F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554608"/>
    <w:multiLevelType w:val="hybridMultilevel"/>
    <w:tmpl w:val="37E6CC20"/>
    <w:lvl w:ilvl="0" w:tplc="7234BCFA">
      <w:start w:val="1"/>
      <w:numFmt w:val="lowerLetter"/>
      <w:lvlText w:val="%1."/>
      <w:lvlJc w:val="left"/>
      <w:pPr>
        <w:ind w:left="720" w:hanging="360"/>
      </w:pPr>
      <w:rPr>
        <w:rFonts w:hint="default"/>
        <w:b/>
        <w:i w:val="0"/>
        <w:iCs/>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2101D4"/>
    <w:multiLevelType w:val="multilevel"/>
    <w:tmpl w:val="8500B69A"/>
    <w:lvl w:ilvl="0">
      <w:start w:val="1"/>
      <w:numFmt w:val="bullet"/>
      <w:lvlText w:val=""/>
      <w:lvlJc w:val="left"/>
      <w:pPr>
        <w:ind w:left="360" w:hanging="360"/>
      </w:pPr>
      <w:rPr>
        <w:rFonts w:ascii="Symbol" w:hAnsi="Symbol" w:hint="default"/>
      </w:rPr>
    </w:lvl>
    <w:lvl w:ilvl="1">
      <w:start w:val="2"/>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42" w15:restartNumberingAfterBreak="0">
    <w:nsid w:val="78EF2AE6"/>
    <w:multiLevelType w:val="hybridMultilevel"/>
    <w:tmpl w:val="6988185E"/>
    <w:lvl w:ilvl="0" w:tplc="0410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401489"/>
    <w:multiLevelType w:val="hybridMultilevel"/>
    <w:tmpl w:val="1E68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02DC0"/>
    <w:multiLevelType w:val="hybridMultilevel"/>
    <w:tmpl w:val="FC028492"/>
    <w:lvl w:ilvl="0" w:tplc="CCC2AE30">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9"/>
  </w:num>
  <w:num w:numId="2">
    <w:abstractNumId w:val="15"/>
  </w:num>
  <w:num w:numId="3">
    <w:abstractNumId w:val="7"/>
  </w:num>
  <w:num w:numId="4">
    <w:abstractNumId w:val="43"/>
  </w:num>
  <w:num w:numId="5">
    <w:abstractNumId w:val="17"/>
  </w:num>
  <w:num w:numId="6">
    <w:abstractNumId w:val="18"/>
  </w:num>
  <w:num w:numId="7">
    <w:abstractNumId w:val="5"/>
  </w:num>
  <w:num w:numId="8">
    <w:abstractNumId w:val="12"/>
  </w:num>
  <w:num w:numId="9">
    <w:abstractNumId w:val="41"/>
  </w:num>
  <w:num w:numId="10">
    <w:abstractNumId w:val="10"/>
  </w:num>
  <w:num w:numId="11">
    <w:abstractNumId w:val="35"/>
  </w:num>
  <w:num w:numId="12">
    <w:abstractNumId w:val="22"/>
  </w:num>
  <w:num w:numId="13">
    <w:abstractNumId w:val="9"/>
  </w:num>
  <w:num w:numId="14">
    <w:abstractNumId w:val="8"/>
  </w:num>
  <w:num w:numId="15">
    <w:abstractNumId w:val="28"/>
  </w:num>
  <w:num w:numId="16">
    <w:abstractNumId w:val="38"/>
  </w:num>
  <w:num w:numId="17">
    <w:abstractNumId w:val="42"/>
  </w:num>
  <w:num w:numId="18">
    <w:abstractNumId w:val="20"/>
  </w:num>
  <w:num w:numId="19">
    <w:abstractNumId w:val="6"/>
  </w:num>
  <w:num w:numId="20">
    <w:abstractNumId w:val="3"/>
  </w:num>
  <w:num w:numId="21">
    <w:abstractNumId w:val="4"/>
  </w:num>
  <w:num w:numId="22">
    <w:abstractNumId w:val="23"/>
  </w:num>
  <w:num w:numId="23">
    <w:abstractNumId w:val="39"/>
  </w:num>
  <w:num w:numId="24">
    <w:abstractNumId w:val="0"/>
  </w:num>
  <w:num w:numId="25">
    <w:abstractNumId w:val="1"/>
  </w:num>
  <w:num w:numId="26">
    <w:abstractNumId w:val="14"/>
  </w:num>
  <w:num w:numId="27">
    <w:abstractNumId w:val="24"/>
  </w:num>
  <w:num w:numId="28">
    <w:abstractNumId w:val="40"/>
  </w:num>
  <w:num w:numId="29">
    <w:abstractNumId w:val="31"/>
  </w:num>
  <w:num w:numId="30">
    <w:abstractNumId w:val="36"/>
  </w:num>
  <w:num w:numId="31">
    <w:abstractNumId w:val="2"/>
  </w:num>
  <w:num w:numId="32">
    <w:abstractNumId w:val="34"/>
  </w:num>
  <w:num w:numId="33">
    <w:abstractNumId w:val="33"/>
  </w:num>
  <w:num w:numId="34">
    <w:abstractNumId w:val="27"/>
  </w:num>
  <w:num w:numId="35">
    <w:abstractNumId w:val="37"/>
  </w:num>
  <w:num w:numId="36">
    <w:abstractNumId w:val="16"/>
  </w:num>
  <w:num w:numId="37">
    <w:abstractNumId w:val="25"/>
  </w:num>
  <w:num w:numId="38">
    <w:abstractNumId w:val="29"/>
  </w:num>
  <w:num w:numId="39">
    <w:abstractNumId w:val="30"/>
  </w:num>
  <w:num w:numId="40">
    <w:abstractNumId w:val="21"/>
  </w:num>
  <w:num w:numId="41">
    <w:abstractNumId w:val="44"/>
  </w:num>
  <w:num w:numId="42">
    <w:abstractNumId w:val="11"/>
  </w:num>
  <w:num w:numId="43">
    <w:abstractNumId w:val="13"/>
  </w:num>
  <w:num w:numId="44">
    <w:abstractNumId w:val="32"/>
  </w:num>
  <w:num w:numId="4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43"/>
    <w:rsid w:val="00000D6F"/>
    <w:rsid w:val="0000114E"/>
    <w:rsid w:val="000012E4"/>
    <w:rsid w:val="00002594"/>
    <w:rsid w:val="00002ADB"/>
    <w:rsid w:val="00005B7E"/>
    <w:rsid w:val="00005C16"/>
    <w:rsid w:val="00005F19"/>
    <w:rsid w:val="00007A55"/>
    <w:rsid w:val="00010E46"/>
    <w:rsid w:val="000121AE"/>
    <w:rsid w:val="0001276B"/>
    <w:rsid w:val="000132DA"/>
    <w:rsid w:val="0001389D"/>
    <w:rsid w:val="00015543"/>
    <w:rsid w:val="000156AE"/>
    <w:rsid w:val="00016962"/>
    <w:rsid w:val="00016BB1"/>
    <w:rsid w:val="00016E29"/>
    <w:rsid w:val="000171FD"/>
    <w:rsid w:val="0001785C"/>
    <w:rsid w:val="00017F44"/>
    <w:rsid w:val="00020DF1"/>
    <w:rsid w:val="000210A6"/>
    <w:rsid w:val="000216A0"/>
    <w:rsid w:val="000216AD"/>
    <w:rsid w:val="00021EDD"/>
    <w:rsid w:val="00022163"/>
    <w:rsid w:val="00023697"/>
    <w:rsid w:val="0002369A"/>
    <w:rsid w:val="00023AF1"/>
    <w:rsid w:val="0002407B"/>
    <w:rsid w:val="00025BAA"/>
    <w:rsid w:val="00026810"/>
    <w:rsid w:val="00026E8E"/>
    <w:rsid w:val="000308B8"/>
    <w:rsid w:val="00032604"/>
    <w:rsid w:val="0003366B"/>
    <w:rsid w:val="00033A21"/>
    <w:rsid w:val="00034357"/>
    <w:rsid w:val="00034EF8"/>
    <w:rsid w:val="00036F26"/>
    <w:rsid w:val="00037BC9"/>
    <w:rsid w:val="0004040E"/>
    <w:rsid w:val="00040AFD"/>
    <w:rsid w:val="0004136B"/>
    <w:rsid w:val="00041635"/>
    <w:rsid w:val="00041FF1"/>
    <w:rsid w:val="0004226E"/>
    <w:rsid w:val="000426DA"/>
    <w:rsid w:val="00043043"/>
    <w:rsid w:val="000432AA"/>
    <w:rsid w:val="00043331"/>
    <w:rsid w:val="00043725"/>
    <w:rsid w:val="000443D6"/>
    <w:rsid w:val="00044979"/>
    <w:rsid w:val="000461F4"/>
    <w:rsid w:val="000464D4"/>
    <w:rsid w:val="00047658"/>
    <w:rsid w:val="00047C0A"/>
    <w:rsid w:val="00047DB7"/>
    <w:rsid w:val="0005051F"/>
    <w:rsid w:val="00050775"/>
    <w:rsid w:val="00050D1C"/>
    <w:rsid w:val="00050D4C"/>
    <w:rsid w:val="00051F4D"/>
    <w:rsid w:val="000524F5"/>
    <w:rsid w:val="00053BCE"/>
    <w:rsid w:val="000553EF"/>
    <w:rsid w:val="00056745"/>
    <w:rsid w:val="00056ECF"/>
    <w:rsid w:val="00057ED4"/>
    <w:rsid w:val="00060440"/>
    <w:rsid w:val="00060F62"/>
    <w:rsid w:val="000614A6"/>
    <w:rsid w:val="000618CE"/>
    <w:rsid w:val="00061BA0"/>
    <w:rsid w:val="00061E12"/>
    <w:rsid w:val="00062139"/>
    <w:rsid w:val="000621FE"/>
    <w:rsid w:val="0006222E"/>
    <w:rsid w:val="00062A9F"/>
    <w:rsid w:val="00063232"/>
    <w:rsid w:val="0006569A"/>
    <w:rsid w:val="00065CC5"/>
    <w:rsid w:val="00065E28"/>
    <w:rsid w:val="00066529"/>
    <w:rsid w:val="00066E57"/>
    <w:rsid w:val="0006718C"/>
    <w:rsid w:val="000677EB"/>
    <w:rsid w:val="00070F6A"/>
    <w:rsid w:val="0007105F"/>
    <w:rsid w:val="00071436"/>
    <w:rsid w:val="00071C27"/>
    <w:rsid w:val="00071CA0"/>
    <w:rsid w:val="00072ABD"/>
    <w:rsid w:val="00073E51"/>
    <w:rsid w:val="00074D4B"/>
    <w:rsid w:val="00075A2D"/>
    <w:rsid w:val="000768D4"/>
    <w:rsid w:val="000769E6"/>
    <w:rsid w:val="00077B59"/>
    <w:rsid w:val="00080B84"/>
    <w:rsid w:val="000811A7"/>
    <w:rsid w:val="00081815"/>
    <w:rsid w:val="000818FD"/>
    <w:rsid w:val="000822CE"/>
    <w:rsid w:val="00082DFD"/>
    <w:rsid w:val="00083B9C"/>
    <w:rsid w:val="00084E57"/>
    <w:rsid w:val="00085493"/>
    <w:rsid w:val="000858BF"/>
    <w:rsid w:val="00085FE7"/>
    <w:rsid w:val="00086C97"/>
    <w:rsid w:val="00091766"/>
    <w:rsid w:val="00092C22"/>
    <w:rsid w:val="00092C74"/>
    <w:rsid w:val="000930FC"/>
    <w:rsid w:val="00093884"/>
    <w:rsid w:val="00093B17"/>
    <w:rsid w:val="00093E87"/>
    <w:rsid w:val="000947E9"/>
    <w:rsid w:val="000954EC"/>
    <w:rsid w:val="00095FFE"/>
    <w:rsid w:val="000960A4"/>
    <w:rsid w:val="00096233"/>
    <w:rsid w:val="0009664A"/>
    <w:rsid w:val="00096E9A"/>
    <w:rsid w:val="00097357"/>
    <w:rsid w:val="00097666"/>
    <w:rsid w:val="00097B02"/>
    <w:rsid w:val="000A0D34"/>
    <w:rsid w:val="000A17EB"/>
    <w:rsid w:val="000A194E"/>
    <w:rsid w:val="000A49F1"/>
    <w:rsid w:val="000A56D6"/>
    <w:rsid w:val="000A583F"/>
    <w:rsid w:val="000A6B3C"/>
    <w:rsid w:val="000A6F52"/>
    <w:rsid w:val="000A74AF"/>
    <w:rsid w:val="000B03EE"/>
    <w:rsid w:val="000B0E1D"/>
    <w:rsid w:val="000B1CF1"/>
    <w:rsid w:val="000B1E77"/>
    <w:rsid w:val="000B27B3"/>
    <w:rsid w:val="000B359B"/>
    <w:rsid w:val="000B3725"/>
    <w:rsid w:val="000B521E"/>
    <w:rsid w:val="000B6AFD"/>
    <w:rsid w:val="000B7066"/>
    <w:rsid w:val="000C01CB"/>
    <w:rsid w:val="000C109F"/>
    <w:rsid w:val="000C1564"/>
    <w:rsid w:val="000C171C"/>
    <w:rsid w:val="000C2686"/>
    <w:rsid w:val="000C26E5"/>
    <w:rsid w:val="000C2844"/>
    <w:rsid w:val="000C3472"/>
    <w:rsid w:val="000C352A"/>
    <w:rsid w:val="000C3AA6"/>
    <w:rsid w:val="000C3F31"/>
    <w:rsid w:val="000C46ED"/>
    <w:rsid w:val="000C5A92"/>
    <w:rsid w:val="000C6194"/>
    <w:rsid w:val="000C6319"/>
    <w:rsid w:val="000C7F15"/>
    <w:rsid w:val="000D01EA"/>
    <w:rsid w:val="000D23F1"/>
    <w:rsid w:val="000D2ED0"/>
    <w:rsid w:val="000D309B"/>
    <w:rsid w:val="000D30CA"/>
    <w:rsid w:val="000D31D7"/>
    <w:rsid w:val="000D3285"/>
    <w:rsid w:val="000D3AAA"/>
    <w:rsid w:val="000D3D40"/>
    <w:rsid w:val="000D4625"/>
    <w:rsid w:val="000D50E1"/>
    <w:rsid w:val="000D52C8"/>
    <w:rsid w:val="000D57C8"/>
    <w:rsid w:val="000D581F"/>
    <w:rsid w:val="000D6AF5"/>
    <w:rsid w:val="000D6F0D"/>
    <w:rsid w:val="000E3437"/>
    <w:rsid w:val="000E3752"/>
    <w:rsid w:val="000E41B7"/>
    <w:rsid w:val="000E4FB2"/>
    <w:rsid w:val="000E54C5"/>
    <w:rsid w:val="000E572D"/>
    <w:rsid w:val="000E5FCB"/>
    <w:rsid w:val="000E66B4"/>
    <w:rsid w:val="000F04FF"/>
    <w:rsid w:val="000F0F55"/>
    <w:rsid w:val="000F3664"/>
    <w:rsid w:val="000F4C81"/>
    <w:rsid w:val="000F52C3"/>
    <w:rsid w:val="000F5592"/>
    <w:rsid w:val="000F6E31"/>
    <w:rsid w:val="000F70CD"/>
    <w:rsid w:val="000F7D9E"/>
    <w:rsid w:val="001001B0"/>
    <w:rsid w:val="00102E9F"/>
    <w:rsid w:val="0010375A"/>
    <w:rsid w:val="00104022"/>
    <w:rsid w:val="001045D2"/>
    <w:rsid w:val="00104F20"/>
    <w:rsid w:val="001056AE"/>
    <w:rsid w:val="00106B70"/>
    <w:rsid w:val="00106BA4"/>
    <w:rsid w:val="00107050"/>
    <w:rsid w:val="0010775A"/>
    <w:rsid w:val="0010794B"/>
    <w:rsid w:val="00107CDF"/>
    <w:rsid w:val="001101B1"/>
    <w:rsid w:val="00110643"/>
    <w:rsid w:val="001106B1"/>
    <w:rsid w:val="001106EF"/>
    <w:rsid w:val="0011076B"/>
    <w:rsid w:val="001110D9"/>
    <w:rsid w:val="001115F4"/>
    <w:rsid w:val="001118F6"/>
    <w:rsid w:val="001122BE"/>
    <w:rsid w:val="00113DC2"/>
    <w:rsid w:val="00113F97"/>
    <w:rsid w:val="001142EE"/>
    <w:rsid w:val="001143B3"/>
    <w:rsid w:val="00114901"/>
    <w:rsid w:val="00116078"/>
    <w:rsid w:val="00116472"/>
    <w:rsid w:val="00117161"/>
    <w:rsid w:val="00117281"/>
    <w:rsid w:val="00117A96"/>
    <w:rsid w:val="001200DD"/>
    <w:rsid w:val="0012078C"/>
    <w:rsid w:val="0012231F"/>
    <w:rsid w:val="00122452"/>
    <w:rsid w:val="00122FD3"/>
    <w:rsid w:val="00124191"/>
    <w:rsid w:val="00124723"/>
    <w:rsid w:val="00124B24"/>
    <w:rsid w:val="00125632"/>
    <w:rsid w:val="00126141"/>
    <w:rsid w:val="00126910"/>
    <w:rsid w:val="00127132"/>
    <w:rsid w:val="0012719D"/>
    <w:rsid w:val="00127357"/>
    <w:rsid w:val="0013022B"/>
    <w:rsid w:val="00130F82"/>
    <w:rsid w:val="001311CE"/>
    <w:rsid w:val="001312A0"/>
    <w:rsid w:val="00131646"/>
    <w:rsid w:val="0013208D"/>
    <w:rsid w:val="00132D0B"/>
    <w:rsid w:val="001330BD"/>
    <w:rsid w:val="00133E53"/>
    <w:rsid w:val="001341AF"/>
    <w:rsid w:val="00134503"/>
    <w:rsid w:val="001361A3"/>
    <w:rsid w:val="00136527"/>
    <w:rsid w:val="00137005"/>
    <w:rsid w:val="001370AB"/>
    <w:rsid w:val="00137212"/>
    <w:rsid w:val="00137CD7"/>
    <w:rsid w:val="001409AA"/>
    <w:rsid w:val="00142284"/>
    <w:rsid w:val="00144B77"/>
    <w:rsid w:val="00144FEA"/>
    <w:rsid w:val="00146211"/>
    <w:rsid w:val="00146FC9"/>
    <w:rsid w:val="00146FFC"/>
    <w:rsid w:val="001479FD"/>
    <w:rsid w:val="00147A9D"/>
    <w:rsid w:val="0015038B"/>
    <w:rsid w:val="00150393"/>
    <w:rsid w:val="00150BC0"/>
    <w:rsid w:val="00151BA9"/>
    <w:rsid w:val="0015248A"/>
    <w:rsid w:val="00152D49"/>
    <w:rsid w:val="0015319B"/>
    <w:rsid w:val="00154903"/>
    <w:rsid w:val="001551B1"/>
    <w:rsid w:val="001558A1"/>
    <w:rsid w:val="00156333"/>
    <w:rsid w:val="00162362"/>
    <w:rsid w:val="0016259B"/>
    <w:rsid w:val="00163139"/>
    <w:rsid w:val="0016318F"/>
    <w:rsid w:val="001637D5"/>
    <w:rsid w:val="001655C1"/>
    <w:rsid w:val="00166AD5"/>
    <w:rsid w:val="001672E1"/>
    <w:rsid w:val="0017161F"/>
    <w:rsid w:val="00172B29"/>
    <w:rsid w:val="00172FC3"/>
    <w:rsid w:val="001730DD"/>
    <w:rsid w:val="00176987"/>
    <w:rsid w:val="0017771B"/>
    <w:rsid w:val="0018009A"/>
    <w:rsid w:val="00182B44"/>
    <w:rsid w:val="00182E87"/>
    <w:rsid w:val="0018387C"/>
    <w:rsid w:val="00184A4E"/>
    <w:rsid w:val="0018701D"/>
    <w:rsid w:val="0018786C"/>
    <w:rsid w:val="00187A65"/>
    <w:rsid w:val="00187E76"/>
    <w:rsid w:val="00187F11"/>
    <w:rsid w:val="00187FFA"/>
    <w:rsid w:val="00190760"/>
    <w:rsid w:val="00190BC6"/>
    <w:rsid w:val="00191346"/>
    <w:rsid w:val="00191821"/>
    <w:rsid w:val="00191A01"/>
    <w:rsid w:val="00193AF5"/>
    <w:rsid w:val="00193C7F"/>
    <w:rsid w:val="00194685"/>
    <w:rsid w:val="00197245"/>
    <w:rsid w:val="00197500"/>
    <w:rsid w:val="00197A82"/>
    <w:rsid w:val="001A02E3"/>
    <w:rsid w:val="001A128B"/>
    <w:rsid w:val="001A3051"/>
    <w:rsid w:val="001A34A9"/>
    <w:rsid w:val="001A4079"/>
    <w:rsid w:val="001A4543"/>
    <w:rsid w:val="001A4CAE"/>
    <w:rsid w:val="001A501B"/>
    <w:rsid w:val="001A51E5"/>
    <w:rsid w:val="001A6344"/>
    <w:rsid w:val="001A7534"/>
    <w:rsid w:val="001A7624"/>
    <w:rsid w:val="001B0350"/>
    <w:rsid w:val="001B1094"/>
    <w:rsid w:val="001B13BA"/>
    <w:rsid w:val="001B1796"/>
    <w:rsid w:val="001B1DF3"/>
    <w:rsid w:val="001B2FAD"/>
    <w:rsid w:val="001B362C"/>
    <w:rsid w:val="001B424D"/>
    <w:rsid w:val="001B538C"/>
    <w:rsid w:val="001B60BB"/>
    <w:rsid w:val="001B7222"/>
    <w:rsid w:val="001B7BD2"/>
    <w:rsid w:val="001C04E7"/>
    <w:rsid w:val="001C0C9F"/>
    <w:rsid w:val="001C2704"/>
    <w:rsid w:val="001C27A4"/>
    <w:rsid w:val="001C30E6"/>
    <w:rsid w:val="001C3E28"/>
    <w:rsid w:val="001C3E31"/>
    <w:rsid w:val="001C420E"/>
    <w:rsid w:val="001C4254"/>
    <w:rsid w:val="001C4C70"/>
    <w:rsid w:val="001C728F"/>
    <w:rsid w:val="001D01BF"/>
    <w:rsid w:val="001D0CB6"/>
    <w:rsid w:val="001D1706"/>
    <w:rsid w:val="001D1F5B"/>
    <w:rsid w:val="001D27D4"/>
    <w:rsid w:val="001D3069"/>
    <w:rsid w:val="001D6093"/>
    <w:rsid w:val="001D6320"/>
    <w:rsid w:val="001D63D6"/>
    <w:rsid w:val="001D713B"/>
    <w:rsid w:val="001E0AD7"/>
    <w:rsid w:val="001E0D78"/>
    <w:rsid w:val="001E0E0D"/>
    <w:rsid w:val="001E0FF3"/>
    <w:rsid w:val="001E20E4"/>
    <w:rsid w:val="001E2246"/>
    <w:rsid w:val="001E28AC"/>
    <w:rsid w:val="001E4E7C"/>
    <w:rsid w:val="001E6A54"/>
    <w:rsid w:val="001F14C0"/>
    <w:rsid w:val="001F1A56"/>
    <w:rsid w:val="001F3785"/>
    <w:rsid w:val="001F393C"/>
    <w:rsid w:val="001F3C0C"/>
    <w:rsid w:val="001F3E50"/>
    <w:rsid w:val="001F41F8"/>
    <w:rsid w:val="001F60E3"/>
    <w:rsid w:val="001F6A22"/>
    <w:rsid w:val="001F6AAB"/>
    <w:rsid w:val="001F78AD"/>
    <w:rsid w:val="001F7EEF"/>
    <w:rsid w:val="00201FB2"/>
    <w:rsid w:val="00202692"/>
    <w:rsid w:val="002029E0"/>
    <w:rsid w:val="002034CE"/>
    <w:rsid w:val="00203CDD"/>
    <w:rsid w:val="00203FDE"/>
    <w:rsid w:val="00204855"/>
    <w:rsid w:val="002069A1"/>
    <w:rsid w:val="00210E97"/>
    <w:rsid w:val="00211556"/>
    <w:rsid w:val="00212697"/>
    <w:rsid w:val="00212710"/>
    <w:rsid w:val="00212B14"/>
    <w:rsid w:val="002139BD"/>
    <w:rsid w:val="00214B25"/>
    <w:rsid w:val="002150C7"/>
    <w:rsid w:val="00216A7F"/>
    <w:rsid w:val="00216C0E"/>
    <w:rsid w:val="00216D88"/>
    <w:rsid w:val="00216F42"/>
    <w:rsid w:val="00217374"/>
    <w:rsid w:val="00217EDA"/>
    <w:rsid w:val="002200CA"/>
    <w:rsid w:val="0022225A"/>
    <w:rsid w:val="002243F5"/>
    <w:rsid w:val="00224ABE"/>
    <w:rsid w:val="0022548E"/>
    <w:rsid w:val="002263C4"/>
    <w:rsid w:val="00226ACF"/>
    <w:rsid w:val="00226EA1"/>
    <w:rsid w:val="0023011D"/>
    <w:rsid w:val="002302B1"/>
    <w:rsid w:val="00230A6D"/>
    <w:rsid w:val="00230F23"/>
    <w:rsid w:val="00231040"/>
    <w:rsid w:val="00231703"/>
    <w:rsid w:val="0023184A"/>
    <w:rsid w:val="00234C8C"/>
    <w:rsid w:val="00235200"/>
    <w:rsid w:val="00235453"/>
    <w:rsid w:val="00235B11"/>
    <w:rsid w:val="00236273"/>
    <w:rsid w:val="00236355"/>
    <w:rsid w:val="00236867"/>
    <w:rsid w:val="0023697D"/>
    <w:rsid w:val="002372E7"/>
    <w:rsid w:val="0023743B"/>
    <w:rsid w:val="00240BE5"/>
    <w:rsid w:val="00242CF0"/>
    <w:rsid w:val="00243B87"/>
    <w:rsid w:val="00243CCB"/>
    <w:rsid w:val="0024434D"/>
    <w:rsid w:val="002444C2"/>
    <w:rsid w:val="00244544"/>
    <w:rsid w:val="00244D6F"/>
    <w:rsid w:val="00245191"/>
    <w:rsid w:val="00247685"/>
    <w:rsid w:val="00250EFB"/>
    <w:rsid w:val="00250F0D"/>
    <w:rsid w:val="00251378"/>
    <w:rsid w:val="0025172B"/>
    <w:rsid w:val="00252C39"/>
    <w:rsid w:val="00252E5D"/>
    <w:rsid w:val="00253103"/>
    <w:rsid w:val="00253776"/>
    <w:rsid w:val="002540D8"/>
    <w:rsid w:val="0025656F"/>
    <w:rsid w:val="00257804"/>
    <w:rsid w:val="00257BD4"/>
    <w:rsid w:val="00260311"/>
    <w:rsid w:val="002605CA"/>
    <w:rsid w:val="002608F3"/>
    <w:rsid w:val="00260D47"/>
    <w:rsid w:val="00260E43"/>
    <w:rsid w:val="00262136"/>
    <w:rsid w:val="00262209"/>
    <w:rsid w:val="00263566"/>
    <w:rsid w:val="00264583"/>
    <w:rsid w:val="0026621E"/>
    <w:rsid w:val="0026663C"/>
    <w:rsid w:val="002701AC"/>
    <w:rsid w:val="002713BB"/>
    <w:rsid w:val="00271A01"/>
    <w:rsid w:val="00271A76"/>
    <w:rsid w:val="00271BFF"/>
    <w:rsid w:val="00271D74"/>
    <w:rsid w:val="00274107"/>
    <w:rsid w:val="00274B36"/>
    <w:rsid w:val="00274CAF"/>
    <w:rsid w:val="002769FB"/>
    <w:rsid w:val="0027713D"/>
    <w:rsid w:val="002802F8"/>
    <w:rsid w:val="00281832"/>
    <w:rsid w:val="0028201E"/>
    <w:rsid w:val="00282B85"/>
    <w:rsid w:val="002834FB"/>
    <w:rsid w:val="002837FB"/>
    <w:rsid w:val="00283D77"/>
    <w:rsid w:val="00284066"/>
    <w:rsid w:val="00284B12"/>
    <w:rsid w:val="00284CCB"/>
    <w:rsid w:val="00286C03"/>
    <w:rsid w:val="00287478"/>
    <w:rsid w:val="00287645"/>
    <w:rsid w:val="00287D84"/>
    <w:rsid w:val="00290721"/>
    <w:rsid w:val="00290886"/>
    <w:rsid w:val="00292ABA"/>
    <w:rsid w:val="002931E1"/>
    <w:rsid w:val="002934ED"/>
    <w:rsid w:val="00293875"/>
    <w:rsid w:val="002943E7"/>
    <w:rsid w:val="00295319"/>
    <w:rsid w:val="002957FE"/>
    <w:rsid w:val="00295867"/>
    <w:rsid w:val="002959CD"/>
    <w:rsid w:val="002959E9"/>
    <w:rsid w:val="00296F69"/>
    <w:rsid w:val="002970F6"/>
    <w:rsid w:val="0029730B"/>
    <w:rsid w:val="002A0441"/>
    <w:rsid w:val="002A0887"/>
    <w:rsid w:val="002A113A"/>
    <w:rsid w:val="002A278B"/>
    <w:rsid w:val="002A3A8B"/>
    <w:rsid w:val="002A4ECF"/>
    <w:rsid w:val="002A4F8A"/>
    <w:rsid w:val="002A6295"/>
    <w:rsid w:val="002A6BD9"/>
    <w:rsid w:val="002B0AB2"/>
    <w:rsid w:val="002B0EB3"/>
    <w:rsid w:val="002B1299"/>
    <w:rsid w:val="002B142C"/>
    <w:rsid w:val="002B24D5"/>
    <w:rsid w:val="002B3092"/>
    <w:rsid w:val="002B3650"/>
    <w:rsid w:val="002B46E9"/>
    <w:rsid w:val="002B557C"/>
    <w:rsid w:val="002B68AA"/>
    <w:rsid w:val="002C0B37"/>
    <w:rsid w:val="002C0DB9"/>
    <w:rsid w:val="002C19F8"/>
    <w:rsid w:val="002C1BE6"/>
    <w:rsid w:val="002C2121"/>
    <w:rsid w:val="002C2F81"/>
    <w:rsid w:val="002C332C"/>
    <w:rsid w:val="002C3FD3"/>
    <w:rsid w:val="002C4C5E"/>
    <w:rsid w:val="002C51DA"/>
    <w:rsid w:val="002C5344"/>
    <w:rsid w:val="002C590C"/>
    <w:rsid w:val="002C6539"/>
    <w:rsid w:val="002C6F5F"/>
    <w:rsid w:val="002D0558"/>
    <w:rsid w:val="002D0736"/>
    <w:rsid w:val="002D077B"/>
    <w:rsid w:val="002D16EE"/>
    <w:rsid w:val="002D20A2"/>
    <w:rsid w:val="002D24C3"/>
    <w:rsid w:val="002D28DF"/>
    <w:rsid w:val="002D2FBF"/>
    <w:rsid w:val="002D3461"/>
    <w:rsid w:val="002D3780"/>
    <w:rsid w:val="002D451D"/>
    <w:rsid w:val="002D480A"/>
    <w:rsid w:val="002D6FDE"/>
    <w:rsid w:val="002E0431"/>
    <w:rsid w:val="002E05B4"/>
    <w:rsid w:val="002E0935"/>
    <w:rsid w:val="002E23D5"/>
    <w:rsid w:val="002E23EE"/>
    <w:rsid w:val="002E2A00"/>
    <w:rsid w:val="002E4ED2"/>
    <w:rsid w:val="002E553E"/>
    <w:rsid w:val="002E5C88"/>
    <w:rsid w:val="002E5EC3"/>
    <w:rsid w:val="002E6707"/>
    <w:rsid w:val="002E6983"/>
    <w:rsid w:val="002E6B8C"/>
    <w:rsid w:val="002E6F67"/>
    <w:rsid w:val="002F0188"/>
    <w:rsid w:val="002F0258"/>
    <w:rsid w:val="002F07F7"/>
    <w:rsid w:val="002F0829"/>
    <w:rsid w:val="002F0B7D"/>
    <w:rsid w:val="002F1059"/>
    <w:rsid w:val="002F2825"/>
    <w:rsid w:val="002F38D2"/>
    <w:rsid w:val="002F5CA5"/>
    <w:rsid w:val="002F7442"/>
    <w:rsid w:val="00300F78"/>
    <w:rsid w:val="003011A7"/>
    <w:rsid w:val="00301424"/>
    <w:rsid w:val="0030193C"/>
    <w:rsid w:val="003024BA"/>
    <w:rsid w:val="003024E7"/>
    <w:rsid w:val="00303EBB"/>
    <w:rsid w:val="00304199"/>
    <w:rsid w:val="00304464"/>
    <w:rsid w:val="00304CB2"/>
    <w:rsid w:val="003059C4"/>
    <w:rsid w:val="003062E8"/>
    <w:rsid w:val="00306452"/>
    <w:rsid w:val="00307601"/>
    <w:rsid w:val="003111EF"/>
    <w:rsid w:val="00311453"/>
    <w:rsid w:val="00311DA8"/>
    <w:rsid w:val="003120F0"/>
    <w:rsid w:val="00312115"/>
    <w:rsid w:val="003124D8"/>
    <w:rsid w:val="003143AE"/>
    <w:rsid w:val="003148A1"/>
    <w:rsid w:val="00314BDA"/>
    <w:rsid w:val="00314E62"/>
    <w:rsid w:val="003150E6"/>
    <w:rsid w:val="0031580D"/>
    <w:rsid w:val="00316101"/>
    <w:rsid w:val="00316758"/>
    <w:rsid w:val="003167CD"/>
    <w:rsid w:val="003167D7"/>
    <w:rsid w:val="00316A28"/>
    <w:rsid w:val="00317E1A"/>
    <w:rsid w:val="003210C5"/>
    <w:rsid w:val="0032208C"/>
    <w:rsid w:val="00322829"/>
    <w:rsid w:val="00322E53"/>
    <w:rsid w:val="00322F15"/>
    <w:rsid w:val="00323E1E"/>
    <w:rsid w:val="003246CB"/>
    <w:rsid w:val="00324D69"/>
    <w:rsid w:val="00324FF3"/>
    <w:rsid w:val="003257D3"/>
    <w:rsid w:val="00325B77"/>
    <w:rsid w:val="003306CC"/>
    <w:rsid w:val="00330BF4"/>
    <w:rsid w:val="003314FC"/>
    <w:rsid w:val="00331CED"/>
    <w:rsid w:val="003326F5"/>
    <w:rsid w:val="00333A2A"/>
    <w:rsid w:val="00333C1F"/>
    <w:rsid w:val="00334A6D"/>
    <w:rsid w:val="00334BE9"/>
    <w:rsid w:val="003351D2"/>
    <w:rsid w:val="003352EA"/>
    <w:rsid w:val="00336B03"/>
    <w:rsid w:val="0033762E"/>
    <w:rsid w:val="003379C6"/>
    <w:rsid w:val="00340B5D"/>
    <w:rsid w:val="003417B8"/>
    <w:rsid w:val="00342B05"/>
    <w:rsid w:val="003439FF"/>
    <w:rsid w:val="003442D8"/>
    <w:rsid w:val="0034454C"/>
    <w:rsid w:val="003446D7"/>
    <w:rsid w:val="00344A98"/>
    <w:rsid w:val="00346013"/>
    <w:rsid w:val="00347221"/>
    <w:rsid w:val="003475D1"/>
    <w:rsid w:val="00347E09"/>
    <w:rsid w:val="003500F0"/>
    <w:rsid w:val="003502E9"/>
    <w:rsid w:val="00350BB6"/>
    <w:rsid w:val="00350D44"/>
    <w:rsid w:val="00351A0D"/>
    <w:rsid w:val="00351D54"/>
    <w:rsid w:val="003528EF"/>
    <w:rsid w:val="00352B3C"/>
    <w:rsid w:val="00352B69"/>
    <w:rsid w:val="00353F96"/>
    <w:rsid w:val="00354A75"/>
    <w:rsid w:val="0035642A"/>
    <w:rsid w:val="00356D5C"/>
    <w:rsid w:val="00356FE4"/>
    <w:rsid w:val="003577A5"/>
    <w:rsid w:val="0035794E"/>
    <w:rsid w:val="00357E74"/>
    <w:rsid w:val="003609AB"/>
    <w:rsid w:val="00361173"/>
    <w:rsid w:val="003619CA"/>
    <w:rsid w:val="00361E38"/>
    <w:rsid w:val="00363382"/>
    <w:rsid w:val="003637A5"/>
    <w:rsid w:val="00363D41"/>
    <w:rsid w:val="003643F8"/>
    <w:rsid w:val="00364541"/>
    <w:rsid w:val="003649E6"/>
    <w:rsid w:val="00364A40"/>
    <w:rsid w:val="00365E5B"/>
    <w:rsid w:val="003678E2"/>
    <w:rsid w:val="00367AA7"/>
    <w:rsid w:val="00367D7C"/>
    <w:rsid w:val="00367F46"/>
    <w:rsid w:val="00367FB5"/>
    <w:rsid w:val="00370108"/>
    <w:rsid w:val="0037033F"/>
    <w:rsid w:val="003703AD"/>
    <w:rsid w:val="00370853"/>
    <w:rsid w:val="00373AE5"/>
    <w:rsid w:val="00374096"/>
    <w:rsid w:val="003741FA"/>
    <w:rsid w:val="003751C4"/>
    <w:rsid w:val="00375309"/>
    <w:rsid w:val="0037547C"/>
    <w:rsid w:val="0037588D"/>
    <w:rsid w:val="003764BF"/>
    <w:rsid w:val="0037655B"/>
    <w:rsid w:val="00376F96"/>
    <w:rsid w:val="00381333"/>
    <w:rsid w:val="00381CE2"/>
    <w:rsid w:val="00382292"/>
    <w:rsid w:val="00383798"/>
    <w:rsid w:val="00383C81"/>
    <w:rsid w:val="00383DC2"/>
    <w:rsid w:val="00383ED4"/>
    <w:rsid w:val="00384FC9"/>
    <w:rsid w:val="00385796"/>
    <w:rsid w:val="00385BD3"/>
    <w:rsid w:val="003864CF"/>
    <w:rsid w:val="00387218"/>
    <w:rsid w:val="00387634"/>
    <w:rsid w:val="00387B0B"/>
    <w:rsid w:val="00387FED"/>
    <w:rsid w:val="003902F2"/>
    <w:rsid w:val="00390E13"/>
    <w:rsid w:val="00391B48"/>
    <w:rsid w:val="003945D5"/>
    <w:rsid w:val="0039472D"/>
    <w:rsid w:val="0039636F"/>
    <w:rsid w:val="00396F7C"/>
    <w:rsid w:val="0039750E"/>
    <w:rsid w:val="003A0409"/>
    <w:rsid w:val="003A08C2"/>
    <w:rsid w:val="003A1C48"/>
    <w:rsid w:val="003A2B6B"/>
    <w:rsid w:val="003A5718"/>
    <w:rsid w:val="003A5D8A"/>
    <w:rsid w:val="003A6635"/>
    <w:rsid w:val="003A76BD"/>
    <w:rsid w:val="003B0EA0"/>
    <w:rsid w:val="003B443D"/>
    <w:rsid w:val="003B46BA"/>
    <w:rsid w:val="003B5375"/>
    <w:rsid w:val="003B60B4"/>
    <w:rsid w:val="003B68F5"/>
    <w:rsid w:val="003B6D27"/>
    <w:rsid w:val="003B717F"/>
    <w:rsid w:val="003C037E"/>
    <w:rsid w:val="003C1991"/>
    <w:rsid w:val="003C1BC7"/>
    <w:rsid w:val="003C1DED"/>
    <w:rsid w:val="003C21A6"/>
    <w:rsid w:val="003C277E"/>
    <w:rsid w:val="003C2AE1"/>
    <w:rsid w:val="003C3591"/>
    <w:rsid w:val="003C3D1D"/>
    <w:rsid w:val="003C4614"/>
    <w:rsid w:val="003C5CCD"/>
    <w:rsid w:val="003C62FE"/>
    <w:rsid w:val="003C6A3C"/>
    <w:rsid w:val="003C76FA"/>
    <w:rsid w:val="003D1C06"/>
    <w:rsid w:val="003D1E0D"/>
    <w:rsid w:val="003D28C9"/>
    <w:rsid w:val="003D338E"/>
    <w:rsid w:val="003D3897"/>
    <w:rsid w:val="003D4811"/>
    <w:rsid w:val="003D4AB8"/>
    <w:rsid w:val="003D6C9E"/>
    <w:rsid w:val="003D71BE"/>
    <w:rsid w:val="003D7283"/>
    <w:rsid w:val="003D7757"/>
    <w:rsid w:val="003E0C58"/>
    <w:rsid w:val="003E1A36"/>
    <w:rsid w:val="003E2487"/>
    <w:rsid w:val="003E3063"/>
    <w:rsid w:val="003E308F"/>
    <w:rsid w:val="003E464C"/>
    <w:rsid w:val="003E46E3"/>
    <w:rsid w:val="003E4A3E"/>
    <w:rsid w:val="003E4DEE"/>
    <w:rsid w:val="003E517F"/>
    <w:rsid w:val="003E59DC"/>
    <w:rsid w:val="003E6ECE"/>
    <w:rsid w:val="003E6FF9"/>
    <w:rsid w:val="003E7D31"/>
    <w:rsid w:val="003E7EAD"/>
    <w:rsid w:val="003F0A7B"/>
    <w:rsid w:val="003F0B56"/>
    <w:rsid w:val="003F0DE3"/>
    <w:rsid w:val="003F30A7"/>
    <w:rsid w:val="003F3104"/>
    <w:rsid w:val="003F4958"/>
    <w:rsid w:val="003F4DE4"/>
    <w:rsid w:val="003F65A4"/>
    <w:rsid w:val="003F7C52"/>
    <w:rsid w:val="00400049"/>
    <w:rsid w:val="00400C4C"/>
    <w:rsid w:val="00401A9E"/>
    <w:rsid w:val="00403695"/>
    <w:rsid w:val="00404083"/>
    <w:rsid w:val="00404372"/>
    <w:rsid w:val="0040461A"/>
    <w:rsid w:val="004048AD"/>
    <w:rsid w:val="00404B0F"/>
    <w:rsid w:val="00404B2E"/>
    <w:rsid w:val="00405778"/>
    <w:rsid w:val="00406EB6"/>
    <w:rsid w:val="00407021"/>
    <w:rsid w:val="0041146D"/>
    <w:rsid w:val="00413655"/>
    <w:rsid w:val="00414AD4"/>
    <w:rsid w:val="0041710C"/>
    <w:rsid w:val="004206B9"/>
    <w:rsid w:val="00420CC7"/>
    <w:rsid w:val="00420E97"/>
    <w:rsid w:val="00421CF2"/>
    <w:rsid w:val="00422FFA"/>
    <w:rsid w:val="00423080"/>
    <w:rsid w:val="00425ABA"/>
    <w:rsid w:val="00425BA5"/>
    <w:rsid w:val="00426448"/>
    <w:rsid w:val="00426C3B"/>
    <w:rsid w:val="00427D65"/>
    <w:rsid w:val="0043002C"/>
    <w:rsid w:val="00432188"/>
    <w:rsid w:val="00432630"/>
    <w:rsid w:val="004327B8"/>
    <w:rsid w:val="00432D52"/>
    <w:rsid w:val="00434AE7"/>
    <w:rsid w:val="00434E72"/>
    <w:rsid w:val="0043519A"/>
    <w:rsid w:val="004351FE"/>
    <w:rsid w:val="004356B9"/>
    <w:rsid w:val="004366BC"/>
    <w:rsid w:val="004368C4"/>
    <w:rsid w:val="00436938"/>
    <w:rsid w:val="004405FA"/>
    <w:rsid w:val="0044156C"/>
    <w:rsid w:val="00442E30"/>
    <w:rsid w:val="00443380"/>
    <w:rsid w:val="0044416F"/>
    <w:rsid w:val="00444751"/>
    <w:rsid w:val="00444A1F"/>
    <w:rsid w:val="00444B23"/>
    <w:rsid w:val="00444C60"/>
    <w:rsid w:val="004459E9"/>
    <w:rsid w:val="00446715"/>
    <w:rsid w:val="00447986"/>
    <w:rsid w:val="00447F62"/>
    <w:rsid w:val="004501CF"/>
    <w:rsid w:val="00451B57"/>
    <w:rsid w:val="00451DB4"/>
    <w:rsid w:val="00453386"/>
    <w:rsid w:val="004539F8"/>
    <w:rsid w:val="004543FF"/>
    <w:rsid w:val="004548ED"/>
    <w:rsid w:val="00456FCB"/>
    <w:rsid w:val="00460FE7"/>
    <w:rsid w:val="004623A8"/>
    <w:rsid w:val="00462C3B"/>
    <w:rsid w:val="00463532"/>
    <w:rsid w:val="0046532A"/>
    <w:rsid w:val="00465EA2"/>
    <w:rsid w:val="00466C22"/>
    <w:rsid w:val="00467222"/>
    <w:rsid w:val="00467A79"/>
    <w:rsid w:val="004708C9"/>
    <w:rsid w:val="004714FA"/>
    <w:rsid w:val="00472672"/>
    <w:rsid w:val="0047270E"/>
    <w:rsid w:val="00473126"/>
    <w:rsid w:val="004732AD"/>
    <w:rsid w:val="00473A19"/>
    <w:rsid w:val="00474CF5"/>
    <w:rsid w:val="004755A7"/>
    <w:rsid w:val="004756C7"/>
    <w:rsid w:val="004765D4"/>
    <w:rsid w:val="00476D2C"/>
    <w:rsid w:val="00477117"/>
    <w:rsid w:val="00480AD0"/>
    <w:rsid w:val="00481360"/>
    <w:rsid w:val="0048266B"/>
    <w:rsid w:val="004841B6"/>
    <w:rsid w:val="00484687"/>
    <w:rsid w:val="00484975"/>
    <w:rsid w:val="00484A23"/>
    <w:rsid w:val="004852AC"/>
    <w:rsid w:val="00485E08"/>
    <w:rsid w:val="004861D0"/>
    <w:rsid w:val="00486517"/>
    <w:rsid w:val="00486CAD"/>
    <w:rsid w:val="00486FC7"/>
    <w:rsid w:val="00492376"/>
    <w:rsid w:val="00492FBF"/>
    <w:rsid w:val="004936D2"/>
    <w:rsid w:val="0049400F"/>
    <w:rsid w:val="00496E37"/>
    <w:rsid w:val="004A03AE"/>
    <w:rsid w:val="004A04EC"/>
    <w:rsid w:val="004A0FC5"/>
    <w:rsid w:val="004A2C24"/>
    <w:rsid w:val="004A43D7"/>
    <w:rsid w:val="004A4AD9"/>
    <w:rsid w:val="004A4B44"/>
    <w:rsid w:val="004A4E63"/>
    <w:rsid w:val="004A52F4"/>
    <w:rsid w:val="004A539F"/>
    <w:rsid w:val="004A596E"/>
    <w:rsid w:val="004B02BE"/>
    <w:rsid w:val="004B074C"/>
    <w:rsid w:val="004B2887"/>
    <w:rsid w:val="004B2B08"/>
    <w:rsid w:val="004B4152"/>
    <w:rsid w:val="004B46A8"/>
    <w:rsid w:val="004B6CBC"/>
    <w:rsid w:val="004B76B1"/>
    <w:rsid w:val="004B7F1B"/>
    <w:rsid w:val="004C0A54"/>
    <w:rsid w:val="004C0A5E"/>
    <w:rsid w:val="004C1073"/>
    <w:rsid w:val="004C2AAA"/>
    <w:rsid w:val="004C528B"/>
    <w:rsid w:val="004C6E23"/>
    <w:rsid w:val="004C77ED"/>
    <w:rsid w:val="004D0341"/>
    <w:rsid w:val="004D03B4"/>
    <w:rsid w:val="004D0A48"/>
    <w:rsid w:val="004D0BF8"/>
    <w:rsid w:val="004D1849"/>
    <w:rsid w:val="004D3FC4"/>
    <w:rsid w:val="004D4009"/>
    <w:rsid w:val="004D40CD"/>
    <w:rsid w:val="004D49BA"/>
    <w:rsid w:val="004D5803"/>
    <w:rsid w:val="004D6936"/>
    <w:rsid w:val="004D6AA4"/>
    <w:rsid w:val="004D7178"/>
    <w:rsid w:val="004D7501"/>
    <w:rsid w:val="004E0159"/>
    <w:rsid w:val="004E0B4F"/>
    <w:rsid w:val="004E11AA"/>
    <w:rsid w:val="004E48ED"/>
    <w:rsid w:val="004E5017"/>
    <w:rsid w:val="004E5C25"/>
    <w:rsid w:val="004E6BF5"/>
    <w:rsid w:val="004E6F07"/>
    <w:rsid w:val="004E7977"/>
    <w:rsid w:val="004F0E6F"/>
    <w:rsid w:val="004F1E83"/>
    <w:rsid w:val="004F248E"/>
    <w:rsid w:val="004F256C"/>
    <w:rsid w:val="004F2DFE"/>
    <w:rsid w:val="004F3306"/>
    <w:rsid w:val="004F35F3"/>
    <w:rsid w:val="004F43EF"/>
    <w:rsid w:val="004F5F00"/>
    <w:rsid w:val="004F6C66"/>
    <w:rsid w:val="004F7CA0"/>
    <w:rsid w:val="005006E4"/>
    <w:rsid w:val="00500824"/>
    <w:rsid w:val="00501A9B"/>
    <w:rsid w:val="0050233B"/>
    <w:rsid w:val="00502849"/>
    <w:rsid w:val="005028C2"/>
    <w:rsid w:val="005053FB"/>
    <w:rsid w:val="00505AA7"/>
    <w:rsid w:val="00506C96"/>
    <w:rsid w:val="00511259"/>
    <w:rsid w:val="005127BB"/>
    <w:rsid w:val="00512C00"/>
    <w:rsid w:val="005149C5"/>
    <w:rsid w:val="00514C4D"/>
    <w:rsid w:val="00515E4D"/>
    <w:rsid w:val="00516246"/>
    <w:rsid w:val="00520103"/>
    <w:rsid w:val="005201F2"/>
    <w:rsid w:val="005213B2"/>
    <w:rsid w:val="005222C4"/>
    <w:rsid w:val="005224E7"/>
    <w:rsid w:val="00522BEE"/>
    <w:rsid w:val="00522CAD"/>
    <w:rsid w:val="005237F4"/>
    <w:rsid w:val="00523E62"/>
    <w:rsid w:val="005251C5"/>
    <w:rsid w:val="0052589E"/>
    <w:rsid w:val="005305D1"/>
    <w:rsid w:val="00531229"/>
    <w:rsid w:val="005312B2"/>
    <w:rsid w:val="005315DD"/>
    <w:rsid w:val="00532B70"/>
    <w:rsid w:val="00532D87"/>
    <w:rsid w:val="00533738"/>
    <w:rsid w:val="00533F67"/>
    <w:rsid w:val="00534075"/>
    <w:rsid w:val="0053436B"/>
    <w:rsid w:val="00534619"/>
    <w:rsid w:val="005364FC"/>
    <w:rsid w:val="00536940"/>
    <w:rsid w:val="00541978"/>
    <w:rsid w:val="00541F66"/>
    <w:rsid w:val="00542DF7"/>
    <w:rsid w:val="00543427"/>
    <w:rsid w:val="00543C26"/>
    <w:rsid w:val="005447A1"/>
    <w:rsid w:val="00544F9C"/>
    <w:rsid w:val="00545BB8"/>
    <w:rsid w:val="00546426"/>
    <w:rsid w:val="00546B0D"/>
    <w:rsid w:val="00546BDA"/>
    <w:rsid w:val="00547296"/>
    <w:rsid w:val="00550126"/>
    <w:rsid w:val="005505A8"/>
    <w:rsid w:val="00550C5F"/>
    <w:rsid w:val="005518C2"/>
    <w:rsid w:val="00551CAA"/>
    <w:rsid w:val="0055252B"/>
    <w:rsid w:val="00552908"/>
    <w:rsid w:val="0055324D"/>
    <w:rsid w:val="005533CC"/>
    <w:rsid w:val="00553EEA"/>
    <w:rsid w:val="005543B3"/>
    <w:rsid w:val="00555D3E"/>
    <w:rsid w:val="005571A9"/>
    <w:rsid w:val="00557835"/>
    <w:rsid w:val="00560B97"/>
    <w:rsid w:val="0056139D"/>
    <w:rsid w:val="00561506"/>
    <w:rsid w:val="00561A37"/>
    <w:rsid w:val="00561E66"/>
    <w:rsid w:val="00562EBD"/>
    <w:rsid w:val="00563021"/>
    <w:rsid w:val="005634E5"/>
    <w:rsid w:val="00563614"/>
    <w:rsid w:val="0056386D"/>
    <w:rsid w:val="00563D5A"/>
    <w:rsid w:val="00565220"/>
    <w:rsid w:val="00566031"/>
    <w:rsid w:val="00566293"/>
    <w:rsid w:val="00566350"/>
    <w:rsid w:val="00566E61"/>
    <w:rsid w:val="00566F4C"/>
    <w:rsid w:val="00567067"/>
    <w:rsid w:val="005712A8"/>
    <w:rsid w:val="00572BEF"/>
    <w:rsid w:val="00575726"/>
    <w:rsid w:val="005763D9"/>
    <w:rsid w:val="00577952"/>
    <w:rsid w:val="00582065"/>
    <w:rsid w:val="00582CBE"/>
    <w:rsid w:val="00583E92"/>
    <w:rsid w:val="00583EDF"/>
    <w:rsid w:val="005842F5"/>
    <w:rsid w:val="0058508C"/>
    <w:rsid w:val="00585203"/>
    <w:rsid w:val="005855CC"/>
    <w:rsid w:val="00586AD3"/>
    <w:rsid w:val="005871E5"/>
    <w:rsid w:val="00587493"/>
    <w:rsid w:val="00587A00"/>
    <w:rsid w:val="00587B8E"/>
    <w:rsid w:val="00587CE0"/>
    <w:rsid w:val="00587DC4"/>
    <w:rsid w:val="00590C7D"/>
    <w:rsid w:val="005917CC"/>
    <w:rsid w:val="00591C57"/>
    <w:rsid w:val="00592EB0"/>
    <w:rsid w:val="00594434"/>
    <w:rsid w:val="005946A0"/>
    <w:rsid w:val="00595322"/>
    <w:rsid w:val="00596290"/>
    <w:rsid w:val="00596372"/>
    <w:rsid w:val="0059693B"/>
    <w:rsid w:val="0059795D"/>
    <w:rsid w:val="005A1062"/>
    <w:rsid w:val="005A18EE"/>
    <w:rsid w:val="005A1B28"/>
    <w:rsid w:val="005A2B6B"/>
    <w:rsid w:val="005A4397"/>
    <w:rsid w:val="005A5AA2"/>
    <w:rsid w:val="005A5E5A"/>
    <w:rsid w:val="005A6457"/>
    <w:rsid w:val="005B0B38"/>
    <w:rsid w:val="005B175A"/>
    <w:rsid w:val="005B1925"/>
    <w:rsid w:val="005B1AE2"/>
    <w:rsid w:val="005B391F"/>
    <w:rsid w:val="005B48FB"/>
    <w:rsid w:val="005B5715"/>
    <w:rsid w:val="005B691D"/>
    <w:rsid w:val="005B6D30"/>
    <w:rsid w:val="005C022C"/>
    <w:rsid w:val="005C063F"/>
    <w:rsid w:val="005C0E0E"/>
    <w:rsid w:val="005C0FA2"/>
    <w:rsid w:val="005C11FE"/>
    <w:rsid w:val="005C1A62"/>
    <w:rsid w:val="005C25DD"/>
    <w:rsid w:val="005C2A03"/>
    <w:rsid w:val="005C2C24"/>
    <w:rsid w:val="005C3204"/>
    <w:rsid w:val="005C3704"/>
    <w:rsid w:val="005C4E65"/>
    <w:rsid w:val="005C5C9B"/>
    <w:rsid w:val="005C5D04"/>
    <w:rsid w:val="005C65D0"/>
    <w:rsid w:val="005C6A31"/>
    <w:rsid w:val="005D0C2D"/>
    <w:rsid w:val="005D277B"/>
    <w:rsid w:val="005D2FD1"/>
    <w:rsid w:val="005D3AFB"/>
    <w:rsid w:val="005D4165"/>
    <w:rsid w:val="005D5B3B"/>
    <w:rsid w:val="005D5DB5"/>
    <w:rsid w:val="005D5F93"/>
    <w:rsid w:val="005D600B"/>
    <w:rsid w:val="005D6D72"/>
    <w:rsid w:val="005D77D8"/>
    <w:rsid w:val="005D7B84"/>
    <w:rsid w:val="005E101C"/>
    <w:rsid w:val="005E26A6"/>
    <w:rsid w:val="005E2DAF"/>
    <w:rsid w:val="005E2EFF"/>
    <w:rsid w:val="005E3D6F"/>
    <w:rsid w:val="005E3E67"/>
    <w:rsid w:val="005E4198"/>
    <w:rsid w:val="005E5BF7"/>
    <w:rsid w:val="005E5E3C"/>
    <w:rsid w:val="005E5E96"/>
    <w:rsid w:val="005E61D0"/>
    <w:rsid w:val="005E61D4"/>
    <w:rsid w:val="005E630A"/>
    <w:rsid w:val="005E6A43"/>
    <w:rsid w:val="005E7E2A"/>
    <w:rsid w:val="005E7F88"/>
    <w:rsid w:val="005F012F"/>
    <w:rsid w:val="005F02E1"/>
    <w:rsid w:val="005F113A"/>
    <w:rsid w:val="005F15C4"/>
    <w:rsid w:val="005F1D35"/>
    <w:rsid w:val="005F3EEE"/>
    <w:rsid w:val="005F4AF4"/>
    <w:rsid w:val="005F4C28"/>
    <w:rsid w:val="005F5513"/>
    <w:rsid w:val="005F5E2A"/>
    <w:rsid w:val="005F61A5"/>
    <w:rsid w:val="005F6D94"/>
    <w:rsid w:val="005F772E"/>
    <w:rsid w:val="006000CA"/>
    <w:rsid w:val="00600691"/>
    <w:rsid w:val="006008C0"/>
    <w:rsid w:val="0060118E"/>
    <w:rsid w:val="00602573"/>
    <w:rsid w:val="006028A0"/>
    <w:rsid w:val="00603086"/>
    <w:rsid w:val="006034F9"/>
    <w:rsid w:val="00603CD3"/>
    <w:rsid w:val="0060732C"/>
    <w:rsid w:val="00607FE6"/>
    <w:rsid w:val="006104AF"/>
    <w:rsid w:val="00611025"/>
    <w:rsid w:val="00611247"/>
    <w:rsid w:val="006116EF"/>
    <w:rsid w:val="0061227A"/>
    <w:rsid w:val="0061284C"/>
    <w:rsid w:val="00613EAA"/>
    <w:rsid w:val="00614A4D"/>
    <w:rsid w:val="00614F3C"/>
    <w:rsid w:val="0061629C"/>
    <w:rsid w:val="00617A26"/>
    <w:rsid w:val="00620CB5"/>
    <w:rsid w:val="0062360E"/>
    <w:rsid w:val="0062488A"/>
    <w:rsid w:val="00624CAB"/>
    <w:rsid w:val="006259CA"/>
    <w:rsid w:val="006266FC"/>
    <w:rsid w:val="006306E5"/>
    <w:rsid w:val="00630B0D"/>
    <w:rsid w:val="00630C16"/>
    <w:rsid w:val="00630EC5"/>
    <w:rsid w:val="006332D3"/>
    <w:rsid w:val="00633B8D"/>
    <w:rsid w:val="00634BED"/>
    <w:rsid w:val="00636470"/>
    <w:rsid w:val="006367A4"/>
    <w:rsid w:val="00637012"/>
    <w:rsid w:val="0063712D"/>
    <w:rsid w:val="0064146B"/>
    <w:rsid w:val="00642E6D"/>
    <w:rsid w:val="006434F7"/>
    <w:rsid w:val="006437DB"/>
    <w:rsid w:val="00643C05"/>
    <w:rsid w:val="006445FD"/>
    <w:rsid w:val="00644DD8"/>
    <w:rsid w:val="006455F7"/>
    <w:rsid w:val="00645919"/>
    <w:rsid w:val="0064679E"/>
    <w:rsid w:val="00647392"/>
    <w:rsid w:val="006477C7"/>
    <w:rsid w:val="006479CF"/>
    <w:rsid w:val="006502CF"/>
    <w:rsid w:val="006502E8"/>
    <w:rsid w:val="00650E46"/>
    <w:rsid w:val="00651C63"/>
    <w:rsid w:val="006526CA"/>
    <w:rsid w:val="00653D6C"/>
    <w:rsid w:val="00653E07"/>
    <w:rsid w:val="00653F05"/>
    <w:rsid w:val="00654618"/>
    <w:rsid w:val="00655224"/>
    <w:rsid w:val="00655583"/>
    <w:rsid w:val="00656204"/>
    <w:rsid w:val="00656C01"/>
    <w:rsid w:val="00656F51"/>
    <w:rsid w:val="00657844"/>
    <w:rsid w:val="00660736"/>
    <w:rsid w:val="00660FFB"/>
    <w:rsid w:val="00662873"/>
    <w:rsid w:val="00662CFC"/>
    <w:rsid w:val="00664F73"/>
    <w:rsid w:val="00665090"/>
    <w:rsid w:val="00665792"/>
    <w:rsid w:val="00666338"/>
    <w:rsid w:val="00666F38"/>
    <w:rsid w:val="0067031F"/>
    <w:rsid w:val="00670D84"/>
    <w:rsid w:val="0067218C"/>
    <w:rsid w:val="00673E3B"/>
    <w:rsid w:val="006749CF"/>
    <w:rsid w:val="00675959"/>
    <w:rsid w:val="00675C80"/>
    <w:rsid w:val="00675D36"/>
    <w:rsid w:val="00676324"/>
    <w:rsid w:val="00676551"/>
    <w:rsid w:val="00676CAF"/>
    <w:rsid w:val="00680518"/>
    <w:rsid w:val="0068082B"/>
    <w:rsid w:val="00680EDC"/>
    <w:rsid w:val="006827EE"/>
    <w:rsid w:val="00683946"/>
    <w:rsid w:val="00683F2B"/>
    <w:rsid w:val="006846A8"/>
    <w:rsid w:val="00685BD4"/>
    <w:rsid w:val="00685FF0"/>
    <w:rsid w:val="00686BA3"/>
    <w:rsid w:val="006870C7"/>
    <w:rsid w:val="00687312"/>
    <w:rsid w:val="006878C2"/>
    <w:rsid w:val="00687C71"/>
    <w:rsid w:val="00691919"/>
    <w:rsid w:val="006922AE"/>
    <w:rsid w:val="006923D4"/>
    <w:rsid w:val="00692EF8"/>
    <w:rsid w:val="006952A7"/>
    <w:rsid w:val="00695AF8"/>
    <w:rsid w:val="00695B9D"/>
    <w:rsid w:val="00696065"/>
    <w:rsid w:val="00696D93"/>
    <w:rsid w:val="006A124A"/>
    <w:rsid w:val="006A1404"/>
    <w:rsid w:val="006A4CCB"/>
    <w:rsid w:val="006A64E6"/>
    <w:rsid w:val="006A6535"/>
    <w:rsid w:val="006A6A90"/>
    <w:rsid w:val="006A73E5"/>
    <w:rsid w:val="006A7D0B"/>
    <w:rsid w:val="006B0C8D"/>
    <w:rsid w:val="006B16F4"/>
    <w:rsid w:val="006B1AF8"/>
    <w:rsid w:val="006B2363"/>
    <w:rsid w:val="006B29A9"/>
    <w:rsid w:val="006B30CD"/>
    <w:rsid w:val="006B4379"/>
    <w:rsid w:val="006B4E50"/>
    <w:rsid w:val="006B554A"/>
    <w:rsid w:val="006B6621"/>
    <w:rsid w:val="006B6AF8"/>
    <w:rsid w:val="006B6D33"/>
    <w:rsid w:val="006B79FB"/>
    <w:rsid w:val="006C0C08"/>
    <w:rsid w:val="006C13E4"/>
    <w:rsid w:val="006C1661"/>
    <w:rsid w:val="006C1874"/>
    <w:rsid w:val="006C23A6"/>
    <w:rsid w:val="006C27CA"/>
    <w:rsid w:val="006C3151"/>
    <w:rsid w:val="006C367E"/>
    <w:rsid w:val="006C3C3D"/>
    <w:rsid w:val="006C3E46"/>
    <w:rsid w:val="006C5152"/>
    <w:rsid w:val="006C5D37"/>
    <w:rsid w:val="006C6295"/>
    <w:rsid w:val="006C63A7"/>
    <w:rsid w:val="006C69B2"/>
    <w:rsid w:val="006D113E"/>
    <w:rsid w:val="006D20A1"/>
    <w:rsid w:val="006D3871"/>
    <w:rsid w:val="006D3B12"/>
    <w:rsid w:val="006D3BA8"/>
    <w:rsid w:val="006D50F7"/>
    <w:rsid w:val="006D5D3E"/>
    <w:rsid w:val="006D664C"/>
    <w:rsid w:val="006D6C9B"/>
    <w:rsid w:val="006D78BF"/>
    <w:rsid w:val="006E057A"/>
    <w:rsid w:val="006E23FD"/>
    <w:rsid w:val="006E2741"/>
    <w:rsid w:val="006E30E5"/>
    <w:rsid w:val="006E3FAA"/>
    <w:rsid w:val="006E451B"/>
    <w:rsid w:val="006E4941"/>
    <w:rsid w:val="006E4AFA"/>
    <w:rsid w:val="006E5718"/>
    <w:rsid w:val="006E7CA5"/>
    <w:rsid w:val="006E7D28"/>
    <w:rsid w:val="006E7EB2"/>
    <w:rsid w:val="006F0688"/>
    <w:rsid w:val="006F16B5"/>
    <w:rsid w:val="006F194A"/>
    <w:rsid w:val="006F32C2"/>
    <w:rsid w:val="006F4D57"/>
    <w:rsid w:val="006F5B5A"/>
    <w:rsid w:val="007002AE"/>
    <w:rsid w:val="00701620"/>
    <w:rsid w:val="00702A6C"/>
    <w:rsid w:val="00702C3E"/>
    <w:rsid w:val="0070303B"/>
    <w:rsid w:val="007037B7"/>
    <w:rsid w:val="00704B30"/>
    <w:rsid w:val="007055B4"/>
    <w:rsid w:val="00705A66"/>
    <w:rsid w:val="00706C40"/>
    <w:rsid w:val="0071018D"/>
    <w:rsid w:val="00711405"/>
    <w:rsid w:val="0071179D"/>
    <w:rsid w:val="00712896"/>
    <w:rsid w:val="0071306B"/>
    <w:rsid w:val="007146A8"/>
    <w:rsid w:val="00715F63"/>
    <w:rsid w:val="007203AC"/>
    <w:rsid w:val="00720405"/>
    <w:rsid w:val="00721DD5"/>
    <w:rsid w:val="00722839"/>
    <w:rsid w:val="00722F64"/>
    <w:rsid w:val="00723168"/>
    <w:rsid w:val="0072322D"/>
    <w:rsid w:val="007234C3"/>
    <w:rsid w:val="0072383A"/>
    <w:rsid w:val="00723DB1"/>
    <w:rsid w:val="0072424D"/>
    <w:rsid w:val="00724984"/>
    <w:rsid w:val="007253F0"/>
    <w:rsid w:val="00725748"/>
    <w:rsid w:val="00725AA6"/>
    <w:rsid w:val="00725B8E"/>
    <w:rsid w:val="0072663D"/>
    <w:rsid w:val="00726DEC"/>
    <w:rsid w:val="0073009D"/>
    <w:rsid w:val="0073014D"/>
    <w:rsid w:val="0073038F"/>
    <w:rsid w:val="00731CA3"/>
    <w:rsid w:val="00733AB4"/>
    <w:rsid w:val="00733C95"/>
    <w:rsid w:val="007402B3"/>
    <w:rsid w:val="00740F15"/>
    <w:rsid w:val="00742B4C"/>
    <w:rsid w:val="0074441C"/>
    <w:rsid w:val="00745584"/>
    <w:rsid w:val="0074616D"/>
    <w:rsid w:val="0074690C"/>
    <w:rsid w:val="007470E1"/>
    <w:rsid w:val="00750C84"/>
    <w:rsid w:val="00751909"/>
    <w:rsid w:val="00752163"/>
    <w:rsid w:val="00753299"/>
    <w:rsid w:val="00753548"/>
    <w:rsid w:val="00753BA4"/>
    <w:rsid w:val="00753E24"/>
    <w:rsid w:val="00754486"/>
    <w:rsid w:val="00755C0C"/>
    <w:rsid w:val="00755CB1"/>
    <w:rsid w:val="0075601B"/>
    <w:rsid w:val="007568F3"/>
    <w:rsid w:val="00756D0F"/>
    <w:rsid w:val="007579F7"/>
    <w:rsid w:val="00757F2C"/>
    <w:rsid w:val="00757F6B"/>
    <w:rsid w:val="00761964"/>
    <w:rsid w:val="007619E7"/>
    <w:rsid w:val="007625ED"/>
    <w:rsid w:val="00763632"/>
    <w:rsid w:val="00764F3D"/>
    <w:rsid w:val="00766C52"/>
    <w:rsid w:val="00766FB2"/>
    <w:rsid w:val="00767C2B"/>
    <w:rsid w:val="00771016"/>
    <w:rsid w:val="0077172F"/>
    <w:rsid w:val="007717ED"/>
    <w:rsid w:val="00771999"/>
    <w:rsid w:val="00771A92"/>
    <w:rsid w:val="00772117"/>
    <w:rsid w:val="00772B69"/>
    <w:rsid w:val="00772E3D"/>
    <w:rsid w:val="00773356"/>
    <w:rsid w:val="00774725"/>
    <w:rsid w:val="0077507F"/>
    <w:rsid w:val="00775F38"/>
    <w:rsid w:val="00776008"/>
    <w:rsid w:val="00776438"/>
    <w:rsid w:val="0077690C"/>
    <w:rsid w:val="00777842"/>
    <w:rsid w:val="007779B7"/>
    <w:rsid w:val="00777A38"/>
    <w:rsid w:val="00780326"/>
    <w:rsid w:val="0078032F"/>
    <w:rsid w:val="00780522"/>
    <w:rsid w:val="0078273E"/>
    <w:rsid w:val="00782D29"/>
    <w:rsid w:val="007841EA"/>
    <w:rsid w:val="00785D52"/>
    <w:rsid w:val="00787ABE"/>
    <w:rsid w:val="00787B6E"/>
    <w:rsid w:val="00790DDD"/>
    <w:rsid w:val="00792315"/>
    <w:rsid w:val="00793F71"/>
    <w:rsid w:val="00794E15"/>
    <w:rsid w:val="007950A6"/>
    <w:rsid w:val="00795DAC"/>
    <w:rsid w:val="00796D02"/>
    <w:rsid w:val="00796DD0"/>
    <w:rsid w:val="00797EEF"/>
    <w:rsid w:val="007A02DD"/>
    <w:rsid w:val="007A122E"/>
    <w:rsid w:val="007A1A8D"/>
    <w:rsid w:val="007A2340"/>
    <w:rsid w:val="007A3E49"/>
    <w:rsid w:val="007A4CB6"/>
    <w:rsid w:val="007A5429"/>
    <w:rsid w:val="007A7E91"/>
    <w:rsid w:val="007B0700"/>
    <w:rsid w:val="007B0B2D"/>
    <w:rsid w:val="007B0B3C"/>
    <w:rsid w:val="007B0D44"/>
    <w:rsid w:val="007B204F"/>
    <w:rsid w:val="007B2D8F"/>
    <w:rsid w:val="007B2FDC"/>
    <w:rsid w:val="007B34F6"/>
    <w:rsid w:val="007B39B9"/>
    <w:rsid w:val="007B4DB6"/>
    <w:rsid w:val="007B5048"/>
    <w:rsid w:val="007B5BCD"/>
    <w:rsid w:val="007B6C67"/>
    <w:rsid w:val="007C1188"/>
    <w:rsid w:val="007C27F8"/>
    <w:rsid w:val="007C2993"/>
    <w:rsid w:val="007C2EF2"/>
    <w:rsid w:val="007C4689"/>
    <w:rsid w:val="007C4AB7"/>
    <w:rsid w:val="007C4B33"/>
    <w:rsid w:val="007C5135"/>
    <w:rsid w:val="007C6722"/>
    <w:rsid w:val="007D0C94"/>
    <w:rsid w:val="007D12AF"/>
    <w:rsid w:val="007D1532"/>
    <w:rsid w:val="007D1A5C"/>
    <w:rsid w:val="007D239E"/>
    <w:rsid w:val="007D243E"/>
    <w:rsid w:val="007D2D58"/>
    <w:rsid w:val="007D2DE3"/>
    <w:rsid w:val="007D40F6"/>
    <w:rsid w:val="007D4A94"/>
    <w:rsid w:val="007D506F"/>
    <w:rsid w:val="007D51C9"/>
    <w:rsid w:val="007D63AF"/>
    <w:rsid w:val="007D6427"/>
    <w:rsid w:val="007D7E9A"/>
    <w:rsid w:val="007E0720"/>
    <w:rsid w:val="007E0E2D"/>
    <w:rsid w:val="007E13BC"/>
    <w:rsid w:val="007E15CA"/>
    <w:rsid w:val="007E15FF"/>
    <w:rsid w:val="007E3ACD"/>
    <w:rsid w:val="007E44E8"/>
    <w:rsid w:val="007E5726"/>
    <w:rsid w:val="007E589C"/>
    <w:rsid w:val="007E58A7"/>
    <w:rsid w:val="007E5DF3"/>
    <w:rsid w:val="007E6241"/>
    <w:rsid w:val="007E6993"/>
    <w:rsid w:val="007E702E"/>
    <w:rsid w:val="007E7869"/>
    <w:rsid w:val="007F0639"/>
    <w:rsid w:val="007F1FBC"/>
    <w:rsid w:val="007F381F"/>
    <w:rsid w:val="007F3A32"/>
    <w:rsid w:val="007F3AA5"/>
    <w:rsid w:val="007F3BA0"/>
    <w:rsid w:val="007F3F7B"/>
    <w:rsid w:val="007F4279"/>
    <w:rsid w:val="007F6BB1"/>
    <w:rsid w:val="007F73A0"/>
    <w:rsid w:val="007F7DBA"/>
    <w:rsid w:val="00800A56"/>
    <w:rsid w:val="00800C51"/>
    <w:rsid w:val="0080140C"/>
    <w:rsid w:val="00801CFF"/>
    <w:rsid w:val="00801FED"/>
    <w:rsid w:val="008028C3"/>
    <w:rsid w:val="00802D50"/>
    <w:rsid w:val="00802FC1"/>
    <w:rsid w:val="00804021"/>
    <w:rsid w:val="00804531"/>
    <w:rsid w:val="00807F0F"/>
    <w:rsid w:val="00807F63"/>
    <w:rsid w:val="008106D2"/>
    <w:rsid w:val="00810988"/>
    <w:rsid w:val="00810D0D"/>
    <w:rsid w:val="00810F17"/>
    <w:rsid w:val="00812065"/>
    <w:rsid w:val="008122B4"/>
    <w:rsid w:val="008126A3"/>
    <w:rsid w:val="008134FF"/>
    <w:rsid w:val="008151E0"/>
    <w:rsid w:val="0081553A"/>
    <w:rsid w:val="00815849"/>
    <w:rsid w:val="0081654C"/>
    <w:rsid w:val="00816C80"/>
    <w:rsid w:val="0081780B"/>
    <w:rsid w:val="008206BE"/>
    <w:rsid w:val="00820A04"/>
    <w:rsid w:val="00821D5D"/>
    <w:rsid w:val="00823F9C"/>
    <w:rsid w:val="00827233"/>
    <w:rsid w:val="00827DF3"/>
    <w:rsid w:val="00830DB4"/>
    <w:rsid w:val="0083168B"/>
    <w:rsid w:val="0083213E"/>
    <w:rsid w:val="008338BA"/>
    <w:rsid w:val="00833C94"/>
    <w:rsid w:val="00833D1C"/>
    <w:rsid w:val="00833EA6"/>
    <w:rsid w:val="00833FA7"/>
    <w:rsid w:val="00834569"/>
    <w:rsid w:val="00834E01"/>
    <w:rsid w:val="00837227"/>
    <w:rsid w:val="00837A61"/>
    <w:rsid w:val="00837A9A"/>
    <w:rsid w:val="008400B4"/>
    <w:rsid w:val="00841009"/>
    <w:rsid w:val="00841E8E"/>
    <w:rsid w:val="00843558"/>
    <w:rsid w:val="008440D4"/>
    <w:rsid w:val="00844351"/>
    <w:rsid w:val="00845003"/>
    <w:rsid w:val="00846D43"/>
    <w:rsid w:val="0084762F"/>
    <w:rsid w:val="00847C12"/>
    <w:rsid w:val="00850B88"/>
    <w:rsid w:val="008515C6"/>
    <w:rsid w:val="008520E6"/>
    <w:rsid w:val="00853367"/>
    <w:rsid w:val="0085355D"/>
    <w:rsid w:val="0085391C"/>
    <w:rsid w:val="008552C7"/>
    <w:rsid w:val="00855583"/>
    <w:rsid w:val="0085616B"/>
    <w:rsid w:val="0085641F"/>
    <w:rsid w:val="008569AD"/>
    <w:rsid w:val="00856D05"/>
    <w:rsid w:val="008602A3"/>
    <w:rsid w:val="00860865"/>
    <w:rsid w:val="00861510"/>
    <w:rsid w:val="0086180F"/>
    <w:rsid w:val="008628C8"/>
    <w:rsid w:val="00862FDA"/>
    <w:rsid w:val="00864F3B"/>
    <w:rsid w:val="008658A1"/>
    <w:rsid w:val="00865C95"/>
    <w:rsid w:val="008661E9"/>
    <w:rsid w:val="00866585"/>
    <w:rsid w:val="00866772"/>
    <w:rsid w:val="008672C1"/>
    <w:rsid w:val="00867705"/>
    <w:rsid w:val="00870440"/>
    <w:rsid w:val="008717C1"/>
    <w:rsid w:val="00871D2F"/>
    <w:rsid w:val="008721BC"/>
    <w:rsid w:val="008722C2"/>
    <w:rsid w:val="00872927"/>
    <w:rsid w:val="00872D44"/>
    <w:rsid w:val="008731B9"/>
    <w:rsid w:val="00873D17"/>
    <w:rsid w:val="008754FB"/>
    <w:rsid w:val="00875D5E"/>
    <w:rsid w:val="00875E00"/>
    <w:rsid w:val="00876F44"/>
    <w:rsid w:val="00877906"/>
    <w:rsid w:val="00877DEC"/>
    <w:rsid w:val="0088135A"/>
    <w:rsid w:val="00881CAE"/>
    <w:rsid w:val="008821BE"/>
    <w:rsid w:val="00883236"/>
    <w:rsid w:val="00884C7B"/>
    <w:rsid w:val="00886B5A"/>
    <w:rsid w:val="00886B9F"/>
    <w:rsid w:val="00890BD0"/>
    <w:rsid w:val="00891121"/>
    <w:rsid w:val="008913A4"/>
    <w:rsid w:val="008937EC"/>
    <w:rsid w:val="00893A94"/>
    <w:rsid w:val="00893CD2"/>
    <w:rsid w:val="008942DF"/>
    <w:rsid w:val="008942FC"/>
    <w:rsid w:val="00894C00"/>
    <w:rsid w:val="008967FE"/>
    <w:rsid w:val="008968BC"/>
    <w:rsid w:val="008969F2"/>
    <w:rsid w:val="0089768F"/>
    <w:rsid w:val="008A21DB"/>
    <w:rsid w:val="008A2E2F"/>
    <w:rsid w:val="008A31C7"/>
    <w:rsid w:val="008A3343"/>
    <w:rsid w:val="008A3513"/>
    <w:rsid w:val="008A7297"/>
    <w:rsid w:val="008A7AD6"/>
    <w:rsid w:val="008A7C50"/>
    <w:rsid w:val="008A7F35"/>
    <w:rsid w:val="008B06D9"/>
    <w:rsid w:val="008B13A0"/>
    <w:rsid w:val="008B3D59"/>
    <w:rsid w:val="008B4DC6"/>
    <w:rsid w:val="008B76DB"/>
    <w:rsid w:val="008B7D33"/>
    <w:rsid w:val="008C06F2"/>
    <w:rsid w:val="008C1805"/>
    <w:rsid w:val="008C1B86"/>
    <w:rsid w:val="008C2DD9"/>
    <w:rsid w:val="008C3BF2"/>
    <w:rsid w:val="008C3F19"/>
    <w:rsid w:val="008C48D6"/>
    <w:rsid w:val="008C514D"/>
    <w:rsid w:val="008C5DA5"/>
    <w:rsid w:val="008C65A3"/>
    <w:rsid w:val="008C70D3"/>
    <w:rsid w:val="008C71A3"/>
    <w:rsid w:val="008C751B"/>
    <w:rsid w:val="008C7CE5"/>
    <w:rsid w:val="008D00BB"/>
    <w:rsid w:val="008D04D3"/>
    <w:rsid w:val="008D324D"/>
    <w:rsid w:val="008D35A1"/>
    <w:rsid w:val="008D44B2"/>
    <w:rsid w:val="008D54D2"/>
    <w:rsid w:val="008D5D52"/>
    <w:rsid w:val="008D68CB"/>
    <w:rsid w:val="008D741C"/>
    <w:rsid w:val="008E0B30"/>
    <w:rsid w:val="008E10B4"/>
    <w:rsid w:val="008E4179"/>
    <w:rsid w:val="008E4E1F"/>
    <w:rsid w:val="008E5112"/>
    <w:rsid w:val="008E5726"/>
    <w:rsid w:val="008E6FEC"/>
    <w:rsid w:val="008E7FBE"/>
    <w:rsid w:val="008F0BD9"/>
    <w:rsid w:val="008F1584"/>
    <w:rsid w:val="008F1715"/>
    <w:rsid w:val="008F5420"/>
    <w:rsid w:val="008F6756"/>
    <w:rsid w:val="008F7C99"/>
    <w:rsid w:val="00900322"/>
    <w:rsid w:val="009004EE"/>
    <w:rsid w:val="00901517"/>
    <w:rsid w:val="0090320F"/>
    <w:rsid w:val="009037F8"/>
    <w:rsid w:val="00904A2D"/>
    <w:rsid w:val="00904B5D"/>
    <w:rsid w:val="00905493"/>
    <w:rsid w:val="00907EB2"/>
    <w:rsid w:val="00907FCF"/>
    <w:rsid w:val="00910032"/>
    <w:rsid w:val="009104E6"/>
    <w:rsid w:val="009109F0"/>
    <w:rsid w:val="009118C6"/>
    <w:rsid w:val="00912494"/>
    <w:rsid w:val="00912637"/>
    <w:rsid w:val="00912A3D"/>
    <w:rsid w:val="00913248"/>
    <w:rsid w:val="009136B1"/>
    <w:rsid w:val="00914B87"/>
    <w:rsid w:val="00914C85"/>
    <w:rsid w:val="00914DF1"/>
    <w:rsid w:val="0091511E"/>
    <w:rsid w:val="00915909"/>
    <w:rsid w:val="00915E99"/>
    <w:rsid w:val="00916012"/>
    <w:rsid w:val="00916521"/>
    <w:rsid w:val="00916B2B"/>
    <w:rsid w:val="00917304"/>
    <w:rsid w:val="00922649"/>
    <w:rsid w:val="009236E0"/>
    <w:rsid w:val="00924B18"/>
    <w:rsid w:val="00924EFC"/>
    <w:rsid w:val="009258DD"/>
    <w:rsid w:val="00925911"/>
    <w:rsid w:val="00926511"/>
    <w:rsid w:val="00926EE5"/>
    <w:rsid w:val="009273AB"/>
    <w:rsid w:val="0092742C"/>
    <w:rsid w:val="009274A9"/>
    <w:rsid w:val="009277DB"/>
    <w:rsid w:val="00930D2A"/>
    <w:rsid w:val="00931A79"/>
    <w:rsid w:val="00932FF3"/>
    <w:rsid w:val="009355C7"/>
    <w:rsid w:val="00935684"/>
    <w:rsid w:val="00935BFF"/>
    <w:rsid w:val="0093645D"/>
    <w:rsid w:val="00936A57"/>
    <w:rsid w:val="0094046B"/>
    <w:rsid w:val="009420CE"/>
    <w:rsid w:val="00942288"/>
    <w:rsid w:val="0094256B"/>
    <w:rsid w:val="00942D22"/>
    <w:rsid w:val="009434BF"/>
    <w:rsid w:val="00943E6D"/>
    <w:rsid w:val="009464D7"/>
    <w:rsid w:val="009468A3"/>
    <w:rsid w:val="00950028"/>
    <w:rsid w:val="00951704"/>
    <w:rsid w:val="00951C26"/>
    <w:rsid w:val="00952E74"/>
    <w:rsid w:val="00953587"/>
    <w:rsid w:val="00953EEA"/>
    <w:rsid w:val="0095470F"/>
    <w:rsid w:val="0095504B"/>
    <w:rsid w:val="00960C7E"/>
    <w:rsid w:val="00960D5E"/>
    <w:rsid w:val="00961077"/>
    <w:rsid w:val="00961DED"/>
    <w:rsid w:val="00961EA4"/>
    <w:rsid w:val="009624BD"/>
    <w:rsid w:val="00964A56"/>
    <w:rsid w:val="00964F70"/>
    <w:rsid w:val="009655C1"/>
    <w:rsid w:val="00970C2C"/>
    <w:rsid w:val="00970F97"/>
    <w:rsid w:val="00971004"/>
    <w:rsid w:val="00971A83"/>
    <w:rsid w:val="00972135"/>
    <w:rsid w:val="00972C92"/>
    <w:rsid w:val="009743B4"/>
    <w:rsid w:val="00974695"/>
    <w:rsid w:val="009759CE"/>
    <w:rsid w:val="009777A0"/>
    <w:rsid w:val="00977A63"/>
    <w:rsid w:val="00980F40"/>
    <w:rsid w:val="00981594"/>
    <w:rsid w:val="00981716"/>
    <w:rsid w:val="00981DEC"/>
    <w:rsid w:val="00983B9F"/>
    <w:rsid w:val="00984300"/>
    <w:rsid w:val="0098495F"/>
    <w:rsid w:val="0098512B"/>
    <w:rsid w:val="009856E5"/>
    <w:rsid w:val="00985AA1"/>
    <w:rsid w:val="00987155"/>
    <w:rsid w:val="00990815"/>
    <w:rsid w:val="0099133B"/>
    <w:rsid w:val="00991CD9"/>
    <w:rsid w:val="0099284B"/>
    <w:rsid w:val="0099317F"/>
    <w:rsid w:val="00993609"/>
    <w:rsid w:val="00993F0F"/>
    <w:rsid w:val="00994A03"/>
    <w:rsid w:val="00995EEE"/>
    <w:rsid w:val="0099685B"/>
    <w:rsid w:val="00996B49"/>
    <w:rsid w:val="009975EB"/>
    <w:rsid w:val="009A069E"/>
    <w:rsid w:val="009A0CD5"/>
    <w:rsid w:val="009A1C44"/>
    <w:rsid w:val="009A1C7D"/>
    <w:rsid w:val="009A2C30"/>
    <w:rsid w:val="009A36AB"/>
    <w:rsid w:val="009A4970"/>
    <w:rsid w:val="009A549E"/>
    <w:rsid w:val="009A72E2"/>
    <w:rsid w:val="009A774D"/>
    <w:rsid w:val="009A7E83"/>
    <w:rsid w:val="009B12A3"/>
    <w:rsid w:val="009B19F9"/>
    <w:rsid w:val="009B3507"/>
    <w:rsid w:val="009B4552"/>
    <w:rsid w:val="009B4FDE"/>
    <w:rsid w:val="009B5D91"/>
    <w:rsid w:val="009B647D"/>
    <w:rsid w:val="009B7397"/>
    <w:rsid w:val="009B7B2F"/>
    <w:rsid w:val="009B7CA0"/>
    <w:rsid w:val="009C0484"/>
    <w:rsid w:val="009C11C4"/>
    <w:rsid w:val="009C1200"/>
    <w:rsid w:val="009C219B"/>
    <w:rsid w:val="009C240C"/>
    <w:rsid w:val="009C497B"/>
    <w:rsid w:val="009C4DF1"/>
    <w:rsid w:val="009C5224"/>
    <w:rsid w:val="009C53CA"/>
    <w:rsid w:val="009C609B"/>
    <w:rsid w:val="009C7BD6"/>
    <w:rsid w:val="009D0763"/>
    <w:rsid w:val="009D1797"/>
    <w:rsid w:val="009D21CC"/>
    <w:rsid w:val="009D2701"/>
    <w:rsid w:val="009D2D0F"/>
    <w:rsid w:val="009D4FBE"/>
    <w:rsid w:val="009D5C85"/>
    <w:rsid w:val="009E0223"/>
    <w:rsid w:val="009E06CD"/>
    <w:rsid w:val="009E09F8"/>
    <w:rsid w:val="009E11BE"/>
    <w:rsid w:val="009E16D1"/>
    <w:rsid w:val="009E22FC"/>
    <w:rsid w:val="009E2520"/>
    <w:rsid w:val="009E299F"/>
    <w:rsid w:val="009E2D79"/>
    <w:rsid w:val="009E4882"/>
    <w:rsid w:val="009E4DEE"/>
    <w:rsid w:val="009E6727"/>
    <w:rsid w:val="009E6A4E"/>
    <w:rsid w:val="009E7286"/>
    <w:rsid w:val="009E7AB9"/>
    <w:rsid w:val="009F0B2E"/>
    <w:rsid w:val="009F1AE5"/>
    <w:rsid w:val="009F35EF"/>
    <w:rsid w:val="009F39FC"/>
    <w:rsid w:val="009F3C87"/>
    <w:rsid w:val="009F4242"/>
    <w:rsid w:val="009F5B85"/>
    <w:rsid w:val="009F5BF1"/>
    <w:rsid w:val="009F5F1A"/>
    <w:rsid w:val="009F6272"/>
    <w:rsid w:val="009F68E1"/>
    <w:rsid w:val="009F69D3"/>
    <w:rsid w:val="009F7254"/>
    <w:rsid w:val="009F7715"/>
    <w:rsid w:val="009F7F63"/>
    <w:rsid w:val="00A00182"/>
    <w:rsid w:val="00A01880"/>
    <w:rsid w:val="00A01A19"/>
    <w:rsid w:val="00A022E1"/>
    <w:rsid w:val="00A02766"/>
    <w:rsid w:val="00A030B7"/>
    <w:rsid w:val="00A03F87"/>
    <w:rsid w:val="00A05C2B"/>
    <w:rsid w:val="00A062E8"/>
    <w:rsid w:val="00A07098"/>
    <w:rsid w:val="00A1044A"/>
    <w:rsid w:val="00A11CA6"/>
    <w:rsid w:val="00A11D1B"/>
    <w:rsid w:val="00A1266B"/>
    <w:rsid w:val="00A126D3"/>
    <w:rsid w:val="00A1278A"/>
    <w:rsid w:val="00A136EA"/>
    <w:rsid w:val="00A138F3"/>
    <w:rsid w:val="00A13B6D"/>
    <w:rsid w:val="00A13C0E"/>
    <w:rsid w:val="00A14CA5"/>
    <w:rsid w:val="00A15391"/>
    <w:rsid w:val="00A16A39"/>
    <w:rsid w:val="00A20146"/>
    <w:rsid w:val="00A201CD"/>
    <w:rsid w:val="00A2092E"/>
    <w:rsid w:val="00A20EAC"/>
    <w:rsid w:val="00A21027"/>
    <w:rsid w:val="00A21C2F"/>
    <w:rsid w:val="00A22061"/>
    <w:rsid w:val="00A2220F"/>
    <w:rsid w:val="00A22381"/>
    <w:rsid w:val="00A236D7"/>
    <w:rsid w:val="00A25D4C"/>
    <w:rsid w:val="00A25DF1"/>
    <w:rsid w:val="00A26519"/>
    <w:rsid w:val="00A26C29"/>
    <w:rsid w:val="00A275ED"/>
    <w:rsid w:val="00A2770F"/>
    <w:rsid w:val="00A306F3"/>
    <w:rsid w:val="00A32157"/>
    <w:rsid w:val="00A32B81"/>
    <w:rsid w:val="00A32C95"/>
    <w:rsid w:val="00A3303B"/>
    <w:rsid w:val="00A33998"/>
    <w:rsid w:val="00A33F85"/>
    <w:rsid w:val="00A34DA1"/>
    <w:rsid w:val="00A351EE"/>
    <w:rsid w:val="00A36DFB"/>
    <w:rsid w:val="00A36FD4"/>
    <w:rsid w:val="00A37358"/>
    <w:rsid w:val="00A40AA7"/>
    <w:rsid w:val="00A418E1"/>
    <w:rsid w:val="00A422F5"/>
    <w:rsid w:val="00A43446"/>
    <w:rsid w:val="00A4437C"/>
    <w:rsid w:val="00A45EAF"/>
    <w:rsid w:val="00A4613C"/>
    <w:rsid w:val="00A46265"/>
    <w:rsid w:val="00A4780C"/>
    <w:rsid w:val="00A52A55"/>
    <w:rsid w:val="00A52D28"/>
    <w:rsid w:val="00A537F7"/>
    <w:rsid w:val="00A543F0"/>
    <w:rsid w:val="00A551C2"/>
    <w:rsid w:val="00A552A8"/>
    <w:rsid w:val="00A56431"/>
    <w:rsid w:val="00A57FE7"/>
    <w:rsid w:val="00A60410"/>
    <w:rsid w:val="00A60F32"/>
    <w:rsid w:val="00A616E5"/>
    <w:rsid w:val="00A6230B"/>
    <w:rsid w:val="00A6345D"/>
    <w:rsid w:val="00A639AB"/>
    <w:rsid w:val="00A64046"/>
    <w:rsid w:val="00A6563A"/>
    <w:rsid w:val="00A664A7"/>
    <w:rsid w:val="00A67343"/>
    <w:rsid w:val="00A6794D"/>
    <w:rsid w:val="00A71267"/>
    <w:rsid w:val="00A7127A"/>
    <w:rsid w:val="00A71935"/>
    <w:rsid w:val="00A7239E"/>
    <w:rsid w:val="00A727BB"/>
    <w:rsid w:val="00A7393D"/>
    <w:rsid w:val="00A73944"/>
    <w:rsid w:val="00A73D51"/>
    <w:rsid w:val="00A7434D"/>
    <w:rsid w:val="00A74B58"/>
    <w:rsid w:val="00A75973"/>
    <w:rsid w:val="00A76680"/>
    <w:rsid w:val="00A778AF"/>
    <w:rsid w:val="00A811BE"/>
    <w:rsid w:val="00A8204E"/>
    <w:rsid w:val="00A8208A"/>
    <w:rsid w:val="00A844A8"/>
    <w:rsid w:val="00A856F1"/>
    <w:rsid w:val="00A85866"/>
    <w:rsid w:val="00A85899"/>
    <w:rsid w:val="00A9024F"/>
    <w:rsid w:val="00A91E9D"/>
    <w:rsid w:val="00A93668"/>
    <w:rsid w:val="00A943AB"/>
    <w:rsid w:val="00A94652"/>
    <w:rsid w:val="00A947D0"/>
    <w:rsid w:val="00A94F5D"/>
    <w:rsid w:val="00A95113"/>
    <w:rsid w:val="00A95521"/>
    <w:rsid w:val="00A95DCA"/>
    <w:rsid w:val="00A96061"/>
    <w:rsid w:val="00A9608F"/>
    <w:rsid w:val="00A97103"/>
    <w:rsid w:val="00A977F9"/>
    <w:rsid w:val="00AA0FB1"/>
    <w:rsid w:val="00AA1000"/>
    <w:rsid w:val="00AA1058"/>
    <w:rsid w:val="00AA17CE"/>
    <w:rsid w:val="00AA1916"/>
    <w:rsid w:val="00AA1D4F"/>
    <w:rsid w:val="00AA24F0"/>
    <w:rsid w:val="00AA283C"/>
    <w:rsid w:val="00AA293E"/>
    <w:rsid w:val="00AA2BE8"/>
    <w:rsid w:val="00AA2CB0"/>
    <w:rsid w:val="00AA3D3C"/>
    <w:rsid w:val="00AA4360"/>
    <w:rsid w:val="00AA471E"/>
    <w:rsid w:val="00AA4A94"/>
    <w:rsid w:val="00AA567A"/>
    <w:rsid w:val="00AA6103"/>
    <w:rsid w:val="00AA743B"/>
    <w:rsid w:val="00AA79FF"/>
    <w:rsid w:val="00AA7B03"/>
    <w:rsid w:val="00AB0463"/>
    <w:rsid w:val="00AB184B"/>
    <w:rsid w:val="00AB202D"/>
    <w:rsid w:val="00AB2B5F"/>
    <w:rsid w:val="00AB35E2"/>
    <w:rsid w:val="00AB500E"/>
    <w:rsid w:val="00AB7B1F"/>
    <w:rsid w:val="00AC0270"/>
    <w:rsid w:val="00AC077F"/>
    <w:rsid w:val="00AC14F6"/>
    <w:rsid w:val="00AC3BF9"/>
    <w:rsid w:val="00AC421D"/>
    <w:rsid w:val="00AC46B7"/>
    <w:rsid w:val="00AC4EA0"/>
    <w:rsid w:val="00AC57EF"/>
    <w:rsid w:val="00AC5EAD"/>
    <w:rsid w:val="00AC5ECB"/>
    <w:rsid w:val="00AC67DF"/>
    <w:rsid w:val="00AC6FD2"/>
    <w:rsid w:val="00AD0F99"/>
    <w:rsid w:val="00AD1385"/>
    <w:rsid w:val="00AD39CD"/>
    <w:rsid w:val="00AD651E"/>
    <w:rsid w:val="00AD6AD0"/>
    <w:rsid w:val="00AD6AE7"/>
    <w:rsid w:val="00AD7A6D"/>
    <w:rsid w:val="00AD7C86"/>
    <w:rsid w:val="00AD7EE1"/>
    <w:rsid w:val="00AE0186"/>
    <w:rsid w:val="00AE1453"/>
    <w:rsid w:val="00AE16DB"/>
    <w:rsid w:val="00AE18AC"/>
    <w:rsid w:val="00AE50E0"/>
    <w:rsid w:val="00AE6DB5"/>
    <w:rsid w:val="00AE7087"/>
    <w:rsid w:val="00AE7BB4"/>
    <w:rsid w:val="00AF0D40"/>
    <w:rsid w:val="00AF1904"/>
    <w:rsid w:val="00AF1F17"/>
    <w:rsid w:val="00AF2667"/>
    <w:rsid w:val="00AF2E38"/>
    <w:rsid w:val="00AF3F85"/>
    <w:rsid w:val="00AF411B"/>
    <w:rsid w:val="00AF47AA"/>
    <w:rsid w:val="00AF49D1"/>
    <w:rsid w:val="00AF5236"/>
    <w:rsid w:val="00AF53D9"/>
    <w:rsid w:val="00AF591C"/>
    <w:rsid w:val="00AF6FDB"/>
    <w:rsid w:val="00AF722F"/>
    <w:rsid w:val="00B00B39"/>
    <w:rsid w:val="00B00BFF"/>
    <w:rsid w:val="00B00E86"/>
    <w:rsid w:val="00B0125D"/>
    <w:rsid w:val="00B0156D"/>
    <w:rsid w:val="00B01C27"/>
    <w:rsid w:val="00B02243"/>
    <w:rsid w:val="00B02561"/>
    <w:rsid w:val="00B02917"/>
    <w:rsid w:val="00B03682"/>
    <w:rsid w:val="00B03700"/>
    <w:rsid w:val="00B03713"/>
    <w:rsid w:val="00B03D80"/>
    <w:rsid w:val="00B04270"/>
    <w:rsid w:val="00B04E65"/>
    <w:rsid w:val="00B067F4"/>
    <w:rsid w:val="00B10368"/>
    <w:rsid w:val="00B12802"/>
    <w:rsid w:val="00B13341"/>
    <w:rsid w:val="00B13DD1"/>
    <w:rsid w:val="00B141E1"/>
    <w:rsid w:val="00B1448B"/>
    <w:rsid w:val="00B14605"/>
    <w:rsid w:val="00B14FBB"/>
    <w:rsid w:val="00B16963"/>
    <w:rsid w:val="00B170C0"/>
    <w:rsid w:val="00B2085F"/>
    <w:rsid w:val="00B2194F"/>
    <w:rsid w:val="00B22391"/>
    <w:rsid w:val="00B2518D"/>
    <w:rsid w:val="00B2620A"/>
    <w:rsid w:val="00B26BE8"/>
    <w:rsid w:val="00B279E4"/>
    <w:rsid w:val="00B30BD5"/>
    <w:rsid w:val="00B32230"/>
    <w:rsid w:val="00B33B1E"/>
    <w:rsid w:val="00B33D50"/>
    <w:rsid w:val="00B34190"/>
    <w:rsid w:val="00B34CF9"/>
    <w:rsid w:val="00B36F36"/>
    <w:rsid w:val="00B3742C"/>
    <w:rsid w:val="00B37DBB"/>
    <w:rsid w:val="00B40BE3"/>
    <w:rsid w:val="00B41185"/>
    <w:rsid w:val="00B42742"/>
    <w:rsid w:val="00B45187"/>
    <w:rsid w:val="00B45B3B"/>
    <w:rsid w:val="00B46199"/>
    <w:rsid w:val="00B464DF"/>
    <w:rsid w:val="00B46A16"/>
    <w:rsid w:val="00B46C8A"/>
    <w:rsid w:val="00B4736E"/>
    <w:rsid w:val="00B47D13"/>
    <w:rsid w:val="00B518D8"/>
    <w:rsid w:val="00B51B7E"/>
    <w:rsid w:val="00B5211C"/>
    <w:rsid w:val="00B52B00"/>
    <w:rsid w:val="00B53C9B"/>
    <w:rsid w:val="00B5438E"/>
    <w:rsid w:val="00B54898"/>
    <w:rsid w:val="00B54B7C"/>
    <w:rsid w:val="00B555F4"/>
    <w:rsid w:val="00B55822"/>
    <w:rsid w:val="00B56A6D"/>
    <w:rsid w:val="00B56FEE"/>
    <w:rsid w:val="00B5713B"/>
    <w:rsid w:val="00B57E0A"/>
    <w:rsid w:val="00B60D3A"/>
    <w:rsid w:val="00B625E9"/>
    <w:rsid w:val="00B631BB"/>
    <w:rsid w:val="00B633B1"/>
    <w:rsid w:val="00B65CB5"/>
    <w:rsid w:val="00B66869"/>
    <w:rsid w:val="00B70794"/>
    <w:rsid w:val="00B70796"/>
    <w:rsid w:val="00B7122E"/>
    <w:rsid w:val="00B72743"/>
    <w:rsid w:val="00B72D0F"/>
    <w:rsid w:val="00B73282"/>
    <w:rsid w:val="00B73D75"/>
    <w:rsid w:val="00B742F6"/>
    <w:rsid w:val="00B75B28"/>
    <w:rsid w:val="00B765DD"/>
    <w:rsid w:val="00B77B2B"/>
    <w:rsid w:val="00B77E16"/>
    <w:rsid w:val="00B77FB7"/>
    <w:rsid w:val="00B801A7"/>
    <w:rsid w:val="00B80560"/>
    <w:rsid w:val="00B8097F"/>
    <w:rsid w:val="00B81E77"/>
    <w:rsid w:val="00B8254B"/>
    <w:rsid w:val="00B82DF1"/>
    <w:rsid w:val="00B84174"/>
    <w:rsid w:val="00B84750"/>
    <w:rsid w:val="00B849B5"/>
    <w:rsid w:val="00B84D50"/>
    <w:rsid w:val="00B84FCD"/>
    <w:rsid w:val="00B85BB2"/>
    <w:rsid w:val="00B85FC1"/>
    <w:rsid w:val="00B86536"/>
    <w:rsid w:val="00B86903"/>
    <w:rsid w:val="00B875A0"/>
    <w:rsid w:val="00B9029B"/>
    <w:rsid w:val="00B90B61"/>
    <w:rsid w:val="00B91DA8"/>
    <w:rsid w:val="00B93A05"/>
    <w:rsid w:val="00B93D55"/>
    <w:rsid w:val="00B94B7B"/>
    <w:rsid w:val="00B95291"/>
    <w:rsid w:val="00B95738"/>
    <w:rsid w:val="00B95D18"/>
    <w:rsid w:val="00B963CE"/>
    <w:rsid w:val="00B96610"/>
    <w:rsid w:val="00B96A83"/>
    <w:rsid w:val="00B9780F"/>
    <w:rsid w:val="00BA1CBD"/>
    <w:rsid w:val="00BA2180"/>
    <w:rsid w:val="00BA2426"/>
    <w:rsid w:val="00BA2A5E"/>
    <w:rsid w:val="00BA3995"/>
    <w:rsid w:val="00BA3A92"/>
    <w:rsid w:val="00BA3AE5"/>
    <w:rsid w:val="00BA73C3"/>
    <w:rsid w:val="00BA7666"/>
    <w:rsid w:val="00BA7A6F"/>
    <w:rsid w:val="00BA7D65"/>
    <w:rsid w:val="00BB027B"/>
    <w:rsid w:val="00BB0A93"/>
    <w:rsid w:val="00BB0DF6"/>
    <w:rsid w:val="00BB1385"/>
    <w:rsid w:val="00BB14BC"/>
    <w:rsid w:val="00BB447B"/>
    <w:rsid w:val="00BB5202"/>
    <w:rsid w:val="00BB52AB"/>
    <w:rsid w:val="00BB5453"/>
    <w:rsid w:val="00BB5DA2"/>
    <w:rsid w:val="00BB6E40"/>
    <w:rsid w:val="00BB6F4F"/>
    <w:rsid w:val="00BB76AB"/>
    <w:rsid w:val="00BB777E"/>
    <w:rsid w:val="00BC0048"/>
    <w:rsid w:val="00BC1A7C"/>
    <w:rsid w:val="00BC2CF0"/>
    <w:rsid w:val="00BC314E"/>
    <w:rsid w:val="00BC361B"/>
    <w:rsid w:val="00BC3F1C"/>
    <w:rsid w:val="00BC4BF1"/>
    <w:rsid w:val="00BC56FD"/>
    <w:rsid w:val="00BC5DF1"/>
    <w:rsid w:val="00BC6699"/>
    <w:rsid w:val="00BC6C5C"/>
    <w:rsid w:val="00BC6F3B"/>
    <w:rsid w:val="00BC788E"/>
    <w:rsid w:val="00BD0B1B"/>
    <w:rsid w:val="00BD1AD4"/>
    <w:rsid w:val="00BD34FB"/>
    <w:rsid w:val="00BD3CEC"/>
    <w:rsid w:val="00BD41E6"/>
    <w:rsid w:val="00BD59D7"/>
    <w:rsid w:val="00BD5E62"/>
    <w:rsid w:val="00BD645A"/>
    <w:rsid w:val="00BD6FD0"/>
    <w:rsid w:val="00BD76F0"/>
    <w:rsid w:val="00BD7D3C"/>
    <w:rsid w:val="00BE1496"/>
    <w:rsid w:val="00BE1849"/>
    <w:rsid w:val="00BE1B96"/>
    <w:rsid w:val="00BE3193"/>
    <w:rsid w:val="00BE3510"/>
    <w:rsid w:val="00BE625A"/>
    <w:rsid w:val="00BF0503"/>
    <w:rsid w:val="00BF1753"/>
    <w:rsid w:val="00BF20ED"/>
    <w:rsid w:val="00BF633C"/>
    <w:rsid w:val="00BF6786"/>
    <w:rsid w:val="00BF7B8A"/>
    <w:rsid w:val="00C00DEE"/>
    <w:rsid w:val="00C0247A"/>
    <w:rsid w:val="00C02F02"/>
    <w:rsid w:val="00C043A8"/>
    <w:rsid w:val="00C044AF"/>
    <w:rsid w:val="00C058F6"/>
    <w:rsid w:val="00C05E22"/>
    <w:rsid w:val="00C0647C"/>
    <w:rsid w:val="00C06F1D"/>
    <w:rsid w:val="00C101DA"/>
    <w:rsid w:val="00C107C7"/>
    <w:rsid w:val="00C10B38"/>
    <w:rsid w:val="00C115EB"/>
    <w:rsid w:val="00C12CC4"/>
    <w:rsid w:val="00C130B5"/>
    <w:rsid w:val="00C13464"/>
    <w:rsid w:val="00C13652"/>
    <w:rsid w:val="00C141F6"/>
    <w:rsid w:val="00C14730"/>
    <w:rsid w:val="00C14777"/>
    <w:rsid w:val="00C16191"/>
    <w:rsid w:val="00C16B5D"/>
    <w:rsid w:val="00C16F4E"/>
    <w:rsid w:val="00C17804"/>
    <w:rsid w:val="00C17CD8"/>
    <w:rsid w:val="00C2011B"/>
    <w:rsid w:val="00C2163E"/>
    <w:rsid w:val="00C217DE"/>
    <w:rsid w:val="00C22FAE"/>
    <w:rsid w:val="00C236CE"/>
    <w:rsid w:val="00C240E0"/>
    <w:rsid w:val="00C25832"/>
    <w:rsid w:val="00C2667C"/>
    <w:rsid w:val="00C31639"/>
    <w:rsid w:val="00C3201B"/>
    <w:rsid w:val="00C32352"/>
    <w:rsid w:val="00C344DD"/>
    <w:rsid w:val="00C34E4D"/>
    <w:rsid w:val="00C35C1C"/>
    <w:rsid w:val="00C369E6"/>
    <w:rsid w:val="00C36EB0"/>
    <w:rsid w:val="00C371F2"/>
    <w:rsid w:val="00C3735E"/>
    <w:rsid w:val="00C37E64"/>
    <w:rsid w:val="00C401A3"/>
    <w:rsid w:val="00C401E5"/>
    <w:rsid w:val="00C408A3"/>
    <w:rsid w:val="00C40995"/>
    <w:rsid w:val="00C413DA"/>
    <w:rsid w:val="00C41D67"/>
    <w:rsid w:val="00C421BD"/>
    <w:rsid w:val="00C42CE9"/>
    <w:rsid w:val="00C43242"/>
    <w:rsid w:val="00C44140"/>
    <w:rsid w:val="00C464EC"/>
    <w:rsid w:val="00C473ED"/>
    <w:rsid w:val="00C50572"/>
    <w:rsid w:val="00C50B98"/>
    <w:rsid w:val="00C511AF"/>
    <w:rsid w:val="00C53D5C"/>
    <w:rsid w:val="00C54C47"/>
    <w:rsid w:val="00C55370"/>
    <w:rsid w:val="00C5592D"/>
    <w:rsid w:val="00C55C28"/>
    <w:rsid w:val="00C55C9E"/>
    <w:rsid w:val="00C56520"/>
    <w:rsid w:val="00C56607"/>
    <w:rsid w:val="00C56D45"/>
    <w:rsid w:val="00C571D9"/>
    <w:rsid w:val="00C602B1"/>
    <w:rsid w:val="00C60818"/>
    <w:rsid w:val="00C610D9"/>
    <w:rsid w:val="00C613BA"/>
    <w:rsid w:val="00C61B37"/>
    <w:rsid w:val="00C64005"/>
    <w:rsid w:val="00C6420A"/>
    <w:rsid w:val="00C64363"/>
    <w:rsid w:val="00C65A32"/>
    <w:rsid w:val="00C65A85"/>
    <w:rsid w:val="00C66624"/>
    <w:rsid w:val="00C670AC"/>
    <w:rsid w:val="00C67C2D"/>
    <w:rsid w:val="00C709D0"/>
    <w:rsid w:val="00C7137C"/>
    <w:rsid w:val="00C719A9"/>
    <w:rsid w:val="00C72415"/>
    <w:rsid w:val="00C7446D"/>
    <w:rsid w:val="00C7449B"/>
    <w:rsid w:val="00C74DFE"/>
    <w:rsid w:val="00C751BC"/>
    <w:rsid w:val="00C75819"/>
    <w:rsid w:val="00C759BF"/>
    <w:rsid w:val="00C75C57"/>
    <w:rsid w:val="00C761F0"/>
    <w:rsid w:val="00C763E6"/>
    <w:rsid w:val="00C76F24"/>
    <w:rsid w:val="00C770BA"/>
    <w:rsid w:val="00C7721D"/>
    <w:rsid w:val="00C81C0D"/>
    <w:rsid w:val="00C81F94"/>
    <w:rsid w:val="00C82024"/>
    <w:rsid w:val="00C8218A"/>
    <w:rsid w:val="00C83BC0"/>
    <w:rsid w:val="00C84A73"/>
    <w:rsid w:val="00C85E47"/>
    <w:rsid w:val="00C861F0"/>
    <w:rsid w:val="00C8691D"/>
    <w:rsid w:val="00C86A86"/>
    <w:rsid w:val="00C87414"/>
    <w:rsid w:val="00C90549"/>
    <w:rsid w:val="00C90AE9"/>
    <w:rsid w:val="00C952A7"/>
    <w:rsid w:val="00C9586E"/>
    <w:rsid w:val="00C960D3"/>
    <w:rsid w:val="00C96ADF"/>
    <w:rsid w:val="00CA06CA"/>
    <w:rsid w:val="00CA0EE5"/>
    <w:rsid w:val="00CA2870"/>
    <w:rsid w:val="00CA35C8"/>
    <w:rsid w:val="00CA4AC0"/>
    <w:rsid w:val="00CA5584"/>
    <w:rsid w:val="00CA74A7"/>
    <w:rsid w:val="00CB02BE"/>
    <w:rsid w:val="00CB1A9A"/>
    <w:rsid w:val="00CB3B1F"/>
    <w:rsid w:val="00CB3BCC"/>
    <w:rsid w:val="00CB4808"/>
    <w:rsid w:val="00CB4C60"/>
    <w:rsid w:val="00CB5017"/>
    <w:rsid w:val="00CB5C81"/>
    <w:rsid w:val="00CB69B1"/>
    <w:rsid w:val="00CB6B9E"/>
    <w:rsid w:val="00CB755B"/>
    <w:rsid w:val="00CB7B86"/>
    <w:rsid w:val="00CB7EAF"/>
    <w:rsid w:val="00CC047C"/>
    <w:rsid w:val="00CC08D0"/>
    <w:rsid w:val="00CC1385"/>
    <w:rsid w:val="00CC217E"/>
    <w:rsid w:val="00CC3D7E"/>
    <w:rsid w:val="00CC4321"/>
    <w:rsid w:val="00CC4338"/>
    <w:rsid w:val="00CC53C2"/>
    <w:rsid w:val="00CC563E"/>
    <w:rsid w:val="00CC7E4E"/>
    <w:rsid w:val="00CD0259"/>
    <w:rsid w:val="00CD098F"/>
    <w:rsid w:val="00CD09EF"/>
    <w:rsid w:val="00CD241E"/>
    <w:rsid w:val="00CD3242"/>
    <w:rsid w:val="00CD423C"/>
    <w:rsid w:val="00CD4645"/>
    <w:rsid w:val="00CD48E2"/>
    <w:rsid w:val="00CD5781"/>
    <w:rsid w:val="00CD6753"/>
    <w:rsid w:val="00CD706A"/>
    <w:rsid w:val="00CD7733"/>
    <w:rsid w:val="00CE0E09"/>
    <w:rsid w:val="00CE1BBA"/>
    <w:rsid w:val="00CE1C99"/>
    <w:rsid w:val="00CE272A"/>
    <w:rsid w:val="00CE32D4"/>
    <w:rsid w:val="00CE4A98"/>
    <w:rsid w:val="00CE4B65"/>
    <w:rsid w:val="00CE53DF"/>
    <w:rsid w:val="00CE5C6C"/>
    <w:rsid w:val="00CE6509"/>
    <w:rsid w:val="00CE7143"/>
    <w:rsid w:val="00CE7D40"/>
    <w:rsid w:val="00CF0842"/>
    <w:rsid w:val="00CF1065"/>
    <w:rsid w:val="00CF2D91"/>
    <w:rsid w:val="00CF3E36"/>
    <w:rsid w:val="00CF545C"/>
    <w:rsid w:val="00CF54D4"/>
    <w:rsid w:val="00CF57AA"/>
    <w:rsid w:val="00CF7E92"/>
    <w:rsid w:val="00D00FB5"/>
    <w:rsid w:val="00D01653"/>
    <w:rsid w:val="00D01ACA"/>
    <w:rsid w:val="00D023CB"/>
    <w:rsid w:val="00D033F7"/>
    <w:rsid w:val="00D0356F"/>
    <w:rsid w:val="00D050F5"/>
    <w:rsid w:val="00D05245"/>
    <w:rsid w:val="00D063C9"/>
    <w:rsid w:val="00D067AA"/>
    <w:rsid w:val="00D06B95"/>
    <w:rsid w:val="00D071AE"/>
    <w:rsid w:val="00D0749A"/>
    <w:rsid w:val="00D119AC"/>
    <w:rsid w:val="00D1214A"/>
    <w:rsid w:val="00D12BF9"/>
    <w:rsid w:val="00D13498"/>
    <w:rsid w:val="00D13D02"/>
    <w:rsid w:val="00D149E6"/>
    <w:rsid w:val="00D15817"/>
    <w:rsid w:val="00D2002E"/>
    <w:rsid w:val="00D209CD"/>
    <w:rsid w:val="00D20B2D"/>
    <w:rsid w:val="00D21B51"/>
    <w:rsid w:val="00D221AF"/>
    <w:rsid w:val="00D22A9A"/>
    <w:rsid w:val="00D22AEB"/>
    <w:rsid w:val="00D241B1"/>
    <w:rsid w:val="00D24B31"/>
    <w:rsid w:val="00D25CC3"/>
    <w:rsid w:val="00D25FFD"/>
    <w:rsid w:val="00D276F7"/>
    <w:rsid w:val="00D27874"/>
    <w:rsid w:val="00D30DDB"/>
    <w:rsid w:val="00D316FD"/>
    <w:rsid w:val="00D31BC6"/>
    <w:rsid w:val="00D343C1"/>
    <w:rsid w:val="00D359EE"/>
    <w:rsid w:val="00D36315"/>
    <w:rsid w:val="00D37890"/>
    <w:rsid w:val="00D40B9C"/>
    <w:rsid w:val="00D41A71"/>
    <w:rsid w:val="00D41A98"/>
    <w:rsid w:val="00D42515"/>
    <w:rsid w:val="00D425F8"/>
    <w:rsid w:val="00D427D6"/>
    <w:rsid w:val="00D42E72"/>
    <w:rsid w:val="00D43442"/>
    <w:rsid w:val="00D43F70"/>
    <w:rsid w:val="00D4421F"/>
    <w:rsid w:val="00D45544"/>
    <w:rsid w:val="00D46093"/>
    <w:rsid w:val="00D46E88"/>
    <w:rsid w:val="00D471F7"/>
    <w:rsid w:val="00D47C66"/>
    <w:rsid w:val="00D51109"/>
    <w:rsid w:val="00D51C6F"/>
    <w:rsid w:val="00D51E46"/>
    <w:rsid w:val="00D531AC"/>
    <w:rsid w:val="00D5322F"/>
    <w:rsid w:val="00D5337D"/>
    <w:rsid w:val="00D53431"/>
    <w:rsid w:val="00D53FB3"/>
    <w:rsid w:val="00D54DF6"/>
    <w:rsid w:val="00D60095"/>
    <w:rsid w:val="00D61781"/>
    <w:rsid w:val="00D61AB0"/>
    <w:rsid w:val="00D63425"/>
    <w:rsid w:val="00D6351F"/>
    <w:rsid w:val="00D65511"/>
    <w:rsid w:val="00D70276"/>
    <w:rsid w:val="00D70AEB"/>
    <w:rsid w:val="00D710FB"/>
    <w:rsid w:val="00D71605"/>
    <w:rsid w:val="00D71D0F"/>
    <w:rsid w:val="00D71F75"/>
    <w:rsid w:val="00D720F1"/>
    <w:rsid w:val="00D7248B"/>
    <w:rsid w:val="00D7293A"/>
    <w:rsid w:val="00D7316F"/>
    <w:rsid w:val="00D73515"/>
    <w:rsid w:val="00D73581"/>
    <w:rsid w:val="00D7571D"/>
    <w:rsid w:val="00D75EFC"/>
    <w:rsid w:val="00D770D8"/>
    <w:rsid w:val="00D776EC"/>
    <w:rsid w:val="00D77E7B"/>
    <w:rsid w:val="00D811E3"/>
    <w:rsid w:val="00D82CB9"/>
    <w:rsid w:val="00D831A0"/>
    <w:rsid w:val="00D83483"/>
    <w:rsid w:val="00D83E01"/>
    <w:rsid w:val="00D84A1B"/>
    <w:rsid w:val="00D84E6C"/>
    <w:rsid w:val="00D84E7B"/>
    <w:rsid w:val="00D85682"/>
    <w:rsid w:val="00D85F8C"/>
    <w:rsid w:val="00D87842"/>
    <w:rsid w:val="00D879F0"/>
    <w:rsid w:val="00D90BC1"/>
    <w:rsid w:val="00D90CE2"/>
    <w:rsid w:val="00D91784"/>
    <w:rsid w:val="00D91D63"/>
    <w:rsid w:val="00D9201C"/>
    <w:rsid w:val="00D93194"/>
    <w:rsid w:val="00D9320D"/>
    <w:rsid w:val="00D93B26"/>
    <w:rsid w:val="00D93CBC"/>
    <w:rsid w:val="00D94318"/>
    <w:rsid w:val="00D960C5"/>
    <w:rsid w:val="00D9621D"/>
    <w:rsid w:val="00D978FF"/>
    <w:rsid w:val="00DA043E"/>
    <w:rsid w:val="00DA08E3"/>
    <w:rsid w:val="00DA2491"/>
    <w:rsid w:val="00DA3A93"/>
    <w:rsid w:val="00DA4749"/>
    <w:rsid w:val="00DA48CF"/>
    <w:rsid w:val="00DA6935"/>
    <w:rsid w:val="00DA6B6C"/>
    <w:rsid w:val="00DB031F"/>
    <w:rsid w:val="00DB13D0"/>
    <w:rsid w:val="00DB1C58"/>
    <w:rsid w:val="00DB2DD8"/>
    <w:rsid w:val="00DB347E"/>
    <w:rsid w:val="00DB3940"/>
    <w:rsid w:val="00DB3A50"/>
    <w:rsid w:val="00DB3F95"/>
    <w:rsid w:val="00DB40F5"/>
    <w:rsid w:val="00DB4A63"/>
    <w:rsid w:val="00DB5938"/>
    <w:rsid w:val="00DB5F3C"/>
    <w:rsid w:val="00DB62F0"/>
    <w:rsid w:val="00DC05CE"/>
    <w:rsid w:val="00DC10B0"/>
    <w:rsid w:val="00DC17CB"/>
    <w:rsid w:val="00DC1C7F"/>
    <w:rsid w:val="00DC2B4D"/>
    <w:rsid w:val="00DC37CB"/>
    <w:rsid w:val="00DC3B6E"/>
    <w:rsid w:val="00DC47A0"/>
    <w:rsid w:val="00DC4E14"/>
    <w:rsid w:val="00DC5AFD"/>
    <w:rsid w:val="00DC62A3"/>
    <w:rsid w:val="00DC78AD"/>
    <w:rsid w:val="00DD0F63"/>
    <w:rsid w:val="00DD224D"/>
    <w:rsid w:val="00DD2330"/>
    <w:rsid w:val="00DD3243"/>
    <w:rsid w:val="00DD32D3"/>
    <w:rsid w:val="00DD34E7"/>
    <w:rsid w:val="00DD53F7"/>
    <w:rsid w:val="00DD5C95"/>
    <w:rsid w:val="00DD6CBD"/>
    <w:rsid w:val="00DD7D79"/>
    <w:rsid w:val="00DD7DD9"/>
    <w:rsid w:val="00DD7F95"/>
    <w:rsid w:val="00DE05E0"/>
    <w:rsid w:val="00DE1025"/>
    <w:rsid w:val="00DE1265"/>
    <w:rsid w:val="00DE2664"/>
    <w:rsid w:val="00DE29C4"/>
    <w:rsid w:val="00DE3370"/>
    <w:rsid w:val="00DE37AF"/>
    <w:rsid w:val="00DE4006"/>
    <w:rsid w:val="00DE7160"/>
    <w:rsid w:val="00DE7943"/>
    <w:rsid w:val="00DE7AC5"/>
    <w:rsid w:val="00DF137A"/>
    <w:rsid w:val="00DF164D"/>
    <w:rsid w:val="00DF21BC"/>
    <w:rsid w:val="00DF45BF"/>
    <w:rsid w:val="00DF4A40"/>
    <w:rsid w:val="00DF54A8"/>
    <w:rsid w:val="00DF5D77"/>
    <w:rsid w:val="00DF5F9E"/>
    <w:rsid w:val="00DF65CA"/>
    <w:rsid w:val="00DF6EA8"/>
    <w:rsid w:val="00DF7A59"/>
    <w:rsid w:val="00DF7B65"/>
    <w:rsid w:val="00DF7D36"/>
    <w:rsid w:val="00E005DC"/>
    <w:rsid w:val="00E00AFB"/>
    <w:rsid w:val="00E00D81"/>
    <w:rsid w:val="00E020BA"/>
    <w:rsid w:val="00E02174"/>
    <w:rsid w:val="00E027C4"/>
    <w:rsid w:val="00E03E03"/>
    <w:rsid w:val="00E05D3F"/>
    <w:rsid w:val="00E06851"/>
    <w:rsid w:val="00E0736F"/>
    <w:rsid w:val="00E07667"/>
    <w:rsid w:val="00E1077D"/>
    <w:rsid w:val="00E10D26"/>
    <w:rsid w:val="00E113C3"/>
    <w:rsid w:val="00E12375"/>
    <w:rsid w:val="00E1242F"/>
    <w:rsid w:val="00E137DA"/>
    <w:rsid w:val="00E13865"/>
    <w:rsid w:val="00E13D20"/>
    <w:rsid w:val="00E13FDC"/>
    <w:rsid w:val="00E152D2"/>
    <w:rsid w:val="00E154FA"/>
    <w:rsid w:val="00E15B06"/>
    <w:rsid w:val="00E17574"/>
    <w:rsid w:val="00E175F6"/>
    <w:rsid w:val="00E2026A"/>
    <w:rsid w:val="00E2030D"/>
    <w:rsid w:val="00E204B6"/>
    <w:rsid w:val="00E20CF8"/>
    <w:rsid w:val="00E211A1"/>
    <w:rsid w:val="00E21840"/>
    <w:rsid w:val="00E21B87"/>
    <w:rsid w:val="00E23FD4"/>
    <w:rsid w:val="00E249C2"/>
    <w:rsid w:val="00E24B18"/>
    <w:rsid w:val="00E24D37"/>
    <w:rsid w:val="00E25387"/>
    <w:rsid w:val="00E254CD"/>
    <w:rsid w:val="00E257F8"/>
    <w:rsid w:val="00E26F8D"/>
    <w:rsid w:val="00E274DD"/>
    <w:rsid w:val="00E27576"/>
    <w:rsid w:val="00E302B9"/>
    <w:rsid w:val="00E3139C"/>
    <w:rsid w:val="00E31C7B"/>
    <w:rsid w:val="00E3346D"/>
    <w:rsid w:val="00E334B7"/>
    <w:rsid w:val="00E335FC"/>
    <w:rsid w:val="00E33966"/>
    <w:rsid w:val="00E408F0"/>
    <w:rsid w:val="00E40A9A"/>
    <w:rsid w:val="00E40DE4"/>
    <w:rsid w:val="00E413F3"/>
    <w:rsid w:val="00E417C5"/>
    <w:rsid w:val="00E424CE"/>
    <w:rsid w:val="00E42526"/>
    <w:rsid w:val="00E437AC"/>
    <w:rsid w:val="00E43F5C"/>
    <w:rsid w:val="00E44D18"/>
    <w:rsid w:val="00E456FC"/>
    <w:rsid w:val="00E46798"/>
    <w:rsid w:val="00E46E95"/>
    <w:rsid w:val="00E50C81"/>
    <w:rsid w:val="00E51B96"/>
    <w:rsid w:val="00E52E9F"/>
    <w:rsid w:val="00E5301B"/>
    <w:rsid w:val="00E53ECB"/>
    <w:rsid w:val="00E5457E"/>
    <w:rsid w:val="00E547B7"/>
    <w:rsid w:val="00E54B57"/>
    <w:rsid w:val="00E602AE"/>
    <w:rsid w:val="00E60A73"/>
    <w:rsid w:val="00E610F1"/>
    <w:rsid w:val="00E617BD"/>
    <w:rsid w:val="00E62865"/>
    <w:rsid w:val="00E628DA"/>
    <w:rsid w:val="00E63D64"/>
    <w:rsid w:val="00E64046"/>
    <w:rsid w:val="00E64FBB"/>
    <w:rsid w:val="00E6515B"/>
    <w:rsid w:val="00E65309"/>
    <w:rsid w:val="00E65CC6"/>
    <w:rsid w:val="00E66615"/>
    <w:rsid w:val="00E6791D"/>
    <w:rsid w:val="00E67E02"/>
    <w:rsid w:val="00E709B0"/>
    <w:rsid w:val="00E71165"/>
    <w:rsid w:val="00E71FC7"/>
    <w:rsid w:val="00E72406"/>
    <w:rsid w:val="00E724C0"/>
    <w:rsid w:val="00E728EB"/>
    <w:rsid w:val="00E72EA7"/>
    <w:rsid w:val="00E737FD"/>
    <w:rsid w:val="00E741C7"/>
    <w:rsid w:val="00E747CA"/>
    <w:rsid w:val="00E74A4B"/>
    <w:rsid w:val="00E76DA6"/>
    <w:rsid w:val="00E76EDE"/>
    <w:rsid w:val="00E7782F"/>
    <w:rsid w:val="00E77910"/>
    <w:rsid w:val="00E80BD6"/>
    <w:rsid w:val="00E81448"/>
    <w:rsid w:val="00E81F1F"/>
    <w:rsid w:val="00E8217F"/>
    <w:rsid w:val="00E822A2"/>
    <w:rsid w:val="00E829D1"/>
    <w:rsid w:val="00E84888"/>
    <w:rsid w:val="00E848E6"/>
    <w:rsid w:val="00E84C50"/>
    <w:rsid w:val="00E84F5B"/>
    <w:rsid w:val="00E850F5"/>
    <w:rsid w:val="00E86101"/>
    <w:rsid w:val="00E87104"/>
    <w:rsid w:val="00E8710B"/>
    <w:rsid w:val="00E87451"/>
    <w:rsid w:val="00E90523"/>
    <w:rsid w:val="00E91042"/>
    <w:rsid w:val="00E91F7C"/>
    <w:rsid w:val="00E929CC"/>
    <w:rsid w:val="00E9398A"/>
    <w:rsid w:val="00E93B8B"/>
    <w:rsid w:val="00E95214"/>
    <w:rsid w:val="00E95B80"/>
    <w:rsid w:val="00E95E56"/>
    <w:rsid w:val="00E9639D"/>
    <w:rsid w:val="00E96E3F"/>
    <w:rsid w:val="00E97A13"/>
    <w:rsid w:val="00EA2080"/>
    <w:rsid w:val="00EA241E"/>
    <w:rsid w:val="00EA4BA4"/>
    <w:rsid w:val="00EA4FFF"/>
    <w:rsid w:val="00EA6981"/>
    <w:rsid w:val="00EB09DD"/>
    <w:rsid w:val="00EB111B"/>
    <w:rsid w:val="00EB1780"/>
    <w:rsid w:val="00EB1D91"/>
    <w:rsid w:val="00EB30DC"/>
    <w:rsid w:val="00EB3A03"/>
    <w:rsid w:val="00EB57B6"/>
    <w:rsid w:val="00EB7291"/>
    <w:rsid w:val="00EC11B0"/>
    <w:rsid w:val="00EC2AB3"/>
    <w:rsid w:val="00EC2CD3"/>
    <w:rsid w:val="00EC3523"/>
    <w:rsid w:val="00EC4E25"/>
    <w:rsid w:val="00EC5308"/>
    <w:rsid w:val="00EC5D49"/>
    <w:rsid w:val="00EC674D"/>
    <w:rsid w:val="00EC7B62"/>
    <w:rsid w:val="00ED05BB"/>
    <w:rsid w:val="00ED1498"/>
    <w:rsid w:val="00ED2591"/>
    <w:rsid w:val="00ED2E31"/>
    <w:rsid w:val="00ED5981"/>
    <w:rsid w:val="00ED66DD"/>
    <w:rsid w:val="00ED6C57"/>
    <w:rsid w:val="00ED7470"/>
    <w:rsid w:val="00EE010C"/>
    <w:rsid w:val="00EE131C"/>
    <w:rsid w:val="00EE13AE"/>
    <w:rsid w:val="00EE1B28"/>
    <w:rsid w:val="00EE4036"/>
    <w:rsid w:val="00EE41FD"/>
    <w:rsid w:val="00EE43F7"/>
    <w:rsid w:val="00EE4470"/>
    <w:rsid w:val="00EE5E77"/>
    <w:rsid w:val="00EE62D5"/>
    <w:rsid w:val="00EF0D33"/>
    <w:rsid w:val="00EF0D55"/>
    <w:rsid w:val="00EF0F9D"/>
    <w:rsid w:val="00EF1A58"/>
    <w:rsid w:val="00EF20E5"/>
    <w:rsid w:val="00EF379D"/>
    <w:rsid w:val="00EF408B"/>
    <w:rsid w:val="00EF4342"/>
    <w:rsid w:val="00EF4398"/>
    <w:rsid w:val="00EF45FC"/>
    <w:rsid w:val="00EF59B0"/>
    <w:rsid w:val="00EF64BD"/>
    <w:rsid w:val="00F025DC"/>
    <w:rsid w:val="00F02984"/>
    <w:rsid w:val="00F03686"/>
    <w:rsid w:val="00F03DB0"/>
    <w:rsid w:val="00F0402F"/>
    <w:rsid w:val="00F0458D"/>
    <w:rsid w:val="00F04E0A"/>
    <w:rsid w:val="00F0542A"/>
    <w:rsid w:val="00F0653A"/>
    <w:rsid w:val="00F078B2"/>
    <w:rsid w:val="00F11151"/>
    <w:rsid w:val="00F13071"/>
    <w:rsid w:val="00F1317A"/>
    <w:rsid w:val="00F13432"/>
    <w:rsid w:val="00F1367B"/>
    <w:rsid w:val="00F14747"/>
    <w:rsid w:val="00F14F93"/>
    <w:rsid w:val="00F153F8"/>
    <w:rsid w:val="00F15635"/>
    <w:rsid w:val="00F15C2C"/>
    <w:rsid w:val="00F2064D"/>
    <w:rsid w:val="00F229D0"/>
    <w:rsid w:val="00F2330B"/>
    <w:rsid w:val="00F2335E"/>
    <w:rsid w:val="00F23BE4"/>
    <w:rsid w:val="00F24CC1"/>
    <w:rsid w:val="00F26CC8"/>
    <w:rsid w:val="00F27398"/>
    <w:rsid w:val="00F30693"/>
    <w:rsid w:val="00F31E1A"/>
    <w:rsid w:val="00F34EC1"/>
    <w:rsid w:val="00F35562"/>
    <w:rsid w:val="00F3570E"/>
    <w:rsid w:val="00F35C48"/>
    <w:rsid w:val="00F3600A"/>
    <w:rsid w:val="00F361C6"/>
    <w:rsid w:val="00F364DC"/>
    <w:rsid w:val="00F369CA"/>
    <w:rsid w:val="00F37F42"/>
    <w:rsid w:val="00F400B3"/>
    <w:rsid w:val="00F40D1D"/>
    <w:rsid w:val="00F4147C"/>
    <w:rsid w:val="00F420D1"/>
    <w:rsid w:val="00F4213B"/>
    <w:rsid w:val="00F42A05"/>
    <w:rsid w:val="00F43E5D"/>
    <w:rsid w:val="00F4495F"/>
    <w:rsid w:val="00F4499D"/>
    <w:rsid w:val="00F45677"/>
    <w:rsid w:val="00F45701"/>
    <w:rsid w:val="00F47C61"/>
    <w:rsid w:val="00F47CE6"/>
    <w:rsid w:val="00F47D43"/>
    <w:rsid w:val="00F5001E"/>
    <w:rsid w:val="00F5241E"/>
    <w:rsid w:val="00F529E3"/>
    <w:rsid w:val="00F53E33"/>
    <w:rsid w:val="00F53E8D"/>
    <w:rsid w:val="00F540A3"/>
    <w:rsid w:val="00F5458A"/>
    <w:rsid w:val="00F54734"/>
    <w:rsid w:val="00F54C9A"/>
    <w:rsid w:val="00F54E90"/>
    <w:rsid w:val="00F556E2"/>
    <w:rsid w:val="00F5608B"/>
    <w:rsid w:val="00F57BF0"/>
    <w:rsid w:val="00F60420"/>
    <w:rsid w:val="00F60469"/>
    <w:rsid w:val="00F62884"/>
    <w:rsid w:val="00F62CBC"/>
    <w:rsid w:val="00F62EEE"/>
    <w:rsid w:val="00F63142"/>
    <w:rsid w:val="00F64AFC"/>
    <w:rsid w:val="00F64C90"/>
    <w:rsid w:val="00F65218"/>
    <w:rsid w:val="00F70244"/>
    <w:rsid w:val="00F7055E"/>
    <w:rsid w:val="00F7162A"/>
    <w:rsid w:val="00F7364C"/>
    <w:rsid w:val="00F74E61"/>
    <w:rsid w:val="00F758CF"/>
    <w:rsid w:val="00F75ACD"/>
    <w:rsid w:val="00F76E3D"/>
    <w:rsid w:val="00F80647"/>
    <w:rsid w:val="00F80D43"/>
    <w:rsid w:val="00F81AA4"/>
    <w:rsid w:val="00F81B86"/>
    <w:rsid w:val="00F820EC"/>
    <w:rsid w:val="00F824D7"/>
    <w:rsid w:val="00F8281E"/>
    <w:rsid w:val="00F829DC"/>
    <w:rsid w:val="00F831B0"/>
    <w:rsid w:val="00F83384"/>
    <w:rsid w:val="00F83714"/>
    <w:rsid w:val="00F85A56"/>
    <w:rsid w:val="00F85DBD"/>
    <w:rsid w:val="00F860B1"/>
    <w:rsid w:val="00F86747"/>
    <w:rsid w:val="00F86869"/>
    <w:rsid w:val="00F86F00"/>
    <w:rsid w:val="00F876F5"/>
    <w:rsid w:val="00F87CCF"/>
    <w:rsid w:val="00F91123"/>
    <w:rsid w:val="00F915BA"/>
    <w:rsid w:val="00F92E76"/>
    <w:rsid w:val="00F93D90"/>
    <w:rsid w:val="00F94FE8"/>
    <w:rsid w:val="00F9518F"/>
    <w:rsid w:val="00F965E1"/>
    <w:rsid w:val="00F969FF"/>
    <w:rsid w:val="00F96F21"/>
    <w:rsid w:val="00FA05C5"/>
    <w:rsid w:val="00FA0BE7"/>
    <w:rsid w:val="00FA0EB7"/>
    <w:rsid w:val="00FA177C"/>
    <w:rsid w:val="00FA2595"/>
    <w:rsid w:val="00FA2739"/>
    <w:rsid w:val="00FA2AD9"/>
    <w:rsid w:val="00FA2D2C"/>
    <w:rsid w:val="00FA3762"/>
    <w:rsid w:val="00FA393E"/>
    <w:rsid w:val="00FA3B05"/>
    <w:rsid w:val="00FA4423"/>
    <w:rsid w:val="00FA460C"/>
    <w:rsid w:val="00FA5485"/>
    <w:rsid w:val="00FA57B1"/>
    <w:rsid w:val="00FA6237"/>
    <w:rsid w:val="00FA68F5"/>
    <w:rsid w:val="00FA6C7F"/>
    <w:rsid w:val="00FA71B5"/>
    <w:rsid w:val="00FA7521"/>
    <w:rsid w:val="00FB0C16"/>
    <w:rsid w:val="00FB20A6"/>
    <w:rsid w:val="00FB21D8"/>
    <w:rsid w:val="00FB2891"/>
    <w:rsid w:val="00FB2A7A"/>
    <w:rsid w:val="00FB2FA2"/>
    <w:rsid w:val="00FB369F"/>
    <w:rsid w:val="00FB53B7"/>
    <w:rsid w:val="00FB6EEA"/>
    <w:rsid w:val="00FB7936"/>
    <w:rsid w:val="00FC0797"/>
    <w:rsid w:val="00FC0C3F"/>
    <w:rsid w:val="00FC3C07"/>
    <w:rsid w:val="00FC3DD4"/>
    <w:rsid w:val="00FC5DA6"/>
    <w:rsid w:val="00FC60C1"/>
    <w:rsid w:val="00FC6720"/>
    <w:rsid w:val="00FC6FE0"/>
    <w:rsid w:val="00FC72B9"/>
    <w:rsid w:val="00FD1646"/>
    <w:rsid w:val="00FD1A26"/>
    <w:rsid w:val="00FD2654"/>
    <w:rsid w:val="00FD2F2A"/>
    <w:rsid w:val="00FD325B"/>
    <w:rsid w:val="00FD3795"/>
    <w:rsid w:val="00FD3879"/>
    <w:rsid w:val="00FD3D70"/>
    <w:rsid w:val="00FD4C36"/>
    <w:rsid w:val="00FD6012"/>
    <w:rsid w:val="00FD63D4"/>
    <w:rsid w:val="00FD6842"/>
    <w:rsid w:val="00FD689F"/>
    <w:rsid w:val="00FD7589"/>
    <w:rsid w:val="00FD7CD6"/>
    <w:rsid w:val="00FD7F4C"/>
    <w:rsid w:val="00FE0A94"/>
    <w:rsid w:val="00FE0DBC"/>
    <w:rsid w:val="00FE2D41"/>
    <w:rsid w:val="00FE2E1F"/>
    <w:rsid w:val="00FE335C"/>
    <w:rsid w:val="00FF1A42"/>
    <w:rsid w:val="00FF2E11"/>
    <w:rsid w:val="00FF35CE"/>
    <w:rsid w:val="00FF44D2"/>
    <w:rsid w:val="00FF47F8"/>
    <w:rsid w:val="00FF5758"/>
    <w:rsid w:val="00FF5B07"/>
    <w:rsid w:val="00FF5E8F"/>
    <w:rsid w:val="00FF62C4"/>
    <w:rsid w:val="00FF6B2D"/>
    <w:rsid w:val="00FF7136"/>
    <w:rsid w:val="00FF7725"/>
    <w:rsid w:val="020CA8C8"/>
    <w:rsid w:val="024CBB57"/>
    <w:rsid w:val="03C17C34"/>
    <w:rsid w:val="04320FDF"/>
    <w:rsid w:val="04C04FE8"/>
    <w:rsid w:val="04CBFC25"/>
    <w:rsid w:val="05532C18"/>
    <w:rsid w:val="055D4C95"/>
    <w:rsid w:val="05CDE040"/>
    <w:rsid w:val="07063480"/>
    <w:rsid w:val="07684C6B"/>
    <w:rsid w:val="08834DD9"/>
    <w:rsid w:val="0B3DA908"/>
    <w:rsid w:val="0B5B4E3E"/>
    <w:rsid w:val="0C1EED15"/>
    <w:rsid w:val="0D994A8C"/>
    <w:rsid w:val="0F2AEE93"/>
    <w:rsid w:val="1038728B"/>
    <w:rsid w:val="103F10E5"/>
    <w:rsid w:val="11DAE146"/>
    <w:rsid w:val="12933AEB"/>
    <w:rsid w:val="13E53759"/>
    <w:rsid w:val="13F3E81D"/>
    <w:rsid w:val="13F9317A"/>
    <w:rsid w:val="14ABB66F"/>
    <w:rsid w:val="158107BA"/>
    <w:rsid w:val="15CADBAD"/>
    <w:rsid w:val="15FD731F"/>
    <w:rsid w:val="16B592BC"/>
    <w:rsid w:val="185950A3"/>
    <w:rsid w:val="18FBF0AA"/>
    <w:rsid w:val="19027C6F"/>
    <w:rsid w:val="19FA5123"/>
    <w:rsid w:val="1A30FB7D"/>
    <w:rsid w:val="1AB051F0"/>
    <w:rsid w:val="1B8903DF"/>
    <w:rsid w:val="1C33916C"/>
    <w:rsid w:val="1C869C04"/>
    <w:rsid w:val="1E226C65"/>
    <w:rsid w:val="20B2DBCB"/>
    <w:rsid w:val="2130CF14"/>
    <w:rsid w:val="215A0D27"/>
    <w:rsid w:val="21B6FD83"/>
    <w:rsid w:val="220032E9"/>
    <w:rsid w:val="24EE9E45"/>
    <w:rsid w:val="25A9EF56"/>
    <w:rsid w:val="26E6C78A"/>
    <w:rsid w:val="272637D6"/>
    <w:rsid w:val="280D967B"/>
    <w:rsid w:val="28B282C9"/>
    <w:rsid w:val="2935C310"/>
    <w:rsid w:val="29848EA1"/>
    <w:rsid w:val="29C28F39"/>
    <w:rsid w:val="29F7595F"/>
    <w:rsid w:val="2B396B99"/>
    <w:rsid w:val="2B6F7BA8"/>
    <w:rsid w:val="2BEC64B8"/>
    <w:rsid w:val="2C582E81"/>
    <w:rsid w:val="2CAE6289"/>
    <w:rsid w:val="2E037632"/>
    <w:rsid w:val="315ECAAF"/>
    <w:rsid w:val="31BB4AFC"/>
    <w:rsid w:val="31C106AB"/>
    <w:rsid w:val="33A78FA9"/>
    <w:rsid w:val="362E8D92"/>
    <w:rsid w:val="368B6D33"/>
    <w:rsid w:val="368F5799"/>
    <w:rsid w:val="36990CCE"/>
    <w:rsid w:val="36D21515"/>
    <w:rsid w:val="3776E77A"/>
    <w:rsid w:val="37C4626C"/>
    <w:rsid w:val="3914560A"/>
    <w:rsid w:val="396032CD"/>
    <w:rsid w:val="39EACCE3"/>
    <w:rsid w:val="3A760C76"/>
    <w:rsid w:val="3B997931"/>
    <w:rsid w:val="3BC34801"/>
    <w:rsid w:val="3C30711A"/>
    <w:rsid w:val="3DC571E3"/>
    <w:rsid w:val="3E33A3F0"/>
    <w:rsid w:val="3EBEAFB1"/>
    <w:rsid w:val="3F68D102"/>
    <w:rsid w:val="3FB00B70"/>
    <w:rsid w:val="3FCF7451"/>
    <w:rsid w:val="3FD40E69"/>
    <w:rsid w:val="400219A7"/>
    <w:rsid w:val="4104A163"/>
    <w:rsid w:val="415A4522"/>
    <w:rsid w:val="42B99A21"/>
    <w:rsid w:val="42E24F5D"/>
    <w:rsid w:val="42E6AC63"/>
    <w:rsid w:val="4446D797"/>
    <w:rsid w:val="4458DEAD"/>
    <w:rsid w:val="45F60040"/>
    <w:rsid w:val="461E4D25"/>
    <w:rsid w:val="4773E2E7"/>
    <w:rsid w:val="47DA8636"/>
    <w:rsid w:val="48E3CA55"/>
    <w:rsid w:val="4B1226F8"/>
    <w:rsid w:val="4B743216"/>
    <w:rsid w:val="4B796C57"/>
    <w:rsid w:val="4B98D6ED"/>
    <w:rsid w:val="4D8891EF"/>
    <w:rsid w:val="4E125658"/>
    <w:rsid w:val="4EC74D9A"/>
    <w:rsid w:val="4ED776DA"/>
    <w:rsid w:val="50410BEF"/>
    <w:rsid w:val="5155F681"/>
    <w:rsid w:val="54E308E3"/>
    <w:rsid w:val="5518492A"/>
    <w:rsid w:val="5542D90B"/>
    <w:rsid w:val="558ED826"/>
    <w:rsid w:val="563C5E75"/>
    <w:rsid w:val="5764CFCF"/>
    <w:rsid w:val="57E0274B"/>
    <w:rsid w:val="587DC9A4"/>
    <w:rsid w:val="592DC498"/>
    <w:rsid w:val="5A1672D7"/>
    <w:rsid w:val="5A2A1626"/>
    <w:rsid w:val="5AC994F9"/>
    <w:rsid w:val="5BB5994F"/>
    <w:rsid w:val="5D7E4D09"/>
    <w:rsid w:val="5E0135BB"/>
    <w:rsid w:val="5E128902"/>
    <w:rsid w:val="5E72FF4A"/>
    <w:rsid w:val="5F3A861A"/>
    <w:rsid w:val="5F57C0FC"/>
    <w:rsid w:val="6051C66D"/>
    <w:rsid w:val="60BA1F92"/>
    <w:rsid w:val="60CBC5AC"/>
    <w:rsid w:val="6138D67D"/>
    <w:rsid w:val="62C043DE"/>
    <w:rsid w:val="6481A0EA"/>
    <w:rsid w:val="64E891D3"/>
    <w:rsid w:val="66A75FC3"/>
    <w:rsid w:val="6793931B"/>
    <w:rsid w:val="692F8562"/>
    <w:rsid w:val="699E3FB8"/>
    <w:rsid w:val="6A6266A4"/>
    <w:rsid w:val="6A963C0C"/>
    <w:rsid w:val="6AC15F2C"/>
    <w:rsid w:val="6ACB55C3"/>
    <w:rsid w:val="6B28EC65"/>
    <w:rsid w:val="6CCA9676"/>
    <w:rsid w:val="6D416C5F"/>
    <w:rsid w:val="6DB815AC"/>
    <w:rsid w:val="6EBEB78E"/>
    <w:rsid w:val="6F2A8D37"/>
    <w:rsid w:val="6FDCE510"/>
    <w:rsid w:val="724A2B2D"/>
    <w:rsid w:val="72D667A8"/>
    <w:rsid w:val="74FEB59D"/>
    <w:rsid w:val="75A7703E"/>
    <w:rsid w:val="75AEB091"/>
    <w:rsid w:val="765D1C97"/>
    <w:rsid w:val="77B14680"/>
    <w:rsid w:val="78C5E8A3"/>
    <w:rsid w:val="7915377C"/>
    <w:rsid w:val="7A0B6557"/>
    <w:rsid w:val="7B333B06"/>
    <w:rsid w:val="7BC0670E"/>
    <w:rsid w:val="7CD1290D"/>
    <w:rsid w:val="7D11B508"/>
    <w:rsid w:val="7D782EA5"/>
    <w:rsid w:val="7D94FCC0"/>
    <w:rsid w:val="7DCC1A8A"/>
    <w:rsid w:val="7ED50805"/>
    <w:rsid w:val="7F8C29E6"/>
    <w:rsid w:val="7FB90B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14B94"/>
  <w15:docId w15:val="{1F25B641-3962-400C-B55A-F564138B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0" w:defSemiHidden="0" w:defUnhideWhenUsed="0" w:defQFormat="0" w:count="375">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uiPriority w:val="9"/>
    <w:qFormat/>
    <w:rsid w:val="001D6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01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7D43"/>
    <w:pPr>
      <w:ind w:left="720"/>
      <w:contextualSpacing/>
    </w:pPr>
  </w:style>
  <w:style w:type="table" w:styleId="Grigliatabella">
    <w:name w:val="Table Grid"/>
    <w:basedOn w:val="Tabellanormale"/>
    <w:uiPriority w:val="59"/>
    <w:rsid w:val="0012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unhideWhenUsed/>
    <w:rsid w:val="00FB2A7A"/>
    <w:rPr>
      <w:rFonts w:cs="Times New Roman"/>
      <w:vertAlign w:val="superscript"/>
    </w:rPr>
  </w:style>
  <w:style w:type="character" w:styleId="Collegamentoipertestuale">
    <w:name w:val="Hyperlink"/>
    <w:uiPriority w:val="99"/>
    <w:unhideWhenUsed/>
    <w:rsid w:val="00FB2A7A"/>
    <w:rPr>
      <w:rFonts w:cs="Times New Roman"/>
      <w:color w:val="0000FF"/>
      <w:u w:val="single"/>
    </w:rPr>
  </w:style>
  <w:style w:type="paragraph" w:styleId="Testofumetto">
    <w:name w:val="Balloon Text"/>
    <w:basedOn w:val="Normale"/>
    <w:link w:val="TestofumettoCarattere"/>
    <w:uiPriority w:val="99"/>
    <w:semiHidden/>
    <w:unhideWhenUsed/>
    <w:rsid w:val="00FB2A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A7A"/>
    <w:rPr>
      <w:rFonts w:ascii="Tahoma" w:hAnsi="Tahoma" w:cs="Tahoma"/>
      <w:sz w:val="16"/>
      <w:szCs w:val="16"/>
    </w:rPr>
  </w:style>
  <w:style w:type="character" w:customStyle="1" w:styleId="Titolo1Carattere">
    <w:name w:val="Titolo 1 Carattere"/>
    <w:basedOn w:val="Carpredefinitoparagrafo"/>
    <w:link w:val="Titolo1"/>
    <w:uiPriority w:val="9"/>
    <w:rsid w:val="001D63D6"/>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1D63D6"/>
    <w:pPr>
      <w:outlineLvl w:val="9"/>
    </w:pPr>
  </w:style>
  <w:style w:type="paragraph" w:styleId="Sommario1">
    <w:name w:val="toc 1"/>
    <w:basedOn w:val="Normale"/>
    <w:next w:val="Normale"/>
    <w:autoRedefine/>
    <w:uiPriority w:val="39"/>
    <w:unhideWhenUsed/>
    <w:rsid w:val="006870C7"/>
    <w:pPr>
      <w:tabs>
        <w:tab w:val="left" w:pos="360"/>
        <w:tab w:val="right" w:leader="dot" w:pos="9350"/>
      </w:tabs>
      <w:spacing w:after="100"/>
    </w:pPr>
  </w:style>
  <w:style w:type="character" w:customStyle="1" w:styleId="Titolo2Carattere">
    <w:name w:val="Titolo 2 Carattere"/>
    <w:basedOn w:val="Carpredefinitoparagrafo"/>
    <w:link w:val="Titolo2"/>
    <w:uiPriority w:val="9"/>
    <w:rsid w:val="0030193C"/>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30193C"/>
    <w:pPr>
      <w:spacing w:after="100"/>
      <w:ind w:left="220"/>
    </w:pPr>
  </w:style>
  <w:style w:type="paragraph" w:styleId="Intestazione">
    <w:name w:val="header"/>
    <w:basedOn w:val="Normale"/>
    <w:link w:val="IntestazioneCarattere"/>
    <w:uiPriority w:val="99"/>
    <w:unhideWhenUsed/>
    <w:rsid w:val="00E15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54FA"/>
  </w:style>
  <w:style w:type="paragraph" w:styleId="Pidipagina">
    <w:name w:val="footer"/>
    <w:basedOn w:val="Normale"/>
    <w:link w:val="PidipaginaCarattere"/>
    <w:uiPriority w:val="99"/>
    <w:unhideWhenUsed/>
    <w:rsid w:val="00E154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54FA"/>
  </w:style>
  <w:style w:type="character" w:styleId="Rimandocommento">
    <w:name w:val="annotation reference"/>
    <w:basedOn w:val="Carpredefinitoparagrafo"/>
    <w:uiPriority w:val="99"/>
    <w:semiHidden/>
    <w:unhideWhenUsed/>
    <w:rsid w:val="007950A6"/>
    <w:rPr>
      <w:sz w:val="16"/>
      <w:szCs w:val="16"/>
    </w:rPr>
  </w:style>
  <w:style w:type="paragraph" w:styleId="Testocommento">
    <w:name w:val="annotation text"/>
    <w:basedOn w:val="Normale"/>
    <w:link w:val="TestocommentoCarattere"/>
    <w:uiPriority w:val="99"/>
    <w:semiHidden/>
    <w:unhideWhenUsed/>
    <w:rsid w:val="007950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50A6"/>
    <w:rPr>
      <w:sz w:val="20"/>
      <w:szCs w:val="20"/>
    </w:rPr>
  </w:style>
  <w:style w:type="paragraph" w:styleId="Soggettocommento">
    <w:name w:val="annotation subject"/>
    <w:basedOn w:val="Testocommento"/>
    <w:next w:val="Testocommento"/>
    <w:link w:val="SoggettocommentoCarattere"/>
    <w:uiPriority w:val="99"/>
    <w:semiHidden/>
    <w:unhideWhenUsed/>
    <w:rsid w:val="007950A6"/>
    <w:rPr>
      <w:b/>
      <w:bCs/>
    </w:rPr>
  </w:style>
  <w:style w:type="character" w:customStyle="1" w:styleId="SoggettocommentoCarattere">
    <w:name w:val="Soggetto commento Carattere"/>
    <w:basedOn w:val="TestocommentoCarattere"/>
    <w:link w:val="Soggettocommento"/>
    <w:uiPriority w:val="99"/>
    <w:semiHidden/>
    <w:rsid w:val="007950A6"/>
    <w:rPr>
      <w:b/>
      <w:bCs/>
      <w:sz w:val="20"/>
      <w:szCs w:val="20"/>
    </w:rPr>
  </w:style>
  <w:style w:type="paragraph" w:styleId="Titolo">
    <w:name w:val="Title"/>
    <w:basedOn w:val="Normale"/>
    <w:next w:val="Normale"/>
    <w:link w:val="TitoloCarattere"/>
    <w:uiPriority w:val="10"/>
    <w:qFormat/>
    <w:rsid w:val="00796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96DD0"/>
    <w:rPr>
      <w:rFonts w:asciiTheme="majorHAnsi" w:eastAsiaTheme="majorEastAsia" w:hAnsiTheme="majorHAnsi" w:cstheme="majorBidi"/>
      <w:color w:val="17365D" w:themeColor="text2" w:themeShade="BF"/>
      <w:spacing w:val="5"/>
      <w:kern w:val="28"/>
      <w:sz w:val="52"/>
      <w:szCs w:val="52"/>
    </w:rPr>
  </w:style>
  <w:style w:type="paragraph" w:styleId="Testonotaapidipagina">
    <w:name w:val="footnote text"/>
    <w:basedOn w:val="Normale"/>
    <w:link w:val="TestonotaapidipaginaCarattere"/>
    <w:rsid w:val="007F1FBC"/>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rsid w:val="007F1FBC"/>
    <w:rPr>
      <w:sz w:val="24"/>
      <w:szCs w:val="24"/>
    </w:rPr>
  </w:style>
  <w:style w:type="paragraph" w:styleId="Revisione">
    <w:name w:val="Revision"/>
    <w:hidden/>
    <w:semiHidden/>
    <w:rsid w:val="00283D77"/>
    <w:pPr>
      <w:spacing w:after="0" w:line="240" w:lineRule="auto"/>
    </w:pPr>
  </w:style>
  <w:style w:type="character" w:customStyle="1" w:styleId="st">
    <w:name w:val="st"/>
    <w:basedOn w:val="Carpredefinitoparagrafo"/>
    <w:rsid w:val="00086C97"/>
  </w:style>
  <w:style w:type="character" w:styleId="Menzionenonrisolta">
    <w:name w:val="Unresolved Mention"/>
    <w:basedOn w:val="Carpredefinitoparagrafo"/>
    <w:uiPriority w:val="99"/>
    <w:semiHidden/>
    <w:unhideWhenUsed/>
    <w:rsid w:val="007E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868">
      <w:bodyDiv w:val="1"/>
      <w:marLeft w:val="0"/>
      <w:marRight w:val="0"/>
      <w:marTop w:val="0"/>
      <w:marBottom w:val="0"/>
      <w:divBdr>
        <w:top w:val="none" w:sz="0" w:space="0" w:color="auto"/>
        <w:left w:val="none" w:sz="0" w:space="0" w:color="auto"/>
        <w:bottom w:val="none" w:sz="0" w:space="0" w:color="auto"/>
        <w:right w:val="none" w:sz="0" w:space="0" w:color="auto"/>
      </w:divBdr>
    </w:div>
    <w:div w:id="491411914">
      <w:bodyDiv w:val="1"/>
      <w:marLeft w:val="0"/>
      <w:marRight w:val="0"/>
      <w:marTop w:val="0"/>
      <w:marBottom w:val="0"/>
      <w:divBdr>
        <w:top w:val="none" w:sz="0" w:space="0" w:color="auto"/>
        <w:left w:val="none" w:sz="0" w:space="0" w:color="auto"/>
        <w:bottom w:val="none" w:sz="0" w:space="0" w:color="auto"/>
        <w:right w:val="none" w:sz="0" w:space="0" w:color="auto"/>
      </w:divBdr>
    </w:div>
    <w:div w:id="1195583727">
      <w:bodyDiv w:val="1"/>
      <w:marLeft w:val="0"/>
      <w:marRight w:val="0"/>
      <w:marTop w:val="0"/>
      <w:marBottom w:val="0"/>
      <w:divBdr>
        <w:top w:val="none" w:sz="0" w:space="0" w:color="auto"/>
        <w:left w:val="none" w:sz="0" w:space="0" w:color="auto"/>
        <w:bottom w:val="none" w:sz="0" w:space="0" w:color="auto"/>
        <w:right w:val="none" w:sz="0" w:space="0" w:color="auto"/>
      </w:divBdr>
    </w:div>
    <w:div w:id="1243417695">
      <w:bodyDiv w:val="1"/>
      <w:marLeft w:val="0"/>
      <w:marRight w:val="0"/>
      <w:marTop w:val="0"/>
      <w:marBottom w:val="0"/>
      <w:divBdr>
        <w:top w:val="none" w:sz="0" w:space="0" w:color="auto"/>
        <w:left w:val="none" w:sz="0" w:space="0" w:color="auto"/>
        <w:bottom w:val="none" w:sz="0" w:space="0" w:color="auto"/>
        <w:right w:val="none" w:sz="0" w:space="0" w:color="auto"/>
      </w:divBdr>
    </w:div>
    <w:div w:id="1894196526">
      <w:bodyDiv w:val="1"/>
      <w:marLeft w:val="0"/>
      <w:marRight w:val="0"/>
      <w:marTop w:val="0"/>
      <w:marBottom w:val="0"/>
      <w:divBdr>
        <w:top w:val="none" w:sz="0" w:space="0" w:color="auto"/>
        <w:left w:val="none" w:sz="0" w:space="0" w:color="auto"/>
        <w:bottom w:val="none" w:sz="0" w:space="0" w:color="auto"/>
        <w:right w:val="none" w:sz="0" w:space="0" w:color="auto"/>
      </w:divBdr>
    </w:div>
    <w:div w:id="20338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t.it" TargetMode="External"/><Relationship Id="rId13" Type="http://schemas.openxmlformats.org/officeDocument/2006/relationships/image" Target="media/image2.png"/><Relationship Id="rId18" Type="http://schemas.openxmlformats.org/officeDocument/2006/relationships/hyperlink" Target="http://millennium.unicatt.it/openurlform?genre=article"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doi.org/10.1016/S0140-6736(20)30925-9"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millennium.unicatt.it/screens/srchhelp_ejournal_ita.html" TargetMode="External"/><Relationship Id="rId25" Type="http://schemas.openxmlformats.org/officeDocument/2006/relationships/hyperlink" Target="https://www.edk.ch/dyn/11613.php"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oi.org/10.1037/spy0000115%C2%A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lennium.unicatt.it/search*ita/y" TargetMode="External"/><Relationship Id="rId24" Type="http://schemas.openxmlformats.org/officeDocument/2006/relationships/hyperlink" Target="https://doi.org/10.1371/journal.pone.0209899"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oi.org/10.1037/com0000253" TargetMode="External"/><Relationship Id="rId28" Type="http://schemas.openxmlformats.org/officeDocument/2006/relationships/fontTable" Target="fontTable.xml"/><Relationship Id="rId10" Type="http://schemas.openxmlformats.org/officeDocument/2006/relationships/hyperlink" Target="http://millennium.unicatt.it/screens/risorse_elettroniche_ita.html" TargetMode="External"/><Relationship Id="rId19"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millennium.unicatt.it" TargetMode="External"/><Relationship Id="rId14" Type="http://schemas.openxmlformats.org/officeDocument/2006/relationships/image" Target="media/image3.png"/><Relationship Id="rId22" Type="http://schemas.openxmlformats.org/officeDocument/2006/relationships/hyperlink" Target="https://doi.org/10.1027/1618-3169/a000440%C2%A0"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AF47FA76-C475-42AE-A062-4C4A30C1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12286</Words>
  <Characters>70032</Characters>
  <Application>Microsoft Office Word</Application>
  <DocSecurity>0</DocSecurity>
  <Lines>583</Lines>
  <Paragraphs>164</Paragraphs>
  <ScaleCrop>false</ScaleCrop>
  <HeadingPairs>
    <vt:vector size="2" baseType="variant">
      <vt:variant>
        <vt:lpstr>Titolo</vt:lpstr>
      </vt:variant>
      <vt:variant>
        <vt:i4>1</vt:i4>
      </vt:variant>
    </vt:vector>
  </HeadingPairs>
  <TitlesOfParts>
    <vt:vector size="1" baseType="lpstr">
      <vt:lpstr/>
    </vt:vector>
  </TitlesOfParts>
  <Manager/>
  <Company>Microsoft</Company>
  <LinksUpToDate>false</LinksUpToDate>
  <CharactersWithSpaces>82154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Cipresso</dc:creator>
  <cp:keywords>V10</cp:keywords>
  <dc:description>I cambiamenti introdotti riguardano 
-	Introduzione di nuova schedatura suggerita da Margherita Lanza e Antonella Morgano per creare raccordo tra la prova finale ed il corso da loro gestito di Metodi e tecniche della ricerca
Alcune modifiche proposte da Rosa Manenti, relative ai seguenti punti 
-	pag 13. Specificato che parlando di scadenze da rispettare valutate dal tutor ci si riferisce alle scadenze interne al percorso elaborato finale in quanto è capitato spesso di doverlo rimarcare
-	pag 29. inseriti esempi sulla citazione dei volumi. Questi due punti risultano spesso poco chiari
-	pag 35. inserite anche indicazione del tipo di allineamento testo da utilizzare
-	rimesse in ordine le norme di citazione APA</dc:description>
  <cp:lastModifiedBy>Barca Maria Stella</cp:lastModifiedBy>
  <cp:revision>2</cp:revision>
  <cp:lastPrinted>2013-10-22T15:00:00Z</cp:lastPrinted>
  <dcterms:created xsi:type="dcterms:W3CDTF">2022-09-22T06:33:00Z</dcterms:created>
  <dcterms:modified xsi:type="dcterms:W3CDTF">2022-09-22T06:33:00Z</dcterms:modified>
  <cp:category/>
</cp:coreProperties>
</file>